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2024-2029年中国人工耳蜗行业市场需求分析及深度调研咨询报告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工耳蜗行业进行了长期追踪，结合我们对人工耳蜗相关企业的调查研究，对我国人工耳蜗行业发展现状与前景、市场竞争格局与形势、赢利水平与企业发展、投资策略与风险预警、发展趋势与规划建议等进行深入研究，并重点分析了人工耳蜗行业的前景与风险。报告揭示了人工耳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人工耳蜗概述</w:t>
      </w:r>
    </w:p>
    <w:p>
      <w:pPr>
        <w:spacing w:after="150"/>
      </w:pPr>
      <w:r>
        <w:rPr/>
        <w:t xml:space="preserve">第一节 人工耳蜗简介 12</w:t>
      </w:r>
    </w:p>
    <w:p>
      <w:pPr>
        <w:spacing w:after="150"/>
      </w:pPr>
      <w:r>
        <w:rPr/>
        <w:t xml:space="preserve">一、人工耳蜗的组成 12</w:t>
      </w:r>
    </w:p>
    <w:p>
      <w:pPr>
        <w:spacing w:after="150"/>
      </w:pPr>
      <w:r>
        <w:rPr/>
        <w:t xml:space="preserve">二、人工耳蜗的原理 13</w:t>
      </w:r>
    </w:p>
    <w:p>
      <w:pPr>
        <w:spacing w:after="150"/>
      </w:pPr>
      <w:r>
        <w:rPr/>
        <w:t xml:space="preserve">三、人工耳蜗植入 13</w:t>
      </w:r>
    </w:p>
    <w:p>
      <w:pPr>
        <w:spacing w:after="150"/>
      </w:pPr>
      <w:r>
        <w:rPr/>
        <w:t xml:space="preserve">第二节 人工耳蜗适用人群 14</w:t>
      </w:r>
    </w:p>
    <w:p>
      <w:pPr>
        <w:spacing w:after="150"/>
      </w:pPr>
      <w:r>
        <w:rPr/>
        <w:t xml:space="preserve">第三节 人工耳蜗与助听器 14</w:t>
      </w:r>
    </w:p>
    <w:p>
      <w:pPr>
        <w:spacing w:after="150"/>
      </w:pPr>
      <w:r>
        <w:rPr/>
        <w:t xml:space="preserve">第四节 人工耳蜗全球市场 16</w:t>
      </w:r>
    </w:p>
    <w:p>
      <w:pPr>
        <w:spacing w:after="150"/>
      </w:pPr>
      <w:r>
        <w:rPr/>
        <w:t xml:space="preserve">一、全球市场需求特征 16</w:t>
      </w:r>
    </w:p>
    <w:p>
      <w:pPr>
        <w:spacing w:after="150"/>
      </w:pPr>
      <w:r>
        <w:rPr/>
        <w:t xml:space="preserve">二、全球生产商竞争 16</w:t>
      </w:r>
    </w:p>
    <w:p>
      <w:pPr>
        <w:spacing w:after="150"/>
      </w:pPr>
      <w:r>
        <w:rPr/>
        <w:t xml:space="preserve">三、人工耳蜗国际价格 17</w:t>
      </w:r>
    </w:p>
    <w:p>
      <w:pPr>
        <w:spacing w:after="150"/>
      </w:pPr>
      <w:r>
        <w:rPr>
          <w:b w:val="1"/>
          <w:bCs w:val="1"/>
        </w:rPr>
        <w:t xml:space="preserve">第二章 2019-2023年国内背景及政策分析 18</w:t>
      </w:r>
    </w:p>
    <w:p>
      <w:pPr>
        <w:spacing w:after="150"/>
      </w:pPr>
      <w:r>
        <w:rPr/>
        <w:t xml:space="preserve">第一节 2019-2023年康复工程 18</w:t>
      </w:r>
    </w:p>
    <w:p>
      <w:pPr>
        <w:spacing w:after="150"/>
      </w:pPr>
      <w:r>
        <w:rPr/>
        <w:t xml:space="preserve">一、视力康复工程 18</w:t>
      </w:r>
    </w:p>
    <w:p>
      <w:pPr>
        <w:spacing w:after="150"/>
      </w:pPr>
      <w:r>
        <w:rPr/>
        <w:t xml:space="preserve">二、听力康复工程 19</w:t>
      </w:r>
    </w:p>
    <w:p>
      <w:pPr>
        <w:spacing w:after="150"/>
      </w:pPr>
      <w:r>
        <w:rPr/>
        <w:t xml:space="preserve">三、精神病康复工程 20</w:t>
      </w:r>
    </w:p>
    <w:p>
      <w:pPr>
        <w:spacing w:after="150"/>
      </w:pPr>
      <w:r>
        <w:rPr/>
        <w:t xml:space="preserve">第二节 2019-2023年中国听力康复分析 20</w:t>
      </w:r>
    </w:p>
    <w:p>
      <w:pPr>
        <w:spacing w:after="150"/>
      </w:pPr>
      <w:r>
        <w:rPr/>
        <w:t xml:space="preserve">一、 聋儿康复训练 20</w:t>
      </w:r>
    </w:p>
    <w:p>
      <w:pPr>
        <w:spacing w:after="150"/>
      </w:pPr>
      <w:r>
        <w:rPr/>
        <w:t xml:space="preserve">二、 救助贫困聋儿数 23</w:t>
      </w:r>
    </w:p>
    <w:p>
      <w:pPr>
        <w:spacing w:after="150"/>
      </w:pPr>
      <w:r>
        <w:rPr/>
        <w:t xml:space="preserve">三、 听力语言康复机构 30</w:t>
      </w:r>
    </w:p>
    <w:p>
      <w:pPr>
        <w:spacing w:after="150"/>
      </w:pPr>
      <w:r>
        <w:rPr/>
        <w:t xml:space="preserve">第三节 人工耳蜗康复项目 30</w:t>
      </w:r>
    </w:p>
    <w:p>
      <w:pPr>
        <w:spacing w:after="150"/>
      </w:pPr>
      <w:r>
        <w:rPr/>
        <w:t xml:space="preserve">一、贫困聋儿抢救性康复项目(人工耳蜗) 30</w:t>
      </w:r>
    </w:p>
    <w:p>
      <w:pPr>
        <w:spacing w:after="150"/>
      </w:pPr>
      <w:r>
        <w:rPr/>
        <w:t xml:space="preserve">二、“听力重建 启聪行动”项目 36</w:t>
      </w:r>
    </w:p>
    <w:p>
      <w:pPr>
        <w:spacing w:after="150"/>
      </w:pPr>
      <w:r>
        <w:rPr>
          <w:b w:val="1"/>
          <w:bCs w:val="1"/>
        </w:rPr>
        <w:t xml:space="preserve">第三章 2019-2023年中国人工耳蜗行业发展环境分析 42</w:t>
      </w:r>
    </w:p>
    <w:p>
      <w:pPr>
        <w:spacing w:after="150"/>
      </w:pPr>
      <w:r>
        <w:rPr/>
        <w:t xml:space="preserve">第一节 2019-2023年中国宏观经济环境分析 42</w:t>
      </w:r>
    </w:p>
    <w:p>
      <w:pPr>
        <w:spacing w:after="150"/>
      </w:pPr>
      <w:r>
        <w:rPr/>
        <w:t xml:space="preserve">一、中国GDP分析 42</w:t>
      </w:r>
    </w:p>
    <w:p>
      <w:pPr>
        <w:spacing w:after="150"/>
      </w:pPr>
      <w:r>
        <w:rPr/>
        <w:t xml:space="preserve">二、城乡居民家庭人均可支配收入分析 43</w:t>
      </w:r>
    </w:p>
    <w:p>
      <w:pPr>
        <w:spacing w:after="150"/>
      </w:pPr>
      <w:r>
        <w:rPr/>
        <w:t xml:space="preserve">三、全社会固定资产投资分析 44</w:t>
      </w:r>
    </w:p>
    <w:p>
      <w:pPr>
        <w:spacing w:after="150"/>
      </w:pPr>
      <w:r>
        <w:rPr/>
        <w:t xml:space="preserve">四、进出口总额及增长率分析 51</w:t>
      </w:r>
    </w:p>
    <w:p>
      <w:pPr>
        <w:spacing w:after="150"/>
      </w:pPr>
      <w:r>
        <w:rPr/>
        <w:t xml:space="preserve">五、社会消费品零售总额 57</w:t>
      </w:r>
    </w:p>
    <w:p>
      <w:pPr>
        <w:spacing w:after="150"/>
      </w:pPr>
      <w:r>
        <w:rPr/>
        <w:t xml:space="preserve">第二节 2019-2023年中国人工耳蜗政策环境分析 59</w:t>
      </w:r>
    </w:p>
    <w:p>
      <w:pPr>
        <w:spacing w:after="150"/>
      </w:pPr>
      <w:r>
        <w:rPr/>
        <w:t xml:space="preserve">一、医改政策影响分析 59</w:t>
      </w:r>
    </w:p>
    <w:p>
      <w:pPr>
        <w:spacing w:after="150"/>
      </w:pPr>
      <w:r>
        <w:rPr/>
        <w:t xml:space="preserve">二、医疗器械行业监督管理体制 60</w:t>
      </w:r>
    </w:p>
    <w:p>
      <w:pPr>
        <w:spacing w:after="150"/>
      </w:pPr>
      <w:r>
        <w:rPr/>
        <w:t xml:space="preserve">三、医疗器械进出口相关政策分析 69</w:t>
      </w:r>
    </w:p>
    <w:p>
      <w:pPr>
        <w:spacing w:after="150"/>
      </w:pPr>
      <w:r>
        <w:rPr/>
        <w:t xml:space="preserve">四、政府出台儿童听力障碍康复计划 70</w:t>
      </w:r>
    </w:p>
    <w:p>
      <w:pPr>
        <w:spacing w:after="150"/>
      </w:pPr>
      <w:r>
        <w:rPr/>
        <w:t xml:space="preserve">第三节 2019-2023年中国人工耳蜗产业社会环境分析 71</w:t>
      </w:r>
    </w:p>
    <w:p>
      <w:pPr>
        <w:spacing w:after="150"/>
      </w:pPr>
      <w:r>
        <w:rPr/>
        <w:t xml:space="preserve">一、中国人口规模 71</w:t>
      </w:r>
    </w:p>
    <w:p>
      <w:pPr>
        <w:spacing w:after="150"/>
      </w:pPr>
      <w:r>
        <w:rPr/>
        <w:t xml:space="preserve">二、分年龄结构 72</w:t>
      </w:r>
    </w:p>
    <w:p>
      <w:pPr>
        <w:spacing w:after="150"/>
      </w:pPr>
      <w:r>
        <w:rPr/>
        <w:t xml:space="preserve">三、分学历结构 72</w:t>
      </w:r>
    </w:p>
    <w:p>
      <w:pPr>
        <w:spacing w:after="150"/>
      </w:pPr>
      <w:r>
        <w:rPr/>
        <w:t xml:space="preserve">四、分地区结构 72</w:t>
      </w:r>
    </w:p>
    <w:p>
      <w:pPr>
        <w:spacing w:after="150"/>
      </w:pPr>
      <w:r>
        <w:rPr/>
        <w:t xml:space="preserve">五、消费观念 73</w:t>
      </w:r>
    </w:p>
    <w:p>
      <w:pPr>
        <w:spacing w:after="150"/>
      </w:pPr>
      <w:r>
        <w:rPr>
          <w:b w:val="1"/>
          <w:bCs w:val="1"/>
        </w:rPr>
        <w:t xml:space="preserve">第四章 2019-2023年中国人工耳蜗行业发展情况分析 74</w:t>
      </w:r>
    </w:p>
    <w:p>
      <w:pPr>
        <w:spacing w:after="150"/>
      </w:pPr>
      <w:r>
        <w:rPr/>
        <w:t xml:space="preserve">第一节 2019-2023年中国人工耳蜗行业运行形势分析 74</w:t>
      </w:r>
    </w:p>
    <w:p>
      <w:pPr>
        <w:spacing w:after="150"/>
      </w:pPr>
      <w:r>
        <w:rPr/>
        <w:t xml:space="preserve">一、我国人工耳蜗行业价格分析 74</w:t>
      </w:r>
    </w:p>
    <w:p>
      <w:pPr>
        <w:spacing w:after="150"/>
      </w:pPr>
      <w:r>
        <w:rPr/>
        <w:t xml:space="preserve">二、国内人工耳蜗技术与国外的差距 74</w:t>
      </w:r>
    </w:p>
    <w:p>
      <w:pPr>
        <w:spacing w:after="150"/>
      </w:pPr>
      <w:r>
        <w:rPr/>
        <w:t xml:space="preserve">三、人工耳蜗行业运行动态 75</w:t>
      </w:r>
    </w:p>
    <w:p>
      <w:pPr>
        <w:spacing w:after="150"/>
      </w:pPr>
      <w:r>
        <w:rPr/>
        <w:t xml:space="preserve">第二节 2019-2023年中国人工耳蜗市场运营状况分析 75</w:t>
      </w:r>
    </w:p>
    <w:p>
      <w:pPr>
        <w:spacing w:after="150"/>
      </w:pPr>
      <w:r>
        <w:rPr/>
        <w:t xml:space="preserve">一、国内人工耳蜗市场需求分析 75</w:t>
      </w:r>
    </w:p>
    <w:p>
      <w:pPr>
        <w:spacing w:after="150"/>
      </w:pPr>
      <w:r>
        <w:rPr/>
        <w:t xml:space="preserve">二、国内人工耳蜗市场销售模式分析 76</w:t>
      </w:r>
    </w:p>
    <w:p>
      <w:pPr>
        <w:spacing w:after="150"/>
      </w:pPr>
      <w:r>
        <w:rPr/>
        <w:t xml:space="preserve">三、中国人工耳蜗市场存在的问题分析 76</w:t>
      </w:r>
    </w:p>
    <w:p>
      <w:pPr>
        <w:spacing w:after="150"/>
      </w:pPr>
      <w:r>
        <w:rPr/>
        <w:t xml:space="preserve">第三节 2019-2023年中国人工耳蜗市场发展策略分析 77</w:t>
      </w:r>
    </w:p>
    <w:p>
      <w:pPr>
        <w:spacing w:after="150"/>
      </w:pPr>
      <w:r>
        <w:rPr>
          <w:b w:val="1"/>
          <w:bCs w:val="1"/>
        </w:rPr>
        <w:t xml:space="preserve">第五章 2019-2023年中国其他弥补生理缺陷,残疾用器具等进出口数据统计情况 79</w:t>
      </w:r>
    </w:p>
    <w:p>
      <w:pPr>
        <w:spacing w:after="150"/>
      </w:pPr>
      <w:r>
        <w:rPr/>
        <w:t xml:space="preserve">第一节 2019-2023年中国其他弥补生理缺陷,残疾用器具等出口统计(90219000) 79</w:t>
      </w:r>
    </w:p>
    <w:p>
      <w:pPr>
        <w:spacing w:after="150"/>
      </w:pPr>
      <w:r>
        <w:rPr/>
        <w:t xml:space="preserve">一、2019-2023年中国其他弥补生理缺陷,残疾用器具等出口量统计 79</w:t>
      </w:r>
    </w:p>
    <w:p>
      <w:pPr>
        <w:spacing w:after="150"/>
      </w:pPr>
      <w:r>
        <w:rPr/>
        <w:t xml:space="preserve">二、2019-2023年中国其他弥补生理缺陷,残疾用器具等出口金额统计 79</w:t>
      </w:r>
    </w:p>
    <w:p>
      <w:pPr>
        <w:spacing w:after="150"/>
      </w:pPr>
      <w:r>
        <w:rPr/>
        <w:t xml:space="preserve">第二节 2019-2023年中国其他弥补生理缺陷,残疾用器具等进口统计 79</w:t>
      </w:r>
    </w:p>
    <w:p>
      <w:pPr>
        <w:spacing w:after="150"/>
      </w:pPr>
      <w:r>
        <w:rPr/>
        <w:t xml:space="preserve">一、2019-2023年中国其他弥补生理缺陷,残疾用器具等进口量统计 79</w:t>
      </w:r>
    </w:p>
    <w:p>
      <w:pPr>
        <w:spacing w:after="150"/>
      </w:pPr>
      <w:r>
        <w:rPr/>
        <w:t xml:space="preserve">二、2019-2023年中国其他弥补生理缺陷,残疾用器具等进口金额统计 80</w:t>
      </w:r>
    </w:p>
    <w:p>
      <w:pPr>
        <w:spacing w:after="150"/>
      </w:pPr>
      <w:r>
        <w:rPr/>
        <w:t xml:space="preserve">第三节 2019-2023年中国其他弥补生理缺陷,残疾用器具等进出口价格分析 80</w:t>
      </w:r>
    </w:p>
    <w:p>
      <w:pPr>
        <w:spacing w:after="150"/>
      </w:pPr>
      <w:r>
        <w:rPr>
          <w:b w:val="1"/>
          <w:bCs w:val="1"/>
        </w:rPr>
        <w:t xml:space="preserve">第六章 2019-2023年中国助听器进出口数据统计情况 82</w:t>
      </w:r>
    </w:p>
    <w:p>
      <w:pPr>
        <w:spacing w:after="150"/>
      </w:pPr>
      <w:r>
        <w:rPr/>
        <w:t xml:space="preserve">第一节 2019-2023年中国助听器出口统计(90214000) 82</w:t>
      </w:r>
    </w:p>
    <w:p>
      <w:pPr>
        <w:spacing w:after="150"/>
      </w:pPr>
      <w:r>
        <w:rPr/>
        <w:t xml:space="preserve">一、2019-2023年中国助听器出口量统计 82</w:t>
      </w:r>
    </w:p>
    <w:p>
      <w:pPr>
        <w:spacing w:after="150"/>
      </w:pPr>
      <w:r>
        <w:rPr/>
        <w:t xml:space="preserve">二、2019-2023年中国助听器出口金额统计 82</w:t>
      </w:r>
    </w:p>
    <w:p>
      <w:pPr>
        <w:spacing w:after="150"/>
      </w:pPr>
      <w:r>
        <w:rPr/>
        <w:t xml:space="preserve">第二节 2019-2023年中国助听器进口统计 83</w:t>
      </w:r>
    </w:p>
    <w:p>
      <w:pPr>
        <w:spacing w:after="150"/>
      </w:pPr>
      <w:r>
        <w:rPr/>
        <w:t xml:space="preserve">一、2019-2023年中国助听器进口量统计 83</w:t>
      </w:r>
    </w:p>
    <w:p>
      <w:pPr>
        <w:spacing w:after="150"/>
      </w:pPr>
      <w:r>
        <w:rPr/>
        <w:t xml:space="preserve">二、2019-2023年中国助听器进口金额统计 83</w:t>
      </w:r>
    </w:p>
    <w:p>
      <w:pPr>
        <w:spacing w:after="150"/>
      </w:pPr>
      <w:r>
        <w:rPr/>
        <w:t xml:space="preserve">第三节 2019-2023年中国助听器进出口价格分析 84</w:t>
      </w:r>
    </w:p>
    <w:p>
      <w:pPr>
        <w:spacing w:after="150"/>
      </w:pPr>
      <w:r>
        <w:rPr/>
        <w:t xml:space="preserve">第七章 2019-2023年中国人工器官及植(介)入器械制造业运行经济指标监测与分析 85</w:t>
      </w:r>
    </w:p>
    <w:p>
      <w:pPr>
        <w:spacing w:after="150"/>
      </w:pPr>
      <w:r>
        <w:rPr/>
        <w:t xml:space="preserve">第一节 2019-2023年中国人工器官及植(介)入器械制造业数据统计与监测分析 85</w:t>
      </w:r>
    </w:p>
    <w:p>
      <w:pPr>
        <w:spacing w:after="150"/>
      </w:pPr>
      <w:r>
        <w:rPr/>
        <w:t xml:space="preserve">一、2019-2023年中国人工器官及植(介)入器械制造业企业数量增长分析 85</w:t>
      </w:r>
    </w:p>
    <w:p>
      <w:pPr>
        <w:spacing w:after="150"/>
      </w:pPr>
      <w:r>
        <w:rPr/>
        <w:t xml:space="preserve">二、2019-2023年中国人工器官及植(介)入器械制造业从业人数调查分析 85</w:t>
      </w:r>
    </w:p>
    <w:p>
      <w:pPr>
        <w:spacing w:after="150"/>
      </w:pPr>
      <w:r>
        <w:rPr/>
        <w:t xml:space="preserve">三、2019-2023年中国人工器官及植(介)入器械制造业总销售收入分析 86</w:t>
      </w:r>
    </w:p>
    <w:p>
      <w:pPr>
        <w:spacing w:after="150"/>
      </w:pPr>
      <w:r>
        <w:rPr/>
        <w:t xml:space="preserve">四、2019-2023年中国人工器官及植(介)入器械制造业利润总额分析 86</w:t>
      </w:r>
    </w:p>
    <w:p>
      <w:pPr>
        <w:spacing w:after="150"/>
      </w:pPr>
      <w:r>
        <w:rPr/>
        <w:t xml:space="preserve">五、2019-2023年中国人工器官及植(介)入器械制造业投资资产增长性分析 87</w:t>
      </w:r>
    </w:p>
    <w:p>
      <w:pPr>
        <w:spacing w:after="150"/>
      </w:pPr>
      <w:r>
        <w:rPr/>
        <w:t xml:space="preserve">第二节 中国人工器官及植(介)入器械制造业最新数据统计与监测分析 87</w:t>
      </w:r>
    </w:p>
    <w:p>
      <w:pPr>
        <w:spacing w:after="150"/>
      </w:pPr>
      <w:r>
        <w:rPr/>
        <w:t xml:space="preserve">一、企业亏损分析 87</w:t>
      </w:r>
    </w:p>
    <w:p>
      <w:pPr>
        <w:spacing w:after="150"/>
      </w:pPr>
      <w:r>
        <w:rPr/>
        <w:t xml:space="preserve">二、债偿能力分析 88</w:t>
      </w:r>
    </w:p>
    <w:p>
      <w:pPr>
        <w:spacing w:after="150"/>
      </w:pPr>
      <w:r>
        <w:rPr/>
        <w:t xml:space="preserve">第三节 中国人工器官及植(介)入器械制造业投资状况监测 88</w:t>
      </w:r>
    </w:p>
    <w:p>
      <w:pPr>
        <w:spacing w:after="150"/>
      </w:pPr>
      <w:r>
        <w:rPr>
          <w:b w:val="1"/>
          <w:bCs w:val="1"/>
        </w:rPr>
        <w:t xml:space="preserve">第八章 2019-2023年中国人工耳蜗行业竞争格局分析 90</w:t>
      </w:r>
    </w:p>
    <w:p>
      <w:pPr>
        <w:spacing w:after="150"/>
      </w:pPr>
      <w:r>
        <w:rPr/>
        <w:t xml:space="preserve">第一节 2019-2023年中国人工耳蜗行业集中度分析 90</w:t>
      </w:r>
    </w:p>
    <w:p>
      <w:pPr>
        <w:spacing w:after="150"/>
      </w:pPr>
      <w:r>
        <w:rPr/>
        <w:t xml:space="preserve">一、区域集中度分析 90</w:t>
      </w:r>
    </w:p>
    <w:p>
      <w:pPr>
        <w:spacing w:after="150"/>
      </w:pPr>
      <w:r>
        <w:rPr/>
        <w:t xml:space="preserve">二、市场集中度分析 90</w:t>
      </w:r>
    </w:p>
    <w:p>
      <w:pPr>
        <w:spacing w:after="150"/>
      </w:pPr>
      <w:r>
        <w:rPr/>
        <w:t xml:space="preserve">第二节 2019-2023年中国人工耳蜗品牌竞争格局分析 90</w:t>
      </w:r>
    </w:p>
    <w:p>
      <w:pPr>
        <w:spacing w:after="150"/>
      </w:pPr>
      <w:r>
        <w:rPr/>
        <w:t xml:space="preserve">一、澳大利亚科利耳公司 90</w:t>
      </w:r>
    </w:p>
    <w:p>
      <w:pPr>
        <w:spacing w:after="150"/>
      </w:pPr>
      <w:r>
        <w:rPr/>
        <w:t xml:space="preserve">二、奥地利MED-EL 90</w:t>
      </w:r>
    </w:p>
    <w:p>
      <w:pPr>
        <w:spacing w:after="150"/>
      </w:pPr>
      <w:r>
        <w:rPr/>
        <w:t xml:space="preserve">三、美国AB 90</w:t>
      </w:r>
    </w:p>
    <w:p>
      <w:pPr>
        <w:spacing w:after="150"/>
      </w:pPr>
      <w:r>
        <w:rPr/>
        <w:t xml:space="preserve">四、国产品牌 91</w:t>
      </w:r>
    </w:p>
    <w:p>
      <w:pPr>
        <w:spacing w:after="150"/>
      </w:pPr>
      <w:r>
        <w:rPr/>
        <w:t xml:space="preserve">第三节 2019-2023年中国人工耳蜗行业竞争策略分析 91</w:t>
      </w:r>
    </w:p>
    <w:p>
      <w:pPr>
        <w:spacing w:after="150"/>
      </w:pPr>
      <w:r>
        <w:rPr>
          <w:b w:val="1"/>
          <w:bCs w:val="1"/>
        </w:rPr>
        <w:t xml:space="preserve">第九章 2019-2023年世界主要人工耳蜗企业运营情况解析 93</w:t>
      </w:r>
    </w:p>
    <w:p>
      <w:pPr>
        <w:spacing w:after="150"/>
      </w:pPr>
      <w:r>
        <w:rPr/>
        <w:t xml:space="preserve">第一节 澳大利亚Cochlear Corporation 93</w:t>
      </w:r>
    </w:p>
    <w:p>
      <w:pPr>
        <w:spacing w:after="150"/>
      </w:pPr>
      <w:r>
        <w:rPr/>
        <w:t xml:space="preserve">一、企业概况 93</w:t>
      </w:r>
    </w:p>
    <w:p>
      <w:pPr>
        <w:spacing w:after="150"/>
      </w:pPr>
      <w:r>
        <w:rPr/>
        <w:t xml:space="preserve">二、中国布局 93</w:t>
      </w:r>
    </w:p>
    <w:p>
      <w:pPr>
        <w:spacing w:after="150"/>
      </w:pPr>
      <w:r>
        <w:rPr/>
        <w:t xml:space="preserve">三、企业产品销量及价格分析 94</w:t>
      </w:r>
    </w:p>
    <w:p>
      <w:pPr>
        <w:spacing w:after="150"/>
      </w:pPr>
      <w:r>
        <w:rPr/>
        <w:t xml:space="preserve">第二节 美国Advanced Bionics 94</w:t>
      </w:r>
    </w:p>
    <w:p>
      <w:pPr>
        <w:spacing w:after="150"/>
      </w:pPr>
      <w:r>
        <w:rPr/>
        <w:t xml:space="preserve">一、企业概况 94</w:t>
      </w:r>
    </w:p>
    <w:p>
      <w:pPr>
        <w:spacing w:after="150"/>
      </w:pPr>
      <w:r>
        <w:rPr/>
        <w:t xml:space="preserve">二、中国布局 95</w:t>
      </w:r>
    </w:p>
    <w:p>
      <w:pPr>
        <w:spacing w:after="150"/>
      </w:pPr>
      <w:r>
        <w:rPr/>
        <w:t xml:space="preserve">三、企业产品销量及价格分析 95</w:t>
      </w:r>
    </w:p>
    <w:p>
      <w:pPr>
        <w:spacing w:after="150"/>
      </w:pPr>
      <w:r>
        <w:rPr/>
        <w:t xml:space="preserve">第三节 奥地利MED-EL 95</w:t>
      </w:r>
    </w:p>
    <w:p>
      <w:pPr>
        <w:spacing w:after="150"/>
      </w:pPr>
      <w:r>
        <w:rPr/>
        <w:t xml:space="preserve">一、企业概况 95</w:t>
      </w:r>
    </w:p>
    <w:p>
      <w:pPr>
        <w:spacing w:after="150"/>
      </w:pPr>
      <w:r>
        <w:rPr/>
        <w:t xml:space="preserve">二、中国布局 96</w:t>
      </w:r>
    </w:p>
    <w:p>
      <w:pPr>
        <w:spacing w:after="150"/>
      </w:pPr>
      <w:r>
        <w:rPr/>
        <w:t xml:space="preserve">第四节 上海力声特医学科技公司 96</w:t>
      </w:r>
    </w:p>
    <w:p>
      <w:pPr>
        <w:spacing w:after="150"/>
      </w:pPr>
      <w:r>
        <w:rPr/>
        <w:t xml:space="preserve">一、企业概况 96</w:t>
      </w:r>
    </w:p>
    <w:p>
      <w:pPr>
        <w:spacing w:after="150"/>
      </w:pPr>
      <w:r>
        <w:rPr/>
        <w:t xml:space="preserve">二、企业产能 96</w:t>
      </w:r>
    </w:p>
    <w:p>
      <w:pPr>
        <w:spacing w:after="150"/>
      </w:pPr>
      <w:r>
        <w:rPr/>
        <w:t xml:space="preserve">三、竞争优劣势 97</w:t>
      </w:r>
    </w:p>
    <w:p>
      <w:pPr>
        <w:spacing w:after="150"/>
      </w:pPr>
      <w:r>
        <w:rPr>
          <w:b w:val="1"/>
          <w:bCs w:val="1"/>
        </w:rPr>
        <w:t xml:space="preserve">第十章 2019-2023年中国医疗器械行业价格分析分析 98</w:t>
      </w:r>
    </w:p>
    <w:p>
      <w:pPr>
        <w:spacing w:after="150"/>
      </w:pPr>
      <w:r>
        <w:rPr/>
        <w:t xml:space="preserve">第一节 2019-2023年中国医疗器械行业价格分析分析 98</w:t>
      </w:r>
    </w:p>
    <w:p>
      <w:pPr>
        <w:spacing w:after="150"/>
      </w:pPr>
      <w:r>
        <w:rPr/>
        <w:t xml:space="preserve">一、中国医疗器械产业发展概况 98</w:t>
      </w:r>
    </w:p>
    <w:p>
      <w:pPr>
        <w:spacing w:after="150"/>
      </w:pPr>
      <w:r>
        <w:rPr/>
        <w:t xml:space="preserve">二、政策引导我国医疗器械行业快速发展 99</w:t>
      </w:r>
    </w:p>
    <w:p>
      <w:pPr>
        <w:spacing w:after="150"/>
      </w:pPr>
      <w:r>
        <w:rPr/>
        <w:t xml:space="preserve">三、我国医疗器械产业已逐步融入全球产业链 101</w:t>
      </w:r>
    </w:p>
    <w:p>
      <w:pPr>
        <w:spacing w:after="150"/>
      </w:pPr>
      <w:r>
        <w:rPr/>
        <w:t xml:space="preserve">四、我国普及型医疗器械发展状况分析 101</w:t>
      </w:r>
    </w:p>
    <w:p>
      <w:pPr>
        <w:spacing w:after="150"/>
      </w:pPr>
      <w:r>
        <w:rPr/>
        <w:t xml:space="preserve">五、我国医疗器械研发领域进展 104</w:t>
      </w:r>
    </w:p>
    <w:p>
      <w:pPr>
        <w:spacing w:after="150"/>
      </w:pPr>
      <w:r>
        <w:rPr/>
        <w:t xml:space="preserve">第二节 2019-2023年中国医疗器械市场概况 107</w:t>
      </w:r>
    </w:p>
    <w:p>
      <w:pPr>
        <w:spacing w:after="150"/>
      </w:pPr>
      <w:r>
        <w:rPr/>
        <w:t xml:space="preserve">一、我国医疗器械市场发展现状 107</w:t>
      </w:r>
    </w:p>
    <w:p>
      <w:pPr>
        <w:spacing w:after="150"/>
      </w:pPr>
      <w:r>
        <w:rPr/>
        <w:t xml:space="preserve">二、推动医疗器械需求提升的因素 112</w:t>
      </w:r>
    </w:p>
    <w:p>
      <w:pPr>
        <w:spacing w:after="150"/>
      </w:pPr>
      <w:r>
        <w:rPr/>
        <w:t xml:space="preserve">三、中国医疗器械的三大区域市场分析 114</w:t>
      </w:r>
    </w:p>
    <w:p>
      <w:pPr>
        <w:spacing w:after="150"/>
      </w:pPr>
      <w:r>
        <w:rPr/>
        <w:t xml:space="preserve">四、医疗器械设备厂商出击农村市场 117</w:t>
      </w:r>
    </w:p>
    <w:p>
      <w:pPr>
        <w:spacing w:after="150"/>
      </w:pPr>
      <w:r>
        <w:rPr/>
        <w:t xml:space="preserve">第三节 2019-2023年国家对医疗器械价格的干预分析 118</w:t>
      </w:r>
    </w:p>
    <w:p>
      <w:pPr>
        <w:spacing w:after="150"/>
      </w:pPr>
      <w:r>
        <w:rPr/>
        <w:t xml:space="preserve">一、导致医疗器械价格虚高的四大因素分析 118</w:t>
      </w:r>
    </w:p>
    <w:p>
      <w:pPr>
        <w:spacing w:after="150"/>
      </w:pPr>
      <w:r>
        <w:rPr/>
        <w:t xml:space="preserve">二、国家对植入类医疗器械价格进行干预 119</w:t>
      </w:r>
    </w:p>
    <w:p>
      <w:pPr>
        <w:spacing w:after="150"/>
      </w:pPr>
      <w:r>
        <w:rPr/>
        <w:t xml:space="preserve">三、医疗器械限价受阻原因归结加价率 119</w:t>
      </w:r>
    </w:p>
    <w:p>
      <w:pPr>
        <w:spacing w:after="150"/>
      </w:pPr>
      <w:r>
        <w:rPr/>
        <w:t xml:space="preserve">四、医械行业限价计划延期 121</w:t>
      </w:r>
    </w:p>
    <w:p>
      <w:pPr>
        <w:spacing w:after="150"/>
      </w:pPr>
      <w:r>
        <w:rPr/>
        <w:t xml:space="preserve">五、中国医疗器械价格管理遭遇的几个难点 123</w:t>
      </w:r>
    </w:p>
    <w:p>
      <w:pPr>
        <w:spacing w:after="150"/>
      </w:pPr>
      <w:r>
        <w:rPr/>
        <w:t xml:space="preserve">第四节 2019-2023年中国分析医疗器械行业发展中存在的问题 124</w:t>
      </w:r>
    </w:p>
    <w:p>
      <w:pPr>
        <w:spacing w:after="150"/>
      </w:pPr>
      <w:r>
        <w:rPr/>
        <w:t xml:space="preserve">一、医疗器械行业各环节中存在的问题 124</w:t>
      </w:r>
    </w:p>
    <w:p>
      <w:pPr>
        <w:spacing w:after="150"/>
      </w:pPr>
      <w:r>
        <w:rPr/>
        <w:t xml:space="preserve">二、国产医疗器械在国内市场面临的困难 125</w:t>
      </w:r>
    </w:p>
    <w:p>
      <w:pPr>
        <w:spacing w:after="150"/>
      </w:pPr>
      <w:r>
        <w:rPr/>
        <w:t xml:space="preserve">三、中国高端医疗器械有待开发 126</w:t>
      </w:r>
    </w:p>
    <w:p>
      <w:pPr>
        <w:spacing w:after="150"/>
      </w:pPr>
      <w:r>
        <w:rPr/>
        <w:t xml:space="preserve">四、医疗器械行业期待政策扶持 128</w:t>
      </w:r>
    </w:p>
    <w:p>
      <w:pPr>
        <w:spacing w:after="150"/>
      </w:pPr>
      <w:r>
        <w:rPr/>
        <w:t xml:space="preserve">五、进口医疗器械包装标识亟需规范 131</w:t>
      </w:r>
    </w:p>
    <w:p>
      <w:pPr>
        <w:spacing w:after="150"/>
      </w:pPr>
      <w:r>
        <w:rPr/>
        <w:t xml:space="preserve">六、中国医疗器械本土企业研发面临的难题 136</w:t>
      </w:r>
    </w:p>
    <w:p>
      <w:pPr>
        <w:spacing w:after="150"/>
      </w:pPr>
      <w:r>
        <w:rPr/>
        <w:t xml:space="preserve">第五节 2019-2023年促进中国医疗器械产业健康发展的策略 138</w:t>
      </w:r>
    </w:p>
    <w:p>
      <w:pPr>
        <w:spacing w:after="150"/>
      </w:pPr>
      <w:r>
        <w:rPr/>
        <w:t xml:space="preserve">一、浅析欧美医疗器械管理机制对我国的启示 138</w:t>
      </w:r>
    </w:p>
    <w:p>
      <w:pPr>
        <w:spacing w:after="150"/>
      </w:pPr>
      <w:r>
        <w:rPr/>
        <w:t xml:space="preserve">二、中国医疗器械产业利用创新实行降本增效 144</w:t>
      </w:r>
    </w:p>
    <w:p>
      <w:pPr>
        <w:spacing w:after="150"/>
      </w:pPr>
      <w:r>
        <w:rPr/>
        <w:t xml:space="preserve">三、中国医疗器械产业的发展措施 147</w:t>
      </w:r>
    </w:p>
    <w:p>
      <w:pPr>
        <w:spacing w:after="150"/>
      </w:pPr>
      <w:r>
        <w:rPr>
          <w:b w:val="1"/>
          <w:bCs w:val="1"/>
        </w:rPr>
        <w:t xml:space="preserve">第十一章 2024-2029年中国|人工耳蜗行业发展前景预测分析 150</w:t>
      </w:r>
    </w:p>
    <w:p>
      <w:pPr>
        <w:spacing w:after="150"/>
      </w:pPr>
      <w:r>
        <w:rPr/>
        <w:t xml:space="preserve">第一节 2024-2029年中国|人工耳蜗产品发展趋势预测分析 150</w:t>
      </w:r>
    </w:p>
    <w:p>
      <w:pPr>
        <w:spacing w:after="150"/>
      </w:pPr>
      <w:r>
        <w:rPr/>
        <w:t xml:space="preserve">一、人工耳蜗技术走势分析 150</w:t>
      </w:r>
    </w:p>
    <w:p>
      <w:pPr>
        <w:spacing w:after="150"/>
      </w:pPr>
      <w:r>
        <w:rPr/>
        <w:t xml:space="preserve">二、人工耳蜗行业发展方向分析 150</w:t>
      </w:r>
    </w:p>
    <w:p>
      <w:pPr>
        <w:spacing w:after="150"/>
      </w:pPr>
      <w:r>
        <w:rPr/>
        <w:t xml:space="preserve">第二节 2024-2029年中国|人工耳蜗行业市场发展前景预测分析 150</w:t>
      </w:r>
    </w:p>
    <w:p>
      <w:pPr>
        <w:spacing w:after="150"/>
      </w:pPr>
      <w:r>
        <w:rPr/>
        <w:t xml:space="preserve">一、人工耳蜗供给预测分析 150</w:t>
      </w:r>
    </w:p>
    <w:p>
      <w:pPr>
        <w:spacing w:after="150"/>
      </w:pPr>
      <w:r>
        <w:rPr/>
        <w:t xml:space="preserve">二、人工耳蜗需求预测分析 151</w:t>
      </w:r>
    </w:p>
    <w:p>
      <w:pPr>
        <w:spacing w:after="150"/>
      </w:pPr>
      <w:r>
        <w:rPr/>
        <w:t xml:space="preserve">三、人工耳蜗进出口形势预测分析 151</w:t>
      </w:r>
    </w:p>
    <w:p>
      <w:pPr>
        <w:spacing w:after="150"/>
      </w:pPr>
      <w:r>
        <w:rPr/>
        <w:t xml:space="preserve">第三节 2024-2029年中国|人工耳蜗行业市场盈利能力预测分析 151</w:t>
      </w:r>
    </w:p>
    <w:p>
      <w:pPr>
        <w:spacing w:after="150"/>
      </w:pPr>
      <w:r>
        <w:rPr>
          <w:b w:val="1"/>
          <w:bCs w:val="1"/>
        </w:rPr>
        <w:t xml:space="preserve">第十二章 2024-2029年中国|人工耳蜗行业投资机会与投资风险分析 153（ZY LT）</w:t>
      </w:r>
    </w:p>
    <w:p>
      <w:pPr>
        <w:spacing w:after="150"/>
      </w:pPr>
      <w:r>
        <w:rPr/>
        <w:t xml:space="preserve">第一节 2024-2029年中国|人工耳蜗行业投资机会分析 153</w:t>
      </w:r>
    </w:p>
    <w:p>
      <w:pPr>
        <w:spacing w:after="150"/>
      </w:pPr>
      <w:r>
        <w:rPr/>
        <w:t xml:space="preserve">一、人工耳蜗行业吸引力分析 153</w:t>
      </w:r>
    </w:p>
    <w:p>
      <w:pPr>
        <w:spacing w:after="150"/>
      </w:pPr>
      <w:r>
        <w:rPr/>
        <w:t xml:space="preserve">二、人工耳蜗行业区域投资潜力分析 153</w:t>
      </w:r>
    </w:p>
    <w:p>
      <w:pPr>
        <w:spacing w:after="150"/>
      </w:pPr>
      <w:r>
        <w:rPr/>
        <w:t xml:space="preserve">第二节 2024-2029年中国|人工耳蜗行业投资风险分析 153</w:t>
      </w:r>
    </w:p>
    <w:p>
      <w:pPr>
        <w:spacing w:after="150"/>
      </w:pPr>
      <w:r>
        <w:rPr/>
        <w:t xml:space="preserve">一、市场竞争风险 153</w:t>
      </w:r>
    </w:p>
    <w:p>
      <w:pPr>
        <w:spacing w:after="150"/>
      </w:pPr>
      <w:r>
        <w:rPr/>
        <w:t xml:space="preserve">二、技术风险 153</w:t>
      </w:r>
    </w:p>
    <w:p>
      <w:pPr>
        <w:spacing w:after="150"/>
      </w:pPr>
      <w:r>
        <w:rPr/>
        <w:t xml:space="preserve">三、其它风险 154</w:t>
      </w:r>
    </w:p>
    <w:p>
      <w:pPr>
        <w:spacing w:after="150"/>
      </w:pPr>
      <w:r>
        <w:rPr/>
        <w:t xml:space="preserve">第三节 2024-2029年中国|人工耳蜗行业市场监测 154</w:t>
      </w:r>
    </w:p>
    <w:p>
      <w:pPr>
        <w:spacing w:after="150"/>
      </w:pPr>
      <w:r>
        <w:rPr>
          <w:b w:val="1"/>
          <w:bCs w:val="1"/>
        </w:rPr>
        <w:t xml:space="preserve">图表目录</w:t>
      </w:r>
    </w:p>
    <w:p>
      <w:pPr>
        <w:spacing w:after="150"/>
      </w:pPr>
      <w:r>
        <w:rPr/>
        <w:t xml:space="preserve">图表：2019-2023年全国聋儿听力康复训练任务完成情况 29</w:t>
      </w:r>
    </w:p>
    <w:p>
      <w:pPr>
        <w:spacing w:after="150"/>
      </w:pPr>
      <w:r>
        <w:rPr/>
        <w:t xml:space="preserve">图表：2019-2023年国内生产总值及其增长速度 42</w:t>
      </w:r>
    </w:p>
    <w:p>
      <w:pPr>
        <w:spacing w:after="150"/>
      </w:pPr>
      <w:r>
        <w:rPr/>
        <w:t xml:space="preserve">图表：2019-2023年GDP同比增长率 43</w:t>
      </w:r>
    </w:p>
    <w:p>
      <w:pPr>
        <w:spacing w:after="150"/>
      </w:pPr>
      <w:r>
        <w:rPr/>
        <w:t xml:space="preserve">图表：2019-2023年城镇居民人均可支配收入 43</w:t>
      </w:r>
    </w:p>
    <w:p>
      <w:pPr>
        <w:spacing w:after="150"/>
      </w:pPr>
      <w:r>
        <w:rPr/>
        <w:t xml:space="preserve">图表：2019-2023年分行业城镇固定资产投资及其增长速度 45</w:t>
      </w:r>
    </w:p>
    <w:p>
      <w:pPr>
        <w:spacing w:after="150"/>
      </w:pPr>
      <w:r>
        <w:rPr/>
        <w:t xml:space="preserve">图表：2019-2023年城镇固定资产投资增长速度 46</w:t>
      </w:r>
    </w:p>
    <w:p>
      <w:pPr>
        <w:spacing w:after="150"/>
      </w:pPr>
      <w:r>
        <w:rPr/>
        <w:t xml:space="preserve">图表：2019-2023年全社会固定资产投资及增长速度 47</w:t>
      </w:r>
    </w:p>
    <w:p>
      <w:pPr>
        <w:spacing w:after="150"/>
      </w:pPr>
      <w:r>
        <w:rPr/>
        <w:t xml:space="preserve">图表：2019-2023年城镇固定资产月度累计投资同比增长率 50</w:t>
      </w:r>
    </w:p>
    <w:p>
      <w:pPr>
        <w:spacing w:after="150"/>
      </w:pPr>
      <w:r>
        <w:rPr/>
        <w:t xml:space="preserve">图表：2019-2023年按地区分城镇固定资产月度累计投资同比增长率 50</w:t>
      </w:r>
    </w:p>
    <w:p>
      <w:pPr>
        <w:spacing w:after="150"/>
      </w:pPr>
      <w:r>
        <w:rPr/>
        <w:t xml:space="preserve">图表：2019-2023年货物进出口总额 51</w:t>
      </w:r>
    </w:p>
    <w:p>
      <w:pPr>
        <w:spacing w:after="150"/>
      </w:pPr>
      <w:r>
        <w:rPr/>
        <w:t xml:space="preserve">图表：2019-2023年社会消费品零售总额及增长速度 57</w:t>
      </w:r>
    </w:p>
    <w:p>
      <w:pPr>
        <w:spacing w:after="150"/>
      </w:pPr>
      <w:r>
        <w:rPr/>
        <w:t xml:space="preserve">图表：2019-2023年中国人工耳蜗需求规模分析 75</w:t>
      </w:r>
    </w:p>
    <w:p>
      <w:pPr>
        <w:spacing w:after="150"/>
      </w:pPr>
      <w:r>
        <w:rPr/>
        <w:t xml:space="preserve">图表：2019-2023年中国其他弥补生理缺陷,残疾用器具进口量分析 79</w:t>
      </w:r>
    </w:p>
    <w:p>
      <w:pPr>
        <w:spacing w:after="150"/>
      </w:pPr>
      <w:r>
        <w:rPr/>
        <w:t xml:space="preserve">图表：2019-2023年中国其他弥补生理缺陷,残疾用器具进口额分析 80</w:t>
      </w:r>
    </w:p>
    <w:p>
      <w:pPr>
        <w:spacing w:after="150"/>
      </w:pPr>
      <w:r>
        <w:rPr/>
        <w:t xml:space="preserve">图表：2019-2023年中国其他弥补生理缺陷,残疾用器具进口平均单价分析 80</w:t>
      </w:r>
    </w:p>
    <w:p>
      <w:pPr>
        <w:spacing w:after="150"/>
      </w:pPr>
      <w:r>
        <w:rPr/>
        <w:t xml:space="preserve">图表：2019-2023年4季度中国助听器出口量分析 82</w:t>
      </w:r>
    </w:p>
    <w:p>
      <w:pPr>
        <w:spacing w:after="150"/>
      </w:pPr>
      <w:r>
        <w:rPr/>
        <w:t xml:space="preserve">图表：2019-2023年4季度中国助听器出口额分析 82</w:t>
      </w:r>
    </w:p>
    <w:p>
      <w:pPr>
        <w:spacing w:after="150"/>
      </w:pPr>
      <w:r>
        <w:rPr/>
        <w:t xml:space="preserve">图表：2019-2023年4季度中国助听器进口量分析 83</w:t>
      </w:r>
    </w:p>
    <w:p>
      <w:pPr>
        <w:spacing w:after="150"/>
      </w:pPr>
      <w:r>
        <w:rPr/>
        <w:t xml:space="preserve">图表：2019-2023年4季度中国助听器进口额分析 83</w:t>
      </w:r>
    </w:p>
    <w:p>
      <w:pPr>
        <w:spacing w:after="150"/>
      </w:pPr>
      <w:r>
        <w:rPr/>
        <w:t xml:space="preserve">图表：2019-2023年4季度我国助听器进出口平均单价分析 84</w:t>
      </w:r>
    </w:p>
    <w:p>
      <w:pPr>
        <w:spacing w:after="150"/>
      </w:pPr>
      <w:r>
        <w:rPr/>
        <w:t xml:space="preserve">图表：2019-2023年4季度医疗仪器设备及器械制造业企业数量调查分析 85</w:t>
      </w:r>
    </w:p>
    <w:p>
      <w:pPr>
        <w:spacing w:after="150"/>
      </w:pPr>
      <w:r>
        <w:rPr/>
        <w:t xml:space="preserve">图表：2019-2023年4季度医疗仪器设备及器械制造业从业人数调查分析 85</w:t>
      </w:r>
    </w:p>
    <w:p>
      <w:pPr>
        <w:spacing w:after="150"/>
      </w:pPr>
      <w:r>
        <w:rPr/>
        <w:t xml:space="preserve">图表：2019-2023年4季度医疗仪器设备及器械制造业销售总额调查分析 86</w:t>
      </w:r>
    </w:p>
    <w:p>
      <w:pPr>
        <w:spacing w:after="150"/>
      </w:pPr>
      <w:r>
        <w:rPr/>
        <w:t xml:space="preserve">图表：2019-2023年4季度医疗仪器设备及器械制造业利润总额调查分析 86</w:t>
      </w:r>
    </w:p>
    <w:p>
      <w:pPr>
        <w:spacing w:after="150"/>
      </w:pPr>
      <w:r>
        <w:rPr/>
        <w:t xml:space="preserve">图表：2019-2023年4季度医疗仪器设备及器械制造业资产增速性分析 87</w:t>
      </w:r>
    </w:p>
    <w:p>
      <w:pPr>
        <w:spacing w:after="150"/>
      </w:pPr>
      <w:r>
        <w:rPr/>
        <w:t xml:space="preserve">图表：2019-2023年4季度医疗仪器设备及器械制造业债偿能力分析 88</w:t>
      </w:r>
    </w:p>
    <w:p>
      <w:pPr>
        <w:spacing w:after="150"/>
      </w:pPr>
      <w:r>
        <w:rPr/>
        <w:t xml:space="preserve">图表：2024-2029年我国人工耳蜗供给预测分析 150</w:t>
      </w:r>
    </w:p>
    <w:p>
      <w:pPr>
        <w:spacing w:after="150"/>
      </w:pPr>
      <w:r>
        <w:rPr/>
        <w:t xml:space="preserve">图表：2024-2029年我国人工耳蜗需求预测分析 151</w:t>
      </w:r>
    </w:p>
    <w:p>
      <w:pPr>
        <w:spacing w:after="150"/>
      </w:pPr>
      <w:r>
        <w:rPr/>
        <w:t xml:space="preserve">图表：2024-2029年我国人工耳蜗进口量预测分析 151</w:t>
      </w:r>
    </w:p>
    <w:p>
      <w:pPr>
        <w:spacing w:after="150"/>
      </w:pPr>
      <w:r>
        <w:rPr/>
        <w:t xml:space="preserve">图表：2024-2029年我国人工耳蜗行业盈利能力预测分析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2024-2029年中国人工耳蜗行业市场需求分析及深度调研咨询报告</dc:title>
  <dc:description>2024-2029年中国人工耳蜗行业市场需求分析及深度调研咨询报告</dc:description>
  <dc:subject>2024-2029年中国人工耳蜗行业市场需求分析及深度调研咨询报告</dc:subject>
  <cp:keywords>研究报告</cp:keywords>
  <cp:category>研究报告</cp:category>
  <cp:lastModifiedBy>北京中道泰和信息咨询有限公司</cp:lastModifiedBy>
  <dcterms:created xsi:type="dcterms:W3CDTF">2024-01-23T14:10:19+08:00</dcterms:created>
  <dcterms:modified xsi:type="dcterms:W3CDTF">2024-01-23T14:10:19+08:00</dcterms:modified>
</cp:coreProperties>
</file>

<file path=docProps/custom.xml><?xml version="1.0" encoding="utf-8"?>
<Properties xmlns="http://schemas.openxmlformats.org/officeDocument/2006/custom-properties" xmlns:vt="http://schemas.openxmlformats.org/officeDocument/2006/docPropsVTypes"/>
</file>