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2024-2029年中国净水器行业全景调研与发展战略研究报告</w:t>
      </w:r>
    </w:p>
    <w:p>
      <w:pPr>
        <w:spacing w:after="150"/>
      </w:pPr>
      <w:r>
        <w:rPr>
          <w:b w:val="1"/>
          <w:bCs w:val="1"/>
        </w:rPr>
        <w:t xml:space="preserve">报告简介</w:t>
      </w:r>
    </w:p>
    <w:p>
      <w:pPr>
        <w:spacing w:after="150"/>
      </w:pPr>
      <w:r>
        <w:rPr/>
        <w:t xml:space="preserve">目前人们健康需求越来越高、消费能力不断增强，越来越多的人对水的要求将从安全到健康，从只关注饮水扩展到整个生活用水。21世纪，随着消费者整体意识的增强，对于家庭生活用水质量要求的不断提高，净水机市场迎来快速发展的契机。我国净水机的市场容量可观，但现阶段净水机的发展还处在成长阶段，发展潜力巨大。这两年，净水机市场可圈可点，市场规模争剧增长。净水机市场持续领跑家居行业，让很大一部分净水机厂家、代理商都获得了不错的收益。</w:t>
      </w:r>
    </w:p>
    <w:p>
      <w:pPr>
        <w:spacing w:after="150"/>
      </w:pPr>
      <w:r>
        <w:rPr/>
        <w:t xml:space="preserve">水是人类赖以生存和发展的珍贵资源，二十一世纪被称为“水的世纪”。水问题的严重性和重要性已日益成为社会各界的共识，中央和地方各级政府部门都把水问题提到重要位置，水处理行业将成为中国未来发展最快的产业之一。随着政府日益提高的节能环保要求、市政公用的继续开放、环境产业政策的推进以及投融资环境的日趋完善，“十四五”期间中国水处理市场将迎来历史发展机遇。</w:t>
      </w:r>
    </w:p>
    <w:p>
      <w:pPr>
        <w:spacing w:after="150"/>
      </w:pPr>
      <w:r>
        <w:rPr/>
        <w:t xml:space="preserve">随着经济的不断发展，环境污染特别是水污染日益加剧是不可否认的客观事实。可以预见，净水器作为解决水质污染的有效方式，在我国有着巨大的潜在市场。更何况，相较于欧美和日本、韩国等国家的高普及率，我国净水器普及率目前还很低。在需求的拉动下，预计2024-2029年中国净水器产量仍将保持较快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净水器协会、51行业报告网、全国及海外多种相关报刊杂志以及专业研究机构公布和提供的大量资料，对我国净水器行业及各子行业的发展状况、上下游行业发展状况、市场供需形势、新产品与技术等进行了分析，并重点分析了我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净水器行业发展综述 1</w:t>
      </w:r>
    </w:p>
    <w:p>
      <w:pPr>
        <w:spacing w:after="150"/>
      </w:pPr>
      <w:r>
        <w:rPr/>
        <w:t xml:space="preserve">第一节 净水器行业定义及特征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1</w:t>
      </w:r>
    </w:p>
    <w:p>
      <w:pPr>
        <w:spacing w:after="150"/>
      </w:pPr>
      <w:r>
        <w:rPr/>
        <w:t xml:space="preserve">第二节 净水器按水质处理方式分类及特点 6</w:t>
      </w:r>
    </w:p>
    <w:p>
      <w:pPr>
        <w:spacing w:after="150"/>
      </w:pPr>
      <w:r>
        <w:rPr/>
        <w:t xml:space="preserve">一、软化法 6</w:t>
      </w:r>
    </w:p>
    <w:p>
      <w:pPr>
        <w:spacing w:after="150"/>
      </w:pPr>
      <w:r>
        <w:rPr/>
        <w:t xml:space="preserve">二、蒸馏法 6</w:t>
      </w:r>
    </w:p>
    <w:p>
      <w:pPr>
        <w:spacing w:after="150"/>
      </w:pPr>
      <w:r>
        <w:rPr/>
        <w:t xml:space="preserve">三、煮沸法 7</w:t>
      </w:r>
    </w:p>
    <w:p>
      <w:pPr>
        <w:spacing w:after="150"/>
      </w:pPr>
      <w:r>
        <w:rPr/>
        <w:t xml:space="preserve">四、磁化法 7</w:t>
      </w:r>
    </w:p>
    <w:p>
      <w:pPr>
        <w:spacing w:after="150"/>
      </w:pPr>
      <w:r>
        <w:rPr/>
        <w:t xml:space="preserve">五、矿化法 7</w:t>
      </w:r>
    </w:p>
    <w:p>
      <w:pPr>
        <w:spacing w:after="150"/>
      </w:pPr>
      <w:r>
        <w:rPr/>
        <w:t xml:space="preserve">六、臭氧、紫外线杀菌 7</w:t>
      </w:r>
    </w:p>
    <w:p>
      <w:pPr>
        <w:spacing w:after="150"/>
      </w:pPr>
      <w:r>
        <w:rPr/>
        <w:t xml:space="preserve">七、电解法 7</w:t>
      </w:r>
    </w:p>
    <w:p>
      <w:pPr>
        <w:spacing w:after="150"/>
      </w:pPr>
      <w:r>
        <w:rPr/>
        <w:t xml:space="preserve">八、活性碳吸附 8</w:t>
      </w:r>
    </w:p>
    <w:p>
      <w:pPr>
        <w:spacing w:after="150"/>
      </w:pPr>
      <w:r>
        <w:rPr/>
        <w:t xml:space="preserve">1、颗粒活性炭 8</w:t>
      </w:r>
    </w:p>
    <w:p>
      <w:pPr>
        <w:spacing w:after="150"/>
      </w:pPr>
      <w:r>
        <w:rPr/>
        <w:t xml:space="preserve">2、渗银活性碳 8</w:t>
      </w:r>
    </w:p>
    <w:p>
      <w:pPr>
        <w:spacing w:after="150"/>
      </w:pPr>
      <w:r>
        <w:rPr/>
        <w:t xml:space="preserve">3、纤维活性炭 8</w:t>
      </w:r>
    </w:p>
    <w:p>
      <w:pPr>
        <w:spacing w:after="150"/>
      </w:pPr>
      <w:r>
        <w:rPr/>
        <w:t xml:space="preserve">九、RO逆渗透膜 8</w:t>
      </w:r>
    </w:p>
    <w:p>
      <w:pPr>
        <w:spacing w:after="150"/>
      </w:pPr>
      <w:r>
        <w:rPr/>
        <w:t xml:space="preserve">十、微过滤及超过滤法 9</w:t>
      </w:r>
    </w:p>
    <w:p>
      <w:pPr>
        <w:spacing w:after="150"/>
      </w:pPr>
      <w:r>
        <w:rPr/>
        <w:t xml:space="preserve">十一、复合型 10</w:t>
      </w:r>
    </w:p>
    <w:p>
      <w:pPr>
        <w:spacing w:after="150"/>
      </w:pPr>
      <w:r>
        <w:rPr>
          <w:b w:val="1"/>
          <w:bCs w:val="1"/>
        </w:rPr>
        <w:t xml:space="preserve">第二章 中国净水器行业发展环境分析 11</w:t>
      </w:r>
    </w:p>
    <w:p>
      <w:pPr>
        <w:spacing w:after="150"/>
      </w:pPr>
      <w:r>
        <w:rPr/>
        <w:t xml:space="preserve">第一节 经济环境分析 11</w:t>
      </w:r>
    </w:p>
    <w:p>
      <w:pPr>
        <w:spacing w:after="150"/>
      </w:pPr>
      <w:r>
        <w:rPr/>
        <w:t xml:space="preserve">一、国际宏观经济环境 11</w:t>
      </w:r>
    </w:p>
    <w:p>
      <w:pPr>
        <w:spacing w:after="150"/>
      </w:pPr>
      <w:r>
        <w:rPr/>
        <w:t xml:space="preserve">二、国内宏观经济环境 15</w:t>
      </w:r>
    </w:p>
    <w:p>
      <w:pPr>
        <w:spacing w:after="150"/>
      </w:pPr>
      <w:r>
        <w:rPr/>
        <w:t xml:space="preserve">1、当前经济运行形势分析 15</w:t>
      </w:r>
    </w:p>
    <w:p>
      <w:pPr>
        <w:spacing w:after="150"/>
      </w:pPr>
      <w:r>
        <w:rPr/>
        <w:t xml:space="preserve">(1)工业生产平稳增长，企业效益明显好转 16</w:t>
      </w:r>
    </w:p>
    <w:p>
      <w:pPr>
        <w:spacing w:after="150"/>
      </w:pPr>
      <w:r>
        <w:rPr/>
        <w:t xml:space="preserve">(2)固定资产投资缓中趋稳，商品房待售面积减少 17</w:t>
      </w:r>
    </w:p>
    <w:p>
      <w:pPr>
        <w:spacing w:after="150"/>
      </w:pPr>
      <w:r>
        <w:rPr/>
        <w:t xml:space="preserve">(3)市场销售平稳较快增长，消费升级类商品增长较快 19</w:t>
      </w:r>
    </w:p>
    <w:p>
      <w:pPr>
        <w:spacing w:after="150"/>
      </w:pPr>
      <w:r>
        <w:rPr/>
        <w:t xml:space="preserve">(4)出口降幅收窄，进口由负转正 20</w:t>
      </w:r>
    </w:p>
    <w:p>
      <w:pPr>
        <w:spacing w:after="150"/>
      </w:pPr>
      <w:r>
        <w:rPr/>
        <w:t xml:space="preserve">(5)居民消费价格温和上涨，工业生产者价格月度同比由降转升 20</w:t>
      </w:r>
    </w:p>
    <w:p>
      <w:pPr>
        <w:spacing w:after="150"/>
      </w:pPr>
      <w:r>
        <w:rPr/>
        <w:t xml:space="preserve">(6)居民收入稳定增长，城乡差距继续缩小 21</w:t>
      </w:r>
    </w:p>
    <w:p>
      <w:pPr>
        <w:spacing w:after="150"/>
      </w:pPr>
      <w:r>
        <w:rPr/>
        <w:t xml:space="preserve">(7)供给侧结构性改革取得积极进展，经济结构继续优化 22</w:t>
      </w:r>
    </w:p>
    <w:p>
      <w:pPr>
        <w:spacing w:after="150"/>
      </w:pPr>
      <w:r>
        <w:rPr/>
        <w:t xml:space="preserve">(8)货币信贷平稳增长，新增贷款同比多增 22</w:t>
      </w:r>
    </w:p>
    <w:p>
      <w:pPr>
        <w:spacing w:after="150"/>
      </w:pPr>
      <w:r>
        <w:rPr/>
        <w:t xml:space="preserve">2、当前经济运行中的主要问题 23</w:t>
      </w:r>
    </w:p>
    <w:p>
      <w:pPr>
        <w:spacing w:after="150"/>
      </w:pPr>
      <w:r>
        <w:rPr/>
        <w:t xml:space="preserve">3、未来宏观调控政策取向分析 25</w:t>
      </w:r>
    </w:p>
    <w:p>
      <w:pPr>
        <w:spacing w:after="150"/>
      </w:pPr>
      <w:r>
        <w:rPr/>
        <w:t xml:space="preserve">第二节 政策环境分析 27</w:t>
      </w:r>
    </w:p>
    <w:p>
      <w:pPr>
        <w:spacing w:after="150"/>
      </w:pPr>
      <w:r>
        <w:rPr/>
        <w:t xml:space="preserve">一、《饮水机专用净水器》行业标准 27</w:t>
      </w:r>
    </w:p>
    <w:p>
      <w:pPr>
        <w:spacing w:after="150"/>
      </w:pPr>
      <w:r>
        <w:rPr/>
        <w:t xml:space="preserve">二、《家用和类似用途饮用水处理装置通用要求》 27</w:t>
      </w:r>
    </w:p>
    <w:p>
      <w:pPr>
        <w:spacing w:after="150"/>
      </w:pPr>
      <w:r>
        <w:rPr/>
        <w:t xml:space="preserve">三、《家用和类似用途饮用水处理内芯通用要求》 27</w:t>
      </w:r>
    </w:p>
    <w:p>
      <w:pPr>
        <w:spacing w:after="150"/>
      </w:pPr>
      <w:r>
        <w:rPr/>
        <w:t xml:space="preserve">四、《家用和类似用途反渗透净水机》 28</w:t>
      </w:r>
    </w:p>
    <w:p>
      <w:pPr>
        <w:spacing w:after="150"/>
      </w:pPr>
      <w:r>
        <w:rPr/>
        <w:t xml:space="preserve">五、《生活饮用水强制标准》 28</w:t>
      </w:r>
    </w:p>
    <w:p>
      <w:pPr>
        <w:spacing w:after="150"/>
      </w:pPr>
      <w:r>
        <w:rPr/>
        <w:t xml:space="preserve">第三节 社会环境分析 29</w:t>
      </w:r>
    </w:p>
    <w:p>
      <w:pPr>
        <w:spacing w:after="150"/>
      </w:pPr>
      <w:r>
        <w:rPr/>
        <w:t xml:space="preserve">一、人口环境分析 29</w:t>
      </w:r>
    </w:p>
    <w:p>
      <w:pPr>
        <w:spacing w:after="150"/>
      </w:pPr>
      <w:r>
        <w:rPr/>
        <w:t xml:space="preserve">二、科技环境分析 29</w:t>
      </w:r>
    </w:p>
    <w:p>
      <w:pPr>
        <w:spacing w:after="150"/>
      </w:pPr>
      <w:r>
        <w:rPr/>
        <w:t xml:space="preserve">三、生态环境分析 30</w:t>
      </w:r>
    </w:p>
    <w:p>
      <w:pPr>
        <w:spacing w:after="150"/>
      </w:pPr>
      <w:r>
        <w:rPr/>
        <w:t xml:space="preserve">四、中国城镇化率 31</w:t>
      </w:r>
    </w:p>
    <w:p>
      <w:pPr>
        <w:spacing w:after="150"/>
      </w:pPr>
      <w:r>
        <w:rPr/>
        <w:t xml:space="preserve">五、供水用水环境 32</w:t>
      </w:r>
    </w:p>
    <w:p>
      <w:pPr>
        <w:spacing w:after="150"/>
      </w:pPr>
      <w:r>
        <w:rPr/>
        <w:t xml:space="preserve">六、居民消费观念 32</w:t>
      </w:r>
    </w:p>
    <w:p>
      <w:pPr>
        <w:spacing w:after="150"/>
      </w:pPr>
      <w:r>
        <w:rPr>
          <w:b w:val="1"/>
          <w:bCs w:val="1"/>
        </w:rPr>
        <w:t xml:space="preserve">第二部分 产业运营现状</w:t>
      </w:r>
    </w:p>
    <w:p>
      <w:pPr>
        <w:spacing w:after="150"/>
      </w:pPr>
      <w:r>
        <w:rPr>
          <w:b w:val="1"/>
          <w:bCs w:val="1"/>
        </w:rPr>
        <w:t xml:space="preserve">第三章 世界净水器行业整体运营状况分析 33</w:t>
      </w:r>
    </w:p>
    <w:p>
      <w:pPr>
        <w:spacing w:after="150"/>
      </w:pPr>
      <w:r>
        <w:rPr/>
        <w:t xml:space="preserve">第一节 世界水家电业运行环境浅析 33</w:t>
      </w:r>
    </w:p>
    <w:p>
      <w:pPr>
        <w:spacing w:after="150"/>
      </w:pPr>
      <w:r>
        <w:rPr/>
        <w:t xml:space="preserve">一、全球经济发展 33</w:t>
      </w:r>
    </w:p>
    <w:p>
      <w:pPr>
        <w:spacing w:after="150"/>
      </w:pPr>
      <w:r>
        <w:rPr/>
        <w:t xml:space="preserve">二、全球水资源情况 35</w:t>
      </w:r>
    </w:p>
    <w:p>
      <w:pPr>
        <w:spacing w:after="150"/>
      </w:pPr>
      <w:r>
        <w:rPr/>
        <w:t xml:space="preserve">三、全球水污染情况 39</w:t>
      </w:r>
    </w:p>
    <w:p>
      <w:pPr>
        <w:spacing w:after="150"/>
      </w:pPr>
      <w:r>
        <w:rPr/>
        <w:t xml:space="preserve">第二节 世界净水器行业市场运行格局 41</w:t>
      </w:r>
    </w:p>
    <w:p>
      <w:pPr>
        <w:spacing w:after="150"/>
      </w:pPr>
      <w:r>
        <w:rPr/>
        <w:t xml:space="preserve">一、世界净水器市场发展状况 41</w:t>
      </w:r>
    </w:p>
    <w:p>
      <w:pPr>
        <w:spacing w:after="150"/>
      </w:pPr>
      <w:r>
        <w:rPr/>
        <w:t xml:space="preserve">二、世界主要净水器品牌综述 42</w:t>
      </w:r>
    </w:p>
    <w:p>
      <w:pPr>
        <w:spacing w:after="150"/>
      </w:pPr>
      <w:r>
        <w:rPr/>
        <w:t xml:space="preserve">1、圣帝尼 42</w:t>
      </w:r>
    </w:p>
    <w:p>
      <w:pPr>
        <w:spacing w:after="150"/>
      </w:pPr>
      <w:r>
        <w:rPr/>
        <w:t xml:space="preserve">2、爱惠浦(EVERPURE) 42</w:t>
      </w:r>
    </w:p>
    <w:p>
      <w:pPr>
        <w:spacing w:after="150"/>
      </w:pPr>
      <w:r>
        <w:rPr/>
        <w:t xml:space="preserve">三、世界净水器市场发展动态分析 43</w:t>
      </w:r>
    </w:p>
    <w:p>
      <w:pPr>
        <w:spacing w:after="150"/>
      </w:pPr>
      <w:r>
        <w:rPr/>
        <w:t xml:space="preserve">第三节 世界部分 国家净水器市场运行分析 45</w:t>
      </w:r>
    </w:p>
    <w:p>
      <w:pPr>
        <w:spacing w:after="150"/>
      </w:pPr>
      <w:r>
        <w:rPr/>
        <w:t xml:space="preserve">一、美国 45</w:t>
      </w:r>
    </w:p>
    <w:p>
      <w:pPr>
        <w:spacing w:after="150"/>
      </w:pPr>
      <w:r>
        <w:rPr/>
        <w:t xml:space="preserve">二、日本 48</w:t>
      </w:r>
    </w:p>
    <w:p>
      <w:pPr>
        <w:spacing w:after="150"/>
      </w:pPr>
      <w:r>
        <w:rPr/>
        <w:t xml:space="preserve">三、欧洲 50</w:t>
      </w:r>
    </w:p>
    <w:p>
      <w:pPr>
        <w:spacing w:after="150"/>
      </w:pPr>
      <w:r>
        <w:rPr>
          <w:b w:val="1"/>
          <w:bCs w:val="1"/>
        </w:rPr>
        <w:t xml:space="preserve">第四章 我国净水器行业运行现状分析 53</w:t>
      </w:r>
    </w:p>
    <w:p>
      <w:pPr>
        <w:spacing w:after="150"/>
      </w:pPr>
      <w:r>
        <w:rPr/>
        <w:t xml:space="preserve">第一节 我国净水器行业发展状况分析 53</w:t>
      </w:r>
    </w:p>
    <w:p>
      <w:pPr>
        <w:spacing w:after="150"/>
      </w:pPr>
      <w:r>
        <w:rPr/>
        <w:t xml:space="preserve">一、我国净水器行业发展阶段 53</w:t>
      </w:r>
    </w:p>
    <w:p>
      <w:pPr>
        <w:spacing w:after="150"/>
      </w:pPr>
      <w:r>
        <w:rPr/>
        <w:t xml:space="preserve">二、我国净水器行业发展总体概况 56</w:t>
      </w:r>
    </w:p>
    <w:p>
      <w:pPr>
        <w:spacing w:after="150"/>
      </w:pPr>
      <w:r>
        <w:rPr/>
        <w:t xml:space="preserve">三、我国净水器行业发展特点分析 57</w:t>
      </w:r>
    </w:p>
    <w:p>
      <w:pPr>
        <w:spacing w:after="150"/>
      </w:pPr>
      <w:r>
        <w:rPr/>
        <w:t xml:space="preserve">四、我国净水器行业商业模式分析 57</w:t>
      </w:r>
    </w:p>
    <w:p>
      <w:pPr>
        <w:spacing w:after="150"/>
      </w:pPr>
      <w:r>
        <w:rPr/>
        <w:t xml:space="preserve">第二节 2019-2023年净水器行业发展现状 58</w:t>
      </w:r>
    </w:p>
    <w:p>
      <w:pPr>
        <w:spacing w:after="150"/>
      </w:pPr>
      <w:r>
        <w:rPr/>
        <w:t xml:space="preserve">一、2019-2023年我国净水器行业市场规模 58</w:t>
      </w:r>
    </w:p>
    <w:p>
      <w:pPr>
        <w:spacing w:after="150"/>
      </w:pPr>
      <w:r>
        <w:rPr/>
        <w:t xml:space="preserve">二、2019-2023年我国净水器行业发展分析 59</w:t>
      </w:r>
    </w:p>
    <w:p>
      <w:pPr>
        <w:spacing w:after="150"/>
      </w:pPr>
      <w:r>
        <w:rPr/>
        <w:t xml:space="preserve">三、2019-2023年中国净水器企业发展分析 60</w:t>
      </w:r>
    </w:p>
    <w:p>
      <w:pPr>
        <w:spacing w:after="150"/>
      </w:pPr>
      <w:r>
        <w:rPr/>
        <w:t xml:space="preserve">第三节 2019-2023年净水器市场情况分析 60</w:t>
      </w:r>
    </w:p>
    <w:p>
      <w:pPr>
        <w:spacing w:after="150"/>
      </w:pPr>
      <w:r>
        <w:rPr/>
        <w:t xml:space="preserve">一、2019-2023年中国净水器市场总体概况 60</w:t>
      </w:r>
    </w:p>
    <w:p>
      <w:pPr>
        <w:spacing w:after="150"/>
      </w:pPr>
      <w:r>
        <w:rPr/>
        <w:t xml:space="preserve">二、2019-2023年中国净水器产品市场发展分析 61</w:t>
      </w:r>
    </w:p>
    <w:p>
      <w:pPr>
        <w:spacing w:after="150"/>
      </w:pPr>
      <w:r>
        <w:rPr/>
        <w:t xml:space="preserve">第四节 我国净水器市场供需分析 63</w:t>
      </w:r>
    </w:p>
    <w:p>
      <w:pPr>
        <w:spacing w:after="150"/>
      </w:pPr>
      <w:r>
        <w:rPr/>
        <w:t xml:space="preserve">一、2019-2023年我国净水器行业供给情况 63</w:t>
      </w:r>
    </w:p>
    <w:p>
      <w:pPr>
        <w:spacing w:after="150"/>
      </w:pPr>
      <w:r>
        <w:rPr/>
        <w:t xml:space="preserve">1、我国净水器行业供给分析 63</w:t>
      </w:r>
    </w:p>
    <w:p>
      <w:pPr>
        <w:spacing w:after="150"/>
      </w:pPr>
      <w:r>
        <w:rPr/>
        <w:t xml:space="preserve">2、我国净水器行业产品产量分析 63</w:t>
      </w:r>
    </w:p>
    <w:p>
      <w:pPr>
        <w:spacing w:after="150"/>
      </w:pPr>
      <w:r>
        <w:rPr/>
        <w:t xml:space="preserve">3、重点企业占有份额 64</w:t>
      </w:r>
    </w:p>
    <w:p>
      <w:pPr>
        <w:spacing w:after="150"/>
      </w:pPr>
      <w:r>
        <w:rPr/>
        <w:t xml:space="preserve">二、2019-2023年我国净水器行业需求情况 65</w:t>
      </w:r>
    </w:p>
    <w:p>
      <w:pPr>
        <w:spacing w:after="150"/>
      </w:pPr>
      <w:r>
        <w:rPr/>
        <w:t xml:space="preserve">1、净水器行业需求市场 65</w:t>
      </w:r>
    </w:p>
    <w:p>
      <w:pPr>
        <w:spacing w:after="150"/>
      </w:pPr>
      <w:r>
        <w:rPr/>
        <w:t xml:space="preserve">2、净水器行业客户结构 65</w:t>
      </w:r>
    </w:p>
    <w:p>
      <w:pPr>
        <w:spacing w:after="150"/>
      </w:pPr>
      <w:r>
        <w:rPr/>
        <w:t xml:space="preserve">3、净水器行业需求的地区差异 66</w:t>
      </w:r>
    </w:p>
    <w:p>
      <w:pPr>
        <w:spacing w:after="150"/>
      </w:pPr>
      <w:r>
        <w:rPr/>
        <w:t xml:space="preserve">三、2019-2023年我国净水器行业供需平衡分析 66</w:t>
      </w:r>
    </w:p>
    <w:p>
      <w:pPr>
        <w:spacing w:after="150"/>
      </w:pPr>
      <w:r>
        <w:rPr>
          <w:b w:val="1"/>
          <w:bCs w:val="1"/>
        </w:rPr>
        <w:t xml:space="preserve">第三部分 产业深度研究</w:t>
      </w:r>
    </w:p>
    <w:p>
      <w:pPr>
        <w:spacing w:after="150"/>
      </w:pPr>
      <w:r>
        <w:rPr>
          <w:b w:val="1"/>
          <w:bCs w:val="1"/>
        </w:rPr>
        <w:t xml:space="preserve">第五章 净水器行业专利分析 67</w:t>
      </w:r>
    </w:p>
    <w:p>
      <w:pPr>
        <w:spacing w:after="150"/>
      </w:pPr>
      <w:r>
        <w:rPr/>
        <w:t xml:space="preserve">第一节 净水器行业专利管理图 67</w:t>
      </w:r>
    </w:p>
    <w:p>
      <w:pPr>
        <w:spacing w:after="150"/>
      </w:pPr>
      <w:r>
        <w:rPr/>
        <w:t xml:space="preserve">一、净水技术专利主要国家/地区分布 67</w:t>
      </w:r>
    </w:p>
    <w:p>
      <w:pPr>
        <w:spacing w:after="150"/>
      </w:pPr>
      <w:r>
        <w:rPr/>
        <w:t xml:space="preserve">二、净水技术专利申请年度分布 68</w:t>
      </w:r>
    </w:p>
    <w:p>
      <w:pPr>
        <w:spacing w:after="150"/>
      </w:pPr>
      <w:r>
        <w:rPr/>
        <w:t xml:space="preserve">第二节 主要国家水处理系统专利申请分布 69</w:t>
      </w:r>
    </w:p>
    <w:p>
      <w:pPr>
        <w:spacing w:after="150"/>
      </w:pPr>
      <w:r>
        <w:rPr/>
        <w:t xml:space="preserve">一、韩国专利分布 69</w:t>
      </w:r>
    </w:p>
    <w:p>
      <w:pPr>
        <w:spacing w:after="150"/>
      </w:pPr>
      <w:r>
        <w:rPr/>
        <w:t xml:space="preserve">二、日本专利分布 69</w:t>
      </w:r>
    </w:p>
    <w:p>
      <w:pPr>
        <w:spacing w:after="150"/>
      </w:pPr>
      <w:r>
        <w:rPr/>
        <w:t xml:space="preserve">三、中国专利分布 69</w:t>
      </w:r>
    </w:p>
    <w:p>
      <w:pPr>
        <w:spacing w:after="150"/>
      </w:pPr>
      <w:r>
        <w:rPr/>
        <w:t xml:space="preserve">1、专利申请IPC分布 69</w:t>
      </w:r>
    </w:p>
    <w:p>
      <w:pPr>
        <w:spacing w:after="150"/>
      </w:pPr>
      <w:r>
        <w:rPr/>
        <w:t xml:space="preserve">2、专利申请年度分布 70</w:t>
      </w:r>
    </w:p>
    <w:p>
      <w:pPr>
        <w:spacing w:after="150"/>
      </w:pPr>
      <w:r>
        <w:rPr/>
        <w:t xml:space="preserve">3、申请人专利申请规模分布 70</w:t>
      </w:r>
    </w:p>
    <w:p>
      <w:pPr>
        <w:spacing w:after="150"/>
      </w:pPr>
      <w:r>
        <w:rPr/>
        <w:t xml:space="preserve">4、申请人技术IPC分布 71</w:t>
      </w:r>
    </w:p>
    <w:p>
      <w:pPr>
        <w:spacing w:after="150"/>
      </w:pPr>
      <w:r>
        <w:rPr/>
        <w:t xml:space="preserve">5、申请人专利年度分布 72</w:t>
      </w:r>
    </w:p>
    <w:p>
      <w:pPr>
        <w:spacing w:after="150"/>
      </w:pPr>
      <w:r>
        <w:rPr/>
        <w:t xml:space="preserve">第三节 净水器行业专利技术分布 72</w:t>
      </w:r>
    </w:p>
    <w:p>
      <w:pPr>
        <w:spacing w:after="150"/>
      </w:pPr>
      <w:r>
        <w:rPr/>
        <w:t xml:space="preserve">一、主要国家净水处理技术分布 72</w:t>
      </w:r>
    </w:p>
    <w:p>
      <w:pPr>
        <w:spacing w:after="150"/>
      </w:pPr>
      <w:r>
        <w:rPr/>
        <w:t xml:space="preserve">二、韩国专利技术类别/数量分布 74</w:t>
      </w:r>
    </w:p>
    <w:p>
      <w:pPr>
        <w:spacing w:after="150"/>
      </w:pPr>
      <w:r>
        <w:rPr/>
        <w:t xml:space="preserve">三、日本专利技术类别/数量分布 76</w:t>
      </w:r>
    </w:p>
    <w:p>
      <w:pPr>
        <w:spacing w:after="150"/>
      </w:pPr>
      <w:r>
        <w:rPr/>
        <w:t xml:space="preserve">四、国内外主要申请人专利技术分布 76</w:t>
      </w:r>
    </w:p>
    <w:p>
      <w:pPr>
        <w:spacing w:after="150"/>
      </w:pPr>
      <w:r>
        <w:rPr/>
        <w:t xml:space="preserve">1、荷兰诺芮特专利申请分布 76</w:t>
      </w:r>
    </w:p>
    <w:p>
      <w:pPr>
        <w:spacing w:after="150"/>
      </w:pPr>
      <w:r>
        <w:rPr/>
        <w:t xml:space="preserve">2、日本东丽与三菱丽阳专利申请分布 77</w:t>
      </w:r>
    </w:p>
    <w:p>
      <w:pPr>
        <w:spacing w:after="150"/>
      </w:pPr>
      <w:r>
        <w:rPr/>
        <w:t xml:space="preserve">3、沁园集团专利申请分布 79</w:t>
      </w:r>
    </w:p>
    <w:p>
      <w:pPr>
        <w:spacing w:after="150"/>
      </w:pPr>
      <w:r>
        <w:rPr>
          <w:b w:val="1"/>
          <w:bCs w:val="1"/>
        </w:rPr>
        <w:t xml:space="preserve">第六章 中国净水器行业主要产品市场分析 80</w:t>
      </w:r>
    </w:p>
    <w:p>
      <w:pPr>
        <w:spacing w:after="150"/>
      </w:pPr>
      <w:r>
        <w:rPr/>
        <w:t xml:space="preserve">第一节 行业主要产品结构特征 80</w:t>
      </w:r>
    </w:p>
    <w:p>
      <w:pPr>
        <w:spacing w:after="150"/>
      </w:pPr>
      <w:r>
        <w:rPr/>
        <w:t xml:space="preserve">第二节 家用净水原理产品市场分析 82</w:t>
      </w:r>
    </w:p>
    <w:p>
      <w:pPr>
        <w:spacing w:after="150"/>
      </w:pPr>
      <w:r>
        <w:rPr/>
        <w:t xml:space="preserve">一、家用净水机产品市场分析 82</w:t>
      </w:r>
    </w:p>
    <w:p>
      <w:pPr>
        <w:spacing w:after="150"/>
      </w:pPr>
      <w:r>
        <w:rPr/>
        <w:t xml:space="preserve">二、纯水机(器)产品市场分析 89</w:t>
      </w:r>
    </w:p>
    <w:p>
      <w:pPr>
        <w:spacing w:after="150"/>
      </w:pPr>
      <w:r>
        <w:rPr/>
        <w:t xml:space="preserve">三、软水机(器)产品市场分析 94</w:t>
      </w:r>
    </w:p>
    <w:p>
      <w:pPr>
        <w:spacing w:after="150"/>
      </w:pPr>
      <w:r>
        <w:rPr/>
        <w:t xml:space="preserve">四、矿化水机(器)市场分析 99</w:t>
      </w:r>
    </w:p>
    <w:p>
      <w:pPr>
        <w:spacing w:after="150"/>
      </w:pPr>
      <w:r>
        <w:rPr/>
        <w:t xml:space="preserve">五、电解水机市场发展分析 100</w:t>
      </w:r>
    </w:p>
    <w:p>
      <w:pPr>
        <w:spacing w:after="150"/>
      </w:pPr>
      <w:r>
        <w:rPr/>
        <w:t xml:space="preserve">第三节 不同使用型式产品市场分析 103</w:t>
      </w:r>
    </w:p>
    <w:p>
      <w:pPr>
        <w:spacing w:after="150"/>
      </w:pPr>
      <w:r>
        <w:rPr/>
        <w:t xml:space="preserve">一、饮水机专用净水机市场分析 103</w:t>
      </w:r>
    </w:p>
    <w:p>
      <w:pPr>
        <w:spacing w:after="150"/>
      </w:pPr>
      <w:r>
        <w:rPr/>
        <w:t xml:space="preserve">二、中央净水机(器)市场分析 105</w:t>
      </w:r>
    </w:p>
    <w:p>
      <w:pPr>
        <w:spacing w:after="150"/>
      </w:pPr>
      <w:r>
        <w:rPr/>
        <w:t xml:space="preserve">三、管道式净水机(器)市场分析 105</w:t>
      </w:r>
    </w:p>
    <w:p>
      <w:pPr>
        <w:spacing w:after="150"/>
      </w:pPr>
      <w:r>
        <w:rPr/>
        <w:t xml:space="preserve">四、龙头式净水机(器)市场分析 106</w:t>
      </w:r>
    </w:p>
    <w:p>
      <w:pPr>
        <w:spacing w:after="150"/>
      </w:pPr>
      <w:r>
        <w:rPr/>
        <w:t xml:space="preserve">五、台立式净水机(器)市场分析 106</w:t>
      </w:r>
    </w:p>
    <w:p>
      <w:pPr>
        <w:spacing w:after="150"/>
      </w:pPr>
      <w:r>
        <w:rPr/>
        <w:t xml:space="preserve">六、壁挂式净水机(器)市场分析 107</w:t>
      </w:r>
    </w:p>
    <w:p>
      <w:pPr>
        <w:spacing w:after="150"/>
      </w:pPr>
      <w:r>
        <w:rPr/>
        <w:t xml:space="preserve">七、便携式净水机(器)市场分析 107</w:t>
      </w:r>
    </w:p>
    <w:p>
      <w:pPr>
        <w:spacing w:after="150"/>
      </w:pPr>
      <w:r>
        <w:rPr/>
        <w:t xml:space="preserve">第四节 净水机产品创新分析 108</w:t>
      </w:r>
    </w:p>
    <w:p>
      <w:pPr>
        <w:spacing w:after="150"/>
      </w:pPr>
      <w:r>
        <w:rPr/>
        <w:t xml:space="preserve">一、RO纯水机的改进 108</w:t>
      </w:r>
    </w:p>
    <w:p>
      <w:pPr>
        <w:spacing w:after="150"/>
      </w:pPr>
      <w:r>
        <w:rPr/>
        <w:t xml:space="preserve">二、模块式(拚接式)净水机 110</w:t>
      </w:r>
    </w:p>
    <w:p>
      <w:pPr>
        <w:spacing w:after="150"/>
      </w:pPr>
      <w:r>
        <w:rPr/>
        <w:t xml:space="preserve">三、预处理+微渗透工艺 110</w:t>
      </w:r>
    </w:p>
    <w:p>
      <w:pPr>
        <w:spacing w:after="150"/>
      </w:pPr>
      <w:r>
        <w:rPr/>
        <w:t xml:space="preserve">四、净水桶+饮水机模式 110</w:t>
      </w:r>
    </w:p>
    <w:p>
      <w:pPr>
        <w:spacing w:after="150"/>
      </w:pPr>
      <w:r>
        <w:rPr/>
        <w:t xml:space="preserve">第五节 净水机核心部件创新分析 111</w:t>
      </w:r>
    </w:p>
    <w:p>
      <w:pPr>
        <w:spacing w:after="150"/>
      </w:pPr>
      <w:r>
        <w:rPr/>
        <w:t xml:space="preserve">一、漏水保护 111</w:t>
      </w:r>
    </w:p>
    <w:p>
      <w:pPr>
        <w:spacing w:after="150"/>
      </w:pPr>
      <w:r>
        <w:rPr/>
        <w:t xml:space="preserve">二、滤芯更换提醒 112</w:t>
      </w:r>
    </w:p>
    <w:p>
      <w:pPr>
        <w:spacing w:after="150"/>
      </w:pPr>
      <w:r>
        <w:rPr/>
        <w:t xml:space="preserve">三、微生物杀除 113</w:t>
      </w:r>
    </w:p>
    <w:p>
      <w:pPr>
        <w:spacing w:after="150"/>
      </w:pPr>
      <w:r>
        <w:rPr/>
        <w:t xml:space="preserve">四、RO机增压泵的改进 117</w:t>
      </w:r>
    </w:p>
    <w:p>
      <w:pPr>
        <w:spacing w:after="150"/>
      </w:pPr>
      <w:r>
        <w:rPr/>
        <w:t xml:space="preserve">五、优质滤芯研发 117</w:t>
      </w:r>
    </w:p>
    <w:p>
      <w:pPr>
        <w:spacing w:after="150"/>
      </w:pPr>
      <w:r>
        <w:rPr/>
        <w:t xml:space="preserve">六、优质自动多路阀研发 117</w:t>
      </w:r>
    </w:p>
    <w:p>
      <w:pPr>
        <w:spacing w:after="150"/>
      </w:pPr>
      <w:r>
        <w:rPr>
          <w:b w:val="1"/>
          <w:bCs w:val="1"/>
        </w:rPr>
        <w:t xml:space="preserve">第七章 净水器行业区域市场分析 118</w:t>
      </w:r>
    </w:p>
    <w:p>
      <w:pPr>
        <w:spacing w:after="150"/>
      </w:pPr>
      <w:r>
        <w:rPr/>
        <w:t xml:space="preserve">第一节 行业总体区域结构特征分析 118</w:t>
      </w:r>
    </w:p>
    <w:p>
      <w:pPr>
        <w:spacing w:after="150"/>
      </w:pPr>
      <w:r>
        <w:rPr/>
        <w:t xml:space="preserve">一、行业区域结构总体特征 118</w:t>
      </w:r>
    </w:p>
    <w:p>
      <w:pPr>
        <w:spacing w:after="150"/>
      </w:pPr>
      <w:r>
        <w:rPr/>
        <w:t xml:space="preserve">二、行业区域集中度分析 118</w:t>
      </w:r>
    </w:p>
    <w:p>
      <w:pPr>
        <w:spacing w:after="150"/>
      </w:pPr>
      <w:r>
        <w:rPr/>
        <w:t xml:space="preserve">三、行业区域分布特点分析 118</w:t>
      </w:r>
    </w:p>
    <w:p>
      <w:pPr>
        <w:spacing w:after="150"/>
      </w:pPr>
      <w:r>
        <w:rPr/>
        <w:t xml:space="preserve">四、行业规模指标区域分布分析 119</w:t>
      </w:r>
    </w:p>
    <w:p>
      <w:pPr>
        <w:spacing w:after="150"/>
      </w:pPr>
      <w:r>
        <w:rPr/>
        <w:t xml:space="preserve">五、行业效益指标区域分布分析 119</w:t>
      </w:r>
    </w:p>
    <w:p>
      <w:pPr>
        <w:spacing w:after="150"/>
      </w:pPr>
      <w:r>
        <w:rPr/>
        <w:t xml:space="preserve">六、行业企业数的区域分布分析 120</w:t>
      </w:r>
    </w:p>
    <w:p>
      <w:pPr>
        <w:spacing w:after="150"/>
      </w:pPr>
      <w:r>
        <w:rPr/>
        <w:t xml:space="preserve">第二节 华东地区净水器行业分析 120</w:t>
      </w:r>
    </w:p>
    <w:p>
      <w:pPr>
        <w:spacing w:after="150"/>
      </w:pPr>
      <w:r>
        <w:rPr/>
        <w:t xml:space="preserve">一、行业发展现状分析 120</w:t>
      </w:r>
    </w:p>
    <w:p>
      <w:pPr>
        <w:spacing w:after="150"/>
      </w:pPr>
      <w:r>
        <w:rPr/>
        <w:t xml:space="preserve">二、市场规模情况分析 121</w:t>
      </w:r>
    </w:p>
    <w:p>
      <w:pPr>
        <w:spacing w:after="150"/>
      </w:pPr>
      <w:r>
        <w:rPr/>
        <w:t xml:space="preserve">三、市场需求情况分析 121</w:t>
      </w:r>
    </w:p>
    <w:p>
      <w:pPr>
        <w:spacing w:after="150"/>
      </w:pPr>
      <w:r>
        <w:rPr/>
        <w:t xml:space="preserve">四、行业发展前景预测 122</w:t>
      </w:r>
    </w:p>
    <w:p>
      <w:pPr>
        <w:spacing w:after="150"/>
      </w:pPr>
      <w:r>
        <w:rPr/>
        <w:t xml:space="preserve">第三节 华南地区净水器行业分析 122</w:t>
      </w:r>
    </w:p>
    <w:p>
      <w:pPr>
        <w:spacing w:after="150"/>
      </w:pPr>
      <w:r>
        <w:rPr/>
        <w:t xml:space="preserve">一、行业发展现状分析 122</w:t>
      </w:r>
    </w:p>
    <w:p>
      <w:pPr>
        <w:spacing w:after="150"/>
      </w:pPr>
      <w:r>
        <w:rPr/>
        <w:t xml:space="preserve">二、市场规模情况分析 122</w:t>
      </w:r>
    </w:p>
    <w:p>
      <w:pPr>
        <w:spacing w:after="150"/>
      </w:pPr>
      <w:r>
        <w:rPr/>
        <w:t xml:space="preserve">三、市场需求情况分析 123</w:t>
      </w:r>
    </w:p>
    <w:p>
      <w:pPr>
        <w:spacing w:after="150"/>
      </w:pPr>
      <w:r>
        <w:rPr/>
        <w:t xml:space="preserve">四、行业发展前景预测 123</w:t>
      </w:r>
    </w:p>
    <w:p>
      <w:pPr>
        <w:spacing w:after="150"/>
      </w:pPr>
      <w:r>
        <w:rPr/>
        <w:t xml:space="preserve">第四节 华中地区净水器行业分析 123</w:t>
      </w:r>
    </w:p>
    <w:p>
      <w:pPr>
        <w:spacing w:after="150"/>
      </w:pPr>
      <w:r>
        <w:rPr/>
        <w:t xml:space="preserve">一、行业发展现状分析 123</w:t>
      </w:r>
    </w:p>
    <w:p>
      <w:pPr>
        <w:spacing w:after="150"/>
      </w:pPr>
      <w:r>
        <w:rPr/>
        <w:t xml:space="preserve">二、市场规模情况分析 124</w:t>
      </w:r>
    </w:p>
    <w:p>
      <w:pPr>
        <w:spacing w:after="150"/>
      </w:pPr>
      <w:r>
        <w:rPr/>
        <w:t xml:space="preserve">三、市场需求情况分析 124</w:t>
      </w:r>
    </w:p>
    <w:p>
      <w:pPr>
        <w:spacing w:after="150"/>
      </w:pPr>
      <w:r>
        <w:rPr/>
        <w:t xml:space="preserve">四、行业发展前景预测 125</w:t>
      </w:r>
    </w:p>
    <w:p>
      <w:pPr>
        <w:spacing w:after="150"/>
      </w:pPr>
      <w:r>
        <w:rPr/>
        <w:t xml:space="preserve">第五节 华北地区净水器行业分析 125</w:t>
      </w:r>
    </w:p>
    <w:p>
      <w:pPr>
        <w:spacing w:after="150"/>
      </w:pPr>
      <w:r>
        <w:rPr/>
        <w:t xml:space="preserve">一、行业发展现状分析 125</w:t>
      </w:r>
    </w:p>
    <w:p>
      <w:pPr>
        <w:spacing w:after="150"/>
      </w:pPr>
      <w:r>
        <w:rPr/>
        <w:t xml:space="preserve">二、市场规模情况分析 125</w:t>
      </w:r>
    </w:p>
    <w:p>
      <w:pPr>
        <w:spacing w:after="150"/>
      </w:pPr>
      <w:r>
        <w:rPr/>
        <w:t xml:space="preserve">三、市场需求情况分析 126</w:t>
      </w:r>
    </w:p>
    <w:p>
      <w:pPr>
        <w:spacing w:after="150"/>
      </w:pPr>
      <w:r>
        <w:rPr/>
        <w:t xml:space="preserve">四、行业发展前景预测 126</w:t>
      </w:r>
    </w:p>
    <w:p>
      <w:pPr>
        <w:spacing w:after="150"/>
      </w:pPr>
      <w:r>
        <w:rPr/>
        <w:t xml:space="preserve">第六节 东北地区净水器行业分析 126</w:t>
      </w:r>
    </w:p>
    <w:p>
      <w:pPr>
        <w:spacing w:after="150"/>
      </w:pPr>
      <w:r>
        <w:rPr/>
        <w:t xml:space="preserve">一、行业发展现状分析 126</w:t>
      </w:r>
    </w:p>
    <w:p>
      <w:pPr>
        <w:spacing w:after="150"/>
      </w:pPr>
      <w:r>
        <w:rPr/>
        <w:t xml:space="preserve">二、市场规模情况分析 127</w:t>
      </w:r>
    </w:p>
    <w:p>
      <w:pPr>
        <w:spacing w:after="150"/>
      </w:pPr>
      <w:r>
        <w:rPr/>
        <w:t xml:space="preserve">三、市场需求情况分析 127</w:t>
      </w:r>
    </w:p>
    <w:p>
      <w:pPr>
        <w:spacing w:after="150"/>
      </w:pPr>
      <w:r>
        <w:rPr/>
        <w:t xml:space="preserve">四、行业发展前景预测 128</w:t>
      </w:r>
    </w:p>
    <w:p>
      <w:pPr>
        <w:spacing w:after="150"/>
      </w:pPr>
      <w:r>
        <w:rPr/>
        <w:t xml:space="preserve">第七节 西南地区净水器行业分析 128</w:t>
      </w:r>
    </w:p>
    <w:p>
      <w:pPr>
        <w:spacing w:after="150"/>
      </w:pPr>
      <w:r>
        <w:rPr/>
        <w:t xml:space="preserve">一、行业发展现状分析 128</w:t>
      </w:r>
    </w:p>
    <w:p>
      <w:pPr>
        <w:spacing w:after="150"/>
      </w:pPr>
      <w:r>
        <w:rPr/>
        <w:t xml:space="preserve">二、市场规模情况分析 128</w:t>
      </w:r>
    </w:p>
    <w:p>
      <w:pPr>
        <w:spacing w:after="150"/>
      </w:pPr>
      <w:r>
        <w:rPr/>
        <w:t xml:space="preserve">三、市场需求情况分析 129</w:t>
      </w:r>
    </w:p>
    <w:p>
      <w:pPr>
        <w:spacing w:after="150"/>
      </w:pPr>
      <w:r>
        <w:rPr/>
        <w:t xml:space="preserve">四、行业发展前景预测 129</w:t>
      </w:r>
    </w:p>
    <w:p>
      <w:pPr>
        <w:spacing w:after="150"/>
      </w:pPr>
      <w:r>
        <w:rPr/>
        <w:t xml:space="preserve">第八节 西北地区净水器行业分析 129</w:t>
      </w:r>
    </w:p>
    <w:p>
      <w:pPr>
        <w:spacing w:after="150"/>
      </w:pPr>
      <w:r>
        <w:rPr/>
        <w:t xml:space="preserve">一、行业发展现状分析 129</w:t>
      </w:r>
    </w:p>
    <w:p>
      <w:pPr>
        <w:spacing w:after="150"/>
      </w:pPr>
      <w:r>
        <w:rPr/>
        <w:t xml:space="preserve">二、市场规模情况分析 130</w:t>
      </w:r>
    </w:p>
    <w:p>
      <w:pPr>
        <w:spacing w:after="150"/>
      </w:pPr>
      <w:r>
        <w:rPr/>
        <w:t xml:space="preserve">三、市场需求情况分析 130</w:t>
      </w:r>
    </w:p>
    <w:p>
      <w:pPr>
        <w:spacing w:after="150"/>
      </w:pPr>
      <w:r>
        <w:rPr/>
        <w:t xml:space="preserve">四、行业发展前景预测 131</w:t>
      </w:r>
    </w:p>
    <w:p>
      <w:pPr>
        <w:spacing w:after="150"/>
      </w:pPr>
      <w:r>
        <w:rPr>
          <w:b w:val="1"/>
          <w:bCs w:val="1"/>
        </w:rPr>
        <w:t xml:space="preserve">第四部分 企业经营分析</w:t>
      </w:r>
    </w:p>
    <w:p>
      <w:pPr>
        <w:spacing w:after="150"/>
      </w:pPr>
      <w:r>
        <w:rPr>
          <w:b w:val="1"/>
          <w:bCs w:val="1"/>
        </w:rPr>
        <w:t xml:space="preserve">第八章 中国净水器行业主要企业经营分析 132</w:t>
      </w:r>
    </w:p>
    <w:p>
      <w:pPr>
        <w:spacing w:after="150"/>
      </w:pPr>
      <w:r>
        <w:rPr/>
        <w:t xml:space="preserve">第一节 上海开能环保设备股份有限公司 132</w:t>
      </w:r>
    </w:p>
    <w:p>
      <w:pPr>
        <w:spacing w:after="150"/>
      </w:pPr>
      <w:r>
        <w:rPr/>
        <w:t xml:space="preserve">一、企业基本情况 132</w:t>
      </w:r>
    </w:p>
    <w:p>
      <w:pPr>
        <w:spacing w:after="150"/>
      </w:pPr>
      <w:r>
        <w:rPr/>
        <w:t xml:space="preserve">二、企业经营情况分析 132</w:t>
      </w:r>
    </w:p>
    <w:p>
      <w:pPr>
        <w:spacing w:after="150"/>
      </w:pPr>
      <w:r>
        <w:rPr/>
        <w:t xml:space="preserve">三、企业经济指标分析 133</w:t>
      </w:r>
    </w:p>
    <w:p>
      <w:pPr>
        <w:spacing w:after="150"/>
      </w:pPr>
      <w:r>
        <w:rPr/>
        <w:t xml:space="preserve">四、企业盈利能力分析 133</w:t>
      </w:r>
    </w:p>
    <w:p>
      <w:pPr>
        <w:spacing w:after="150"/>
      </w:pPr>
      <w:r>
        <w:rPr/>
        <w:t xml:space="preserve">五、企业偿债能力分析 134</w:t>
      </w:r>
    </w:p>
    <w:p>
      <w:pPr>
        <w:spacing w:after="150"/>
      </w:pPr>
      <w:r>
        <w:rPr/>
        <w:t xml:space="preserve">六、企业运营能力分析 135</w:t>
      </w:r>
    </w:p>
    <w:p>
      <w:pPr>
        <w:spacing w:after="150"/>
      </w:pPr>
      <w:r>
        <w:rPr/>
        <w:t xml:space="preserve">七、企业成本费用分析 135</w:t>
      </w:r>
    </w:p>
    <w:p>
      <w:pPr>
        <w:spacing w:after="150"/>
      </w:pPr>
      <w:r>
        <w:rPr/>
        <w:t xml:space="preserve">第二节 海南立升净水科技实业有限公司 136</w:t>
      </w:r>
    </w:p>
    <w:p>
      <w:pPr>
        <w:spacing w:after="150"/>
      </w:pPr>
      <w:r>
        <w:rPr/>
        <w:t xml:space="preserve">一、企业基本情况 136</w:t>
      </w:r>
    </w:p>
    <w:p>
      <w:pPr>
        <w:spacing w:after="150"/>
      </w:pPr>
      <w:r>
        <w:rPr/>
        <w:t xml:space="preserve">二、企业经营情况分析 136</w:t>
      </w:r>
    </w:p>
    <w:p>
      <w:pPr>
        <w:spacing w:after="150"/>
      </w:pPr>
      <w:r>
        <w:rPr/>
        <w:t xml:space="preserve">三、企业经济指标分析 137</w:t>
      </w:r>
    </w:p>
    <w:p>
      <w:pPr>
        <w:spacing w:after="150"/>
      </w:pPr>
      <w:r>
        <w:rPr/>
        <w:t xml:space="preserve">四、企业盈利能力分析 137</w:t>
      </w:r>
    </w:p>
    <w:p>
      <w:pPr>
        <w:spacing w:after="150"/>
      </w:pPr>
      <w:r>
        <w:rPr/>
        <w:t xml:space="preserve">五、企业偿债能力分析 137</w:t>
      </w:r>
    </w:p>
    <w:p>
      <w:pPr>
        <w:spacing w:after="150"/>
      </w:pPr>
      <w:r>
        <w:rPr/>
        <w:t xml:space="preserve">六、企业运营能力分析 138</w:t>
      </w:r>
    </w:p>
    <w:p>
      <w:pPr>
        <w:spacing w:after="150"/>
      </w:pPr>
      <w:r>
        <w:rPr/>
        <w:t xml:space="preserve">第三节 深圳安吉尔饮水产业集团有限公司 138</w:t>
      </w:r>
    </w:p>
    <w:p>
      <w:pPr>
        <w:spacing w:after="150"/>
      </w:pPr>
      <w:r>
        <w:rPr/>
        <w:t xml:space="preserve">一、企业基本情况 138</w:t>
      </w:r>
    </w:p>
    <w:p>
      <w:pPr>
        <w:spacing w:after="150"/>
      </w:pPr>
      <w:r>
        <w:rPr/>
        <w:t xml:space="preserve">二、企业经营情况分析 138</w:t>
      </w:r>
    </w:p>
    <w:p>
      <w:pPr>
        <w:spacing w:after="150"/>
      </w:pPr>
      <w:r>
        <w:rPr/>
        <w:t xml:space="preserve">三、企业经济指标分析 139</w:t>
      </w:r>
    </w:p>
    <w:p>
      <w:pPr>
        <w:spacing w:after="150"/>
      </w:pPr>
      <w:r>
        <w:rPr/>
        <w:t xml:space="preserve">四、企业盈利能力分析 139</w:t>
      </w:r>
    </w:p>
    <w:p>
      <w:pPr>
        <w:spacing w:after="150"/>
      </w:pPr>
      <w:r>
        <w:rPr/>
        <w:t xml:space="preserve">五、企业偿债能力分析 139</w:t>
      </w:r>
    </w:p>
    <w:p>
      <w:pPr>
        <w:spacing w:after="150"/>
      </w:pPr>
      <w:r>
        <w:rPr/>
        <w:t xml:space="preserve">六、企业运营能力分析 140</w:t>
      </w:r>
    </w:p>
    <w:p>
      <w:pPr>
        <w:spacing w:after="150"/>
      </w:pPr>
      <w:r>
        <w:rPr/>
        <w:t xml:space="preserve">第四节 北京碧水源净水科技有限公司 140</w:t>
      </w:r>
    </w:p>
    <w:p>
      <w:pPr>
        <w:spacing w:after="150"/>
      </w:pPr>
      <w:r>
        <w:rPr/>
        <w:t xml:space="preserve">一、企业基本情况 140</w:t>
      </w:r>
    </w:p>
    <w:p>
      <w:pPr>
        <w:spacing w:after="150"/>
      </w:pPr>
      <w:r>
        <w:rPr/>
        <w:t xml:space="preserve">二、企业经营情况分析 140</w:t>
      </w:r>
    </w:p>
    <w:p>
      <w:pPr>
        <w:spacing w:after="150"/>
      </w:pPr>
      <w:r>
        <w:rPr/>
        <w:t xml:space="preserve">三、企业经济指标分析 141</w:t>
      </w:r>
    </w:p>
    <w:p>
      <w:pPr>
        <w:spacing w:after="150"/>
      </w:pPr>
      <w:r>
        <w:rPr/>
        <w:t xml:space="preserve">四、企业盈利能力分析 142</w:t>
      </w:r>
    </w:p>
    <w:p>
      <w:pPr>
        <w:spacing w:after="150"/>
      </w:pPr>
      <w:r>
        <w:rPr/>
        <w:t xml:space="preserve">五、企业偿债能力分析 143</w:t>
      </w:r>
    </w:p>
    <w:p>
      <w:pPr>
        <w:spacing w:after="150"/>
      </w:pPr>
      <w:r>
        <w:rPr/>
        <w:t xml:space="preserve">六、企业运营能力分析 144</w:t>
      </w:r>
    </w:p>
    <w:p>
      <w:pPr>
        <w:spacing w:after="150"/>
      </w:pPr>
      <w:r>
        <w:rPr/>
        <w:t xml:space="preserve">七、企业成本费用分析 144</w:t>
      </w:r>
    </w:p>
    <w:p>
      <w:pPr>
        <w:spacing w:after="150"/>
      </w:pPr>
      <w:r>
        <w:rPr/>
        <w:t xml:space="preserve">第五节 苏州滨特尔水处理有限公司 145</w:t>
      </w:r>
    </w:p>
    <w:p>
      <w:pPr>
        <w:spacing w:after="150"/>
      </w:pPr>
      <w:r>
        <w:rPr/>
        <w:t xml:space="preserve">一、企业基本情况 145</w:t>
      </w:r>
    </w:p>
    <w:p>
      <w:pPr>
        <w:spacing w:after="150"/>
      </w:pPr>
      <w:r>
        <w:rPr/>
        <w:t xml:space="preserve">二、企业经营情况分析 145</w:t>
      </w:r>
    </w:p>
    <w:p>
      <w:pPr>
        <w:spacing w:after="150"/>
      </w:pPr>
      <w:r>
        <w:rPr/>
        <w:t xml:space="preserve">三、企业经济指标分析 145</w:t>
      </w:r>
    </w:p>
    <w:p>
      <w:pPr>
        <w:spacing w:after="150"/>
      </w:pPr>
      <w:r>
        <w:rPr/>
        <w:t xml:space="preserve">四、企业盈利能力分析 146</w:t>
      </w:r>
    </w:p>
    <w:p>
      <w:pPr>
        <w:spacing w:after="150"/>
      </w:pPr>
      <w:r>
        <w:rPr/>
        <w:t xml:space="preserve">五、企业偿债能力分析 146</w:t>
      </w:r>
    </w:p>
    <w:p>
      <w:pPr>
        <w:spacing w:after="150"/>
      </w:pPr>
      <w:r>
        <w:rPr/>
        <w:t xml:space="preserve">六、企业运营能力分析 147</w:t>
      </w:r>
    </w:p>
    <w:p>
      <w:pPr>
        <w:spacing w:after="150"/>
      </w:pPr>
      <w:r>
        <w:rPr/>
        <w:t xml:space="preserve">第六节 沁园集团股份有限公司 147</w:t>
      </w:r>
    </w:p>
    <w:p>
      <w:pPr>
        <w:spacing w:after="150"/>
      </w:pPr>
      <w:r>
        <w:rPr/>
        <w:t xml:space="preserve">一、企业基本情况 147</w:t>
      </w:r>
    </w:p>
    <w:p>
      <w:pPr>
        <w:spacing w:after="150"/>
      </w:pPr>
      <w:r>
        <w:rPr/>
        <w:t xml:space="preserve">二、企业经营情况分析 148</w:t>
      </w:r>
    </w:p>
    <w:p>
      <w:pPr>
        <w:spacing w:after="150"/>
      </w:pPr>
      <w:r>
        <w:rPr/>
        <w:t xml:space="preserve">三、企业经济指标分析 148</w:t>
      </w:r>
    </w:p>
    <w:p>
      <w:pPr>
        <w:spacing w:after="150"/>
      </w:pPr>
      <w:r>
        <w:rPr/>
        <w:t xml:space="preserve">四、企业盈利能力分析 148</w:t>
      </w:r>
    </w:p>
    <w:p>
      <w:pPr>
        <w:spacing w:after="150"/>
      </w:pPr>
      <w:r>
        <w:rPr/>
        <w:t xml:space="preserve">五、企业偿债能力分析 149</w:t>
      </w:r>
    </w:p>
    <w:p>
      <w:pPr>
        <w:spacing w:after="150"/>
      </w:pPr>
      <w:r>
        <w:rPr/>
        <w:t xml:space="preserve">六、企业运营能力分析 149</w:t>
      </w:r>
    </w:p>
    <w:p>
      <w:pPr>
        <w:spacing w:after="150"/>
      </w:pPr>
      <w:r>
        <w:rPr/>
        <w:t xml:space="preserve">第七节 溢泰(南京)环保科技有限公司 150</w:t>
      </w:r>
    </w:p>
    <w:p>
      <w:pPr>
        <w:spacing w:after="150"/>
      </w:pPr>
      <w:r>
        <w:rPr/>
        <w:t xml:space="preserve">一、企业基本情况 150</w:t>
      </w:r>
    </w:p>
    <w:p>
      <w:pPr>
        <w:spacing w:after="150"/>
      </w:pPr>
      <w:r>
        <w:rPr/>
        <w:t xml:space="preserve">二、企业经营情况分析 150</w:t>
      </w:r>
    </w:p>
    <w:p>
      <w:pPr>
        <w:spacing w:after="150"/>
      </w:pPr>
      <w:r>
        <w:rPr/>
        <w:t xml:space="preserve">三、企业经济指标分析 150</w:t>
      </w:r>
    </w:p>
    <w:p>
      <w:pPr>
        <w:spacing w:after="150"/>
      </w:pPr>
      <w:r>
        <w:rPr/>
        <w:t xml:space="preserve">四、企业盈利能力分析 151</w:t>
      </w:r>
    </w:p>
    <w:p>
      <w:pPr>
        <w:spacing w:after="150"/>
      </w:pPr>
      <w:r>
        <w:rPr/>
        <w:t xml:space="preserve">五、企业偿债能力分析 151</w:t>
      </w:r>
    </w:p>
    <w:p>
      <w:pPr>
        <w:spacing w:after="150"/>
      </w:pPr>
      <w:r>
        <w:rPr/>
        <w:t xml:space="preserve">六、企业运营能力分析 152</w:t>
      </w:r>
    </w:p>
    <w:p>
      <w:pPr>
        <w:spacing w:after="150"/>
      </w:pPr>
      <w:r>
        <w:rPr/>
        <w:t xml:space="preserve">第八节 佛山市美的清湖净水设备有限公司 152</w:t>
      </w:r>
    </w:p>
    <w:p>
      <w:pPr>
        <w:spacing w:after="150"/>
      </w:pPr>
      <w:r>
        <w:rPr/>
        <w:t xml:space="preserve">一、企业基本情况 152</w:t>
      </w:r>
    </w:p>
    <w:p>
      <w:pPr>
        <w:spacing w:after="150"/>
      </w:pPr>
      <w:r>
        <w:rPr/>
        <w:t xml:space="preserve">二、企业经营情况分析 152</w:t>
      </w:r>
    </w:p>
    <w:p>
      <w:pPr>
        <w:spacing w:after="150"/>
      </w:pPr>
      <w:r>
        <w:rPr/>
        <w:t xml:space="preserve">三、企业经济指标分析 153</w:t>
      </w:r>
    </w:p>
    <w:p>
      <w:pPr>
        <w:spacing w:after="150"/>
      </w:pPr>
      <w:r>
        <w:rPr/>
        <w:t xml:space="preserve">四、企业盈利能力分析 153</w:t>
      </w:r>
    </w:p>
    <w:p>
      <w:pPr>
        <w:spacing w:after="150"/>
      </w:pPr>
      <w:r>
        <w:rPr/>
        <w:t xml:space="preserve">五、企业偿债能力分析 153</w:t>
      </w:r>
    </w:p>
    <w:p>
      <w:pPr>
        <w:spacing w:after="150"/>
      </w:pPr>
      <w:r>
        <w:rPr/>
        <w:t xml:space="preserve">六、企业运营能力分析 154</w:t>
      </w:r>
    </w:p>
    <w:p>
      <w:pPr>
        <w:spacing w:after="150"/>
      </w:pPr>
      <w:r>
        <w:rPr/>
        <w:t xml:space="preserve">第九节 深圳市家乐士净水科技有限公司 154</w:t>
      </w:r>
    </w:p>
    <w:p>
      <w:pPr>
        <w:spacing w:after="150"/>
      </w:pPr>
      <w:r>
        <w:rPr/>
        <w:t xml:space="preserve">一、企业基本情况 154</w:t>
      </w:r>
    </w:p>
    <w:p>
      <w:pPr>
        <w:spacing w:after="150"/>
      </w:pPr>
      <w:r>
        <w:rPr/>
        <w:t xml:space="preserve">二、企业经营情况分析 154</w:t>
      </w:r>
    </w:p>
    <w:p>
      <w:pPr>
        <w:spacing w:after="150"/>
      </w:pPr>
      <w:r>
        <w:rPr/>
        <w:t xml:space="preserve">三、企业经济指标分析 155</w:t>
      </w:r>
    </w:p>
    <w:p>
      <w:pPr>
        <w:spacing w:after="150"/>
      </w:pPr>
      <w:r>
        <w:rPr/>
        <w:t xml:space="preserve">四、企业盈利能力分析 155</w:t>
      </w:r>
    </w:p>
    <w:p>
      <w:pPr>
        <w:spacing w:after="150"/>
      </w:pPr>
      <w:r>
        <w:rPr/>
        <w:t xml:space="preserve">五、企业偿债能力分析 155</w:t>
      </w:r>
    </w:p>
    <w:p>
      <w:pPr>
        <w:spacing w:after="150"/>
      </w:pPr>
      <w:r>
        <w:rPr/>
        <w:t xml:space="preserve">六、企业运营能力分析 156</w:t>
      </w:r>
    </w:p>
    <w:p>
      <w:pPr>
        <w:spacing w:after="150"/>
      </w:pPr>
      <w:r>
        <w:rPr/>
        <w:t xml:space="preserve">第十节 飞利浦(嘉兴)健康科技有限公司 156</w:t>
      </w:r>
    </w:p>
    <w:p>
      <w:pPr>
        <w:spacing w:after="150"/>
      </w:pPr>
      <w:r>
        <w:rPr/>
        <w:t xml:space="preserve">一、企业基本情况 156</w:t>
      </w:r>
    </w:p>
    <w:p>
      <w:pPr>
        <w:spacing w:after="150"/>
      </w:pPr>
      <w:r>
        <w:rPr/>
        <w:t xml:space="preserve">二、企业经营情况分析 156</w:t>
      </w:r>
    </w:p>
    <w:p>
      <w:pPr>
        <w:spacing w:after="150"/>
      </w:pPr>
      <w:r>
        <w:rPr/>
        <w:t xml:space="preserve">三、企业主要产品分析 157</w:t>
      </w:r>
    </w:p>
    <w:p>
      <w:pPr>
        <w:spacing w:after="150"/>
      </w:pPr>
      <w:r>
        <w:rPr/>
        <w:t xml:space="preserve">四、企业发展能力分析 157</w:t>
      </w:r>
    </w:p>
    <w:p>
      <w:pPr>
        <w:spacing w:after="150"/>
      </w:pPr>
      <w:r>
        <w:rPr/>
        <w:t xml:space="preserve">第十一节 昆山怡口净水系统有限公司 157</w:t>
      </w:r>
    </w:p>
    <w:p>
      <w:pPr>
        <w:spacing w:after="150"/>
      </w:pPr>
      <w:r>
        <w:rPr/>
        <w:t xml:space="preserve">一、企业基本情况 157</w:t>
      </w:r>
    </w:p>
    <w:p>
      <w:pPr>
        <w:spacing w:after="150"/>
      </w:pPr>
      <w:r>
        <w:rPr/>
        <w:t xml:space="preserve">二、企业品牌分析 158</w:t>
      </w:r>
    </w:p>
    <w:p>
      <w:pPr>
        <w:spacing w:after="150"/>
      </w:pPr>
      <w:r>
        <w:rPr/>
        <w:t xml:space="preserve">三、企业发展能力分析 158</w:t>
      </w:r>
    </w:p>
    <w:p>
      <w:pPr>
        <w:spacing w:after="150"/>
      </w:pPr>
      <w:r>
        <w:rPr>
          <w:b w:val="1"/>
          <w:bCs w:val="1"/>
        </w:rPr>
        <w:t xml:space="preserve">第五部分 前景趋势建议</w:t>
      </w:r>
    </w:p>
    <w:p>
      <w:pPr>
        <w:spacing w:after="150"/>
      </w:pPr>
      <w:r>
        <w:rPr>
          <w:b w:val="1"/>
          <w:bCs w:val="1"/>
        </w:rPr>
        <w:t xml:space="preserve">第九章 2024-2029年净水器行业前景及趋势预测 159</w:t>
      </w:r>
    </w:p>
    <w:p>
      <w:pPr>
        <w:spacing w:after="150"/>
      </w:pPr>
      <w:r>
        <w:rPr/>
        <w:t xml:space="preserve">第一节 2024-2029年净水器市场发展前景 159</w:t>
      </w:r>
    </w:p>
    <w:p>
      <w:pPr>
        <w:spacing w:after="150"/>
      </w:pPr>
      <w:r>
        <w:rPr/>
        <w:t xml:space="preserve">一、净水器市场发展潜力 159</w:t>
      </w:r>
    </w:p>
    <w:p>
      <w:pPr>
        <w:spacing w:after="150"/>
      </w:pPr>
      <w:r>
        <w:rPr/>
        <w:t xml:space="preserve">二、净水器市场发展前景展望 159</w:t>
      </w:r>
    </w:p>
    <w:p>
      <w:pPr>
        <w:spacing w:after="150"/>
      </w:pPr>
      <w:r>
        <w:rPr/>
        <w:t xml:space="preserve">三、净水器细分行业发展前景分析 160</w:t>
      </w:r>
    </w:p>
    <w:p>
      <w:pPr>
        <w:spacing w:after="150"/>
      </w:pPr>
      <w:r>
        <w:rPr/>
        <w:t xml:space="preserve">第二节 2024-2029年净水器市场发展趋势预测 161</w:t>
      </w:r>
    </w:p>
    <w:p>
      <w:pPr>
        <w:spacing w:after="150"/>
      </w:pPr>
      <w:r>
        <w:rPr/>
        <w:t xml:space="preserve">一、净水器行业发展趋势分析 161</w:t>
      </w:r>
    </w:p>
    <w:p>
      <w:pPr>
        <w:spacing w:after="150"/>
      </w:pPr>
      <w:r>
        <w:rPr/>
        <w:t xml:space="preserve">1、技术发展趋势分析 161</w:t>
      </w:r>
    </w:p>
    <w:p>
      <w:pPr>
        <w:spacing w:after="150"/>
      </w:pPr>
      <w:r>
        <w:rPr/>
        <w:t xml:space="preserve">2、产品发展趋势分析 164</w:t>
      </w:r>
    </w:p>
    <w:p>
      <w:pPr>
        <w:spacing w:after="150"/>
      </w:pPr>
      <w:r>
        <w:rPr/>
        <w:t xml:space="preserve">二、净水器行业市场规模预测 166</w:t>
      </w:r>
    </w:p>
    <w:p>
      <w:pPr>
        <w:spacing w:after="150"/>
      </w:pPr>
      <w:r>
        <w:rPr/>
        <w:t xml:space="preserve">1、净水器行业市场容量预测 166</w:t>
      </w:r>
    </w:p>
    <w:p>
      <w:pPr>
        <w:spacing w:after="150"/>
      </w:pPr>
      <w:r>
        <w:rPr/>
        <w:t xml:space="preserve">2、净水器行业销售收入预测 168</w:t>
      </w:r>
    </w:p>
    <w:p>
      <w:pPr>
        <w:spacing w:after="150"/>
      </w:pPr>
      <w:r>
        <w:rPr/>
        <w:t xml:space="preserve">三、净水器行业细分市场发展趋势预测 168</w:t>
      </w:r>
    </w:p>
    <w:p>
      <w:pPr>
        <w:spacing w:after="150"/>
      </w:pPr>
      <w:r>
        <w:rPr/>
        <w:t xml:space="preserve">第三节 2024-2029年中国净水器行业供需预测 169</w:t>
      </w:r>
    </w:p>
    <w:p>
      <w:pPr>
        <w:spacing w:after="150"/>
      </w:pPr>
      <w:r>
        <w:rPr/>
        <w:t xml:space="preserve">一、中国净水器行业供给预测 169</w:t>
      </w:r>
    </w:p>
    <w:p>
      <w:pPr>
        <w:spacing w:after="150"/>
      </w:pPr>
      <w:r>
        <w:rPr/>
        <w:t xml:space="preserve">二、中国净水器行业需求预测 170</w:t>
      </w:r>
    </w:p>
    <w:p>
      <w:pPr>
        <w:spacing w:after="150"/>
      </w:pPr>
      <w:r>
        <w:rPr/>
        <w:t xml:space="preserve">三、中国净水器行业供需平衡预 171</w:t>
      </w:r>
    </w:p>
    <w:p>
      <w:pPr>
        <w:spacing w:after="150"/>
      </w:pPr>
      <w:r>
        <w:rPr>
          <w:b w:val="1"/>
          <w:bCs w:val="1"/>
        </w:rPr>
        <w:t xml:space="preserve">第十章 2024-2029年净水器行业投资机会与风险防范 172</w:t>
      </w:r>
    </w:p>
    <w:p>
      <w:pPr>
        <w:spacing w:after="150"/>
      </w:pPr>
      <w:r>
        <w:rPr/>
        <w:t xml:space="preserve">第一节 中国净水器行业投资特性分析 172</w:t>
      </w:r>
    </w:p>
    <w:p>
      <w:pPr>
        <w:spacing w:after="150"/>
      </w:pPr>
      <w:r>
        <w:rPr/>
        <w:t xml:space="preserve">一、净水器行业进入壁垒分析 172</w:t>
      </w:r>
    </w:p>
    <w:p>
      <w:pPr>
        <w:spacing w:after="150"/>
      </w:pPr>
      <w:r>
        <w:rPr/>
        <w:t xml:space="preserve">二、净水器行业盈利模式分析 174</w:t>
      </w:r>
    </w:p>
    <w:p>
      <w:pPr>
        <w:spacing w:after="150"/>
      </w:pPr>
      <w:r>
        <w:rPr/>
        <w:t xml:space="preserve">三、净水器行业盈利因素分析 175</w:t>
      </w:r>
    </w:p>
    <w:p>
      <w:pPr>
        <w:spacing w:after="150"/>
      </w:pPr>
      <w:r>
        <w:rPr/>
        <w:t xml:space="preserve">第二节 中国净水器行业投资风险 175</w:t>
      </w:r>
    </w:p>
    <w:p>
      <w:pPr>
        <w:spacing w:after="150"/>
      </w:pPr>
      <w:r>
        <w:rPr/>
        <w:t xml:space="preserve">一、净水器行业政策风险 175</w:t>
      </w:r>
    </w:p>
    <w:p>
      <w:pPr>
        <w:spacing w:after="150"/>
      </w:pPr>
      <w:r>
        <w:rPr/>
        <w:t xml:space="preserve">二、净水器行业供求风险 175</w:t>
      </w:r>
    </w:p>
    <w:p>
      <w:pPr>
        <w:spacing w:after="150"/>
      </w:pPr>
      <w:r>
        <w:rPr/>
        <w:t xml:space="preserve">三、净水器行业宏观经济波动风险 176</w:t>
      </w:r>
    </w:p>
    <w:p>
      <w:pPr>
        <w:spacing w:after="150"/>
      </w:pPr>
      <w:r>
        <w:rPr/>
        <w:t xml:space="preserve">四、净水器行业关联产业风险 180</w:t>
      </w:r>
    </w:p>
    <w:p>
      <w:pPr>
        <w:spacing w:after="150"/>
      </w:pPr>
      <w:r>
        <w:rPr/>
        <w:t xml:space="preserve">五、净水器行业技术风险 180</w:t>
      </w:r>
    </w:p>
    <w:p>
      <w:pPr>
        <w:spacing w:after="150"/>
      </w:pPr>
      <w:r>
        <w:rPr/>
        <w:t xml:space="preserve">六、企业生产规模及所有制风险 181</w:t>
      </w:r>
    </w:p>
    <w:p>
      <w:pPr>
        <w:spacing w:after="150"/>
      </w:pPr>
      <w:r>
        <w:rPr/>
        <w:t xml:space="preserve">七、行业其他风险 181</w:t>
      </w:r>
    </w:p>
    <w:p>
      <w:pPr>
        <w:spacing w:after="150"/>
      </w:pPr>
      <w:r>
        <w:rPr/>
        <w:t xml:space="preserve">第三节 净水器行业投资机会 182</w:t>
      </w:r>
    </w:p>
    <w:p>
      <w:pPr>
        <w:spacing w:after="150"/>
      </w:pPr>
      <w:r>
        <w:rPr/>
        <w:t xml:space="preserve">一、产业链投资机会 182</w:t>
      </w:r>
    </w:p>
    <w:p>
      <w:pPr>
        <w:spacing w:after="150"/>
      </w:pPr>
      <w:r>
        <w:rPr/>
        <w:t xml:space="preserve">二、细分市场投资机会 183</w:t>
      </w:r>
    </w:p>
    <w:p>
      <w:pPr>
        <w:spacing w:after="150"/>
      </w:pPr>
      <w:r>
        <w:rPr/>
        <w:t xml:space="preserve">三、重点区域投资机会 183</w:t>
      </w:r>
    </w:p>
    <w:p>
      <w:pPr>
        <w:spacing w:after="150"/>
      </w:pPr>
      <w:r>
        <w:rPr/>
        <w:t xml:space="preserve">四、净水器行业投资机遇 183</w:t>
      </w:r>
    </w:p>
    <w:p>
      <w:pPr>
        <w:spacing w:after="150"/>
      </w:pPr>
      <w:r>
        <w:rPr>
          <w:b w:val="1"/>
          <w:bCs w:val="1"/>
        </w:rPr>
        <w:t xml:space="preserve">第十一章 净水器行业发展战略研究 186</w:t>
      </w:r>
    </w:p>
    <w:p>
      <w:pPr>
        <w:spacing w:after="150"/>
      </w:pPr>
      <w:r>
        <w:rPr/>
        <w:t xml:space="preserve">第一节 净水器行业发展战略研究 186</w:t>
      </w:r>
    </w:p>
    <w:p>
      <w:pPr>
        <w:spacing w:after="150"/>
      </w:pPr>
      <w:r>
        <w:rPr/>
        <w:t xml:space="preserve">一、战略综合规划 186</w:t>
      </w:r>
    </w:p>
    <w:p>
      <w:pPr>
        <w:spacing w:after="150"/>
      </w:pPr>
      <w:r>
        <w:rPr/>
        <w:t xml:space="preserve">二、技术开发战略 187</w:t>
      </w:r>
    </w:p>
    <w:p>
      <w:pPr>
        <w:spacing w:after="150"/>
      </w:pPr>
      <w:r>
        <w:rPr/>
        <w:t xml:space="preserve">三、业务组合战略 189</w:t>
      </w:r>
    </w:p>
    <w:p>
      <w:pPr>
        <w:spacing w:after="150"/>
      </w:pPr>
      <w:r>
        <w:rPr/>
        <w:t xml:space="preserve">四、区域战略规划 191</w:t>
      </w:r>
    </w:p>
    <w:p>
      <w:pPr>
        <w:spacing w:after="150"/>
      </w:pPr>
      <w:r>
        <w:rPr/>
        <w:t xml:space="preserve">五、产业战略规划 191</w:t>
      </w:r>
    </w:p>
    <w:p>
      <w:pPr>
        <w:spacing w:after="150"/>
      </w:pPr>
      <w:r>
        <w:rPr/>
        <w:t xml:space="preserve">六、营销品牌战略 192</w:t>
      </w:r>
    </w:p>
    <w:p>
      <w:pPr>
        <w:spacing w:after="150"/>
      </w:pPr>
      <w:r>
        <w:rPr/>
        <w:t xml:space="preserve">七、竞争战略规划 194</w:t>
      </w:r>
    </w:p>
    <w:p>
      <w:pPr>
        <w:spacing w:after="150"/>
      </w:pPr>
      <w:r>
        <w:rPr/>
        <w:t xml:space="preserve">第二节 对我国净水器品牌的战略思考 195</w:t>
      </w:r>
    </w:p>
    <w:p>
      <w:pPr>
        <w:spacing w:after="150"/>
      </w:pPr>
      <w:r>
        <w:rPr/>
        <w:t xml:space="preserve">一、净水器品牌的重要性 195</w:t>
      </w:r>
    </w:p>
    <w:p>
      <w:pPr>
        <w:spacing w:after="150"/>
      </w:pPr>
      <w:r>
        <w:rPr/>
        <w:t xml:space="preserve">二、净水器实施品牌战略的意义 196</w:t>
      </w:r>
    </w:p>
    <w:p>
      <w:pPr>
        <w:spacing w:after="150"/>
      </w:pPr>
      <w:r>
        <w:rPr/>
        <w:t xml:space="preserve">三、净水器企业品牌的现状分析 199</w:t>
      </w:r>
    </w:p>
    <w:p>
      <w:pPr>
        <w:spacing w:after="150"/>
      </w:pPr>
      <w:r>
        <w:rPr/>
        <w:t xml:space="preserve">四、我国净水器企业的品牌战略 200</w:t>
      </w:r>
    </w:p>
    <w:p>
      <w:pPr>
        <w:spacing w:after="150"/>
      </w:pPr>
      <w:r>
        <w:rPr/>
        <w:t xml:space="preserve">五、净水器品牌战略管理的策略 201</w:t>
      </w:r>
    </w:p>
    <w:p>
      <w:pPr>
        <w:spacing w:after="150"/>
      </w:pPr>
      <w:r>
        <w:rPr/>
        <w:t xml:space="preserve">第三节 净水器行业经营策略分析 201</w:t>
      </w:r>
    </w:p>
    <w:p>
      <w:pPr>
        <w:spacing w:after="150"/>
      </w:pPr>
      <w:r>
        <w:rPr/>
        <w:t xml:space="preserve">一、净水器市场细分策略 201</w:t>
      </w:r>
    </w:p>
    <w:p>
      <w:pPr>
        <w:spacing w:after="150"/>
      </w:pPr>
      <w:r>
        <w:rPr/>
        <w:t xml:space="preserve">二、净水器市场创新策略 203</w:t>
      </w:r>
    </w:p>
    <w:p>
      <w:pPr>
        <w:spacing w:after="150"/>
      </w:pPr>
      <w:r>
        <w:rPr/>
        <w:t xml:space="preserve">三、品牌定位与品类规划 210</w:t>
      </w:r>
    </w:p>
    <w:p>
      <w:pPr>
        <w:spacing w:after="150"/>
      </w:pPr>
      <w:r>
        <w:rPr/>
        <w:t xml:space="preserve">四、净水器新产品差异化战略 212</w:t>
      </w:r>
    </w:p>
    <w:p>
      <w:pPr>
        <w:spacing w:after="150"/>
      </w:pPr>
      <w:r>
        <w:rPr/>
        <w:t xml:space="preserve">第四节 净水器行业投资战略研究 214</w:t>
      </w:r>
    </w:p>
    <w:p>
      <w:pPr>
        <w:spacing w:after="150"/>
      </w:pPr>
      <w:r>
        <w:rPr/>
        <w:t xml:space="preserve">一、2019-2023年净水器行业投资战略 214</w:t>
      </w:r>
    </w:p>
    <w:p>
      <w:pPr>
        <w:spacing w:after="150"/>
      </w:pPr>
      <w:r>
        <w:rPr/>
        <w:t xml:space="preserve">二、2024-2029年净水器行业投资战略 214</w:t>
      </w:r>
    </w:p>
    <w:p>
      <w:pPr>
        <w:spacing w:after="150"/>
      </w:pPr>
      <w:r>
        <w:rPr/>
        <w:t xml:space="preserve">三、2024-2029年细分行业投资战略 215</w:t>
      </w:r>
    </w:p>
    <w:p>
      <w:pPr>
        <w:spacing w:after="150"/>
      </w:pPr>
      <w:r>
        <w:rPr>
          <w:b w:val="1"/>
          <w:bCs w:val="1"/>
        </w:rPr>
        <w:t xml:space="preserve">图表目录</w:t>
      </w:r>
    </w:p>
    <w:p>
      <w:pPr>
        <w:spacing w:after="150"/>
      </w:pPr>
      <w:r>
        <w:rPr/>
        <w:t xml:space="preserve">图表：净水器行业产品分类 1</w:t>
      </w:r>
    </w:p>
    <w:p>
      <w:pPr>
        <w:spacing w:after="150"/>
      </w:pPr>
      <w:r>
        <w:rPr/>
        <w:t xml:space="preserve">图表：2019-2023年4季度美国实际GDP环比折年率(经季节性调整，单位：%) 11</w:t>
      </w:r>
    </w:p>
    <w:p>
      <w:pPr>
        <w:spacing w:after="150"/>
      </w:pPr>
      <w:r>
        <w:rPr/>
        <w:t xml:space="preserve">图表：2019-2023年4季度美国个人消费、私人投资、政府消费与投资、进出口环比折年率(经季节性调整，单位：%) 12</w:t>
      </w:r>
    </w:p>
    <w:p>
      <w:pPr>
        <w:spacing w:after="150"/>
      </w:pPr>
      <w:r>
        <w:rPr/>
        <w:t xml:space="preserve">图表：4季度欧元区19国GDP季调折年率(单位：%) 13</w:t>
      </w:r>
    </w:p>
    <w:p>
      <w:pPr>
        <w:spacing w:after="150"/>
      </w:pPr>
      <w:r>
        <w:rPr/>
        <w:t xml:space="preserve">图表：2019-2023年4季度日本GDP环比变化情况(经季节性调整，单位：%) 14</w:t>
      </w:r>
    </w:p>
    <w:p>
      <w:pPr>
        <w:spacing w:after="150"/>
      </w:pPr>
      <w:r>
        <w:rPr/>
        <w:t xml:space="preserve">图表：2019-2023年中国GDP增长情况 16</w:t>
      </w:r>
    </w:p>
    <w:p>
      <w:pPr>
        <w:spacing w:after="150"/>
      </w:pPr>
      <w:r>
        <w:rPr/>
        <w:t xml:space="preserve">图表：2019-2023年中国规模以上工业增加值 16</w:t>
      </w:r>
    </w:p>
    <w:p>
      <w:pPr>
        <w:spacing w:after="150"/>
      </w:pPr>
      <w:r>
        <w:rPr/>
        <w:t xml:space="preserve">图表：2019-2023年中国固定资产投资(不含农户)统计 17</w:t>
      </w:r>
    </w:p>
    <w:p>
      <w:pPr>
        <w:spacing w:after="150"/>
      </w:pPr>
      <w:r>
        <w:rPr/>
        <w:t xml:space="preserve">图表：2019-2023年中国民间固定资产投资统计 18</w:t>
      </w:r>
    </w:p>
    <w:p>
      <w:pPr>
        <w:spacing w:after="150"/>
      </w:pPr>
      <w:r>
        <w:rPr/>
        <w:t xml:space="preserve">图表：2019-2023年中国房地产开发投资统计 18</w:t>
      </w:r>
    </w:p>
    <w:p>
      <w:pPr>
        <w:spacing w:after="150"/>
      </w:pPr>
      <w:r>
        <w:rPr/>
        <w:t xml:space="preserve">图表：2019-2023年中国社会消费品零售总额统计 19</w:t>
      </w:r>
    </w:p>
    <w:p>
      <w:pPr>
        <w:spacing w:after="150"/>
      </w:pPr>
      <w:r>
        <w:rPr/>
        <w:t xml:space="preserve">图表：2019-2023年中国进出口总额统计 20</w:t>
      </w:r>
    </w:p>
    <w:p>
      <w:pPr>
        <w:spacing w:after="150"/>
      </w:pPr>
      <w:r>
        <w:rPr/>
        <w:t xml:space="preserve">图表：2019-2023年中国居民人均可支配收入 21</w:t>
      </w:r>
    </w:p>
    <w:p>
      <w:pPr>
        <w:spacing w:after="150"/>
      </w:pPr>
      <w:r>
        <w:rPr/>
        <w:t xml:space="preserve">图表：2019-2023年中国人口增长情况 29</w:t>
      </w:r>
    </w:p>
    <w:p>
      <w:pPr>
        <w:spacing w:after="150"/>
      </w:pPr>
      <w:r>
        <w:rPr/>
        <w:t xml:space="preserve">图表：2019-2023年中国R&amp;D经费支出及其增长速度 30</w:t>
      </w:r>
    </w:p>
    <w:p>
      <w:pPr>
        <w:spacing w:after="150"/>
      </w:pPr>
      <w:r>
        <w:rPr/>
        <w:t xml:space="preserve">图表：2019-2023年中国万元国内生产总值能耗降低率 31</w:t>
      </w:r>
    </w:p>
    <w:p>
      <w:pPr>
        <w:spacing w:after="150"/>
      </w:pPr>
      <w:r>
        <w:rPr/>
        <w:t xml:space="preserve">图表：2019-2023年中国城镇化率进程 31</w:t>
      </w:r>
    </w:p>
    <w:p>
      <w:pPr>
        <w:spacing w:after="150"/>
      </w:pPr>
      <w:r>
        <w:rPr/>
        <w:t xml:space="preserve">图表：地球上水的组成 37</w:t>
      </w:r>
    </w:p>
    <w:p>
      <w:pPr>
        <w:spacing w:after="150"/>
      </w:pPr>
      <w:r>
        <w:rPr/>
        <w:t xml:space="preserve">图表：2019-2023年全球净水器市场规模 42</w:t>
      </w:r>
    </w:p>
    <w:p>
      <w:pPr>
        <w:spacing w:after="150"/>
      </w:pPr>
      <w:r>
        <w:rPr/>
        <w:t xml:space="preserve">图表：中美生活饮用水水质标准检测指标差距不大，但实际执行依然存有差距 46</w:t>
      </w:r>
    </w:p>
    <w:p>
      <w:pPr>
        <w:spacing w:after="150"/>
      </w:pPr>
      <w:r>
        <w:rPr/>
        <w:t xml:space="preserve">图表：国内软水机市场中美系品牌占据较大市场份额 46</w:t>
      </w:r>
    </w:p>
    <w:p>
      <w:pPr>
        <w:spacing w:after="150"/>
      </w:pPr>
      <w:r>
        <w:rPr/>
        <w:t xml:space="preserve">图表：目前美国家用净水机普及率超过70% 47</w:t>
      </w:r>
    </w:p>
    <w:p>
      <w:pPr>
        <w:spacing w:after="150"/>
      </w:pPr>
      <w:r>
        <w:rPr/>
        <w:t xml:space="preserve">图表：2019-2023年美国净水市场CAGR仍5.80% 47</w:t>
      </w:r>
    </w:p>
    <w:p>
      <w:pPr>
        <w:spacing w:after="150"/>
      </w:pPr>
      <w:r>
        <w:rPr/>
        <w:t xml:space="preserve">图表：日本依据《水道法》制定的自来水标准极其严格 48</w:t>
      </w:r>
    </w:p>
    <w:p>
      <w:pPr>
        <w:spacing w:after="150"/>
      </w:pPr>
      <w:r>
        <w:rPr/>
        <w:t xml:space="preserve">图表：日本家用净水机普及率 49</w:t>
      </w:r>
    </w:p>
    <w:p>
      <w:pPr>
        <w:spacing w:after="150"/>
      </w:pPr>
      <w:r>
        <w:rPr/>
        <w:t xml:space="preserve">图表：2005年-2019-2023年日本净水机销售额及增速 49</w:t>
      </w:r>
    </w:p>
    <w:p>
      <w:pPr>
        <w:spacing w:after="150"/>
      </w:pPr>
      <w:r>
        <w:rPr/>
        <w:t xml:space="preserve">图表：日本净水机市场品牌占比 50</w:t>
      </w:r>
    </w:p>
    <w:p>
      <w:pPr>
        <w:spacing w:after="150"/>
      </w:pPr>
      <w:r>
        <w:rPr/>
        <w:t xml:space="preserve">图表：2019-2023年中国净水器行业市场规模及增长趋势 59</w:t>
      </w:r>
    </w:p>
    <w:p>
      <w:pPr>
        <w:spacing w:after="150"/>
      </w:pPr>
      <w:r>
        <w:rPr/>
        <w:t xml:space="preserve">图表：2019-2023年中国净水器行业产量及增长趋势 64</w:t>
      </w:r>
    </w:p>
    <w:p>
      <w:pPr>
        <w:spacing w:after="150"/>
      </w:pPr>
      <w:r>
        <w:rPr/>
        <w:t xml:space="preserve">图表：2019-2023年中国净水器企业市场占有率排名 64</w:t>
      </w:r>
    </w:p>
    <w:p>
      <w:pPr>
        <w:spacing w:after="150"/>
      </w:pPr>
      <w:r>
        <w:rPr/>
        <w:t xml:space="preserve">图表：2019-2023年中国净水期行业销售量及增长趋势 65</w:t>
      </w:r>
    </w:p>
    <w:p>
      <w:pPr>
        <w:spacing w:after="150"/>
      </w:pPr>
      <w:r>
        <w:rPr/>
        <w:t xml:space="preserve">图表：2019-2023年中国净水器行业主要产量消费价位 65</w:t>
      </w:r>
    </w:p>
    <w:p>
      <w:pPr>
        <w:spacing w:after="150"/>
      </w:pPr>
      <w:r>
        <w:rPr/>
        <w:t xml:space="preserve">图表：2019-2023年中国净水器行业销售区域市场份额占比 66</w:t>
      </w:r>
    </w:p>
    <w:p>
      <w:pPr>
        <w:spacing w:after="150"/>
      </w:pPr>
      <w:r>
        <w:rPr/>
        <w:t xml:space="preserve">图表：净水技术专利主要国家分布 67</w:t>
      </w:r>
    </w:p>
    <w:p>
      <w:pPr>
        <w:spacing w:after="150"/>
      </w:pPr>
      <w:r>
        <w:rPr/>
        <w:t xml:space="preserve">图表：2019-2023年净水技术专利申请年度分布 68</w:t>
      </w:r>
    </w:p>
    <w:p>
      <w:pPr>
        <w:spacing w:after="150"/>
      </w:pPr>
      <w:r>
        <w:rPr/>
        <w:t xml:space="preserve">图表：2019-2023年中国水处理技术专利(IPC)申请数量及增长趋势 70</w:t>
      </w:r>
    </w:p>
    <w:p>
      <w:pPr>
        <w:spacing w:after="150"/>
      </w:pPr>
      <w:r>
        <w:rPr/>
        <w:t xml:space="preserve">图表：2019-2023年中国水处理行业专利申请人类别分布 71</w:t>
      </w:r>
    </w:p>
    <w:p>
      <w:pPr>
        <w:spacing w:after="150"/>
      </w:pPr>
      <w:r>
        <w:rPr/>
        <w:t xml:space="preserve">图表：2019-2023年中国水处理行业申请人技术IPC分布 71</w:t>
      </w:r>
    </w:p>
    <w:p>
      <w:pPr>
        <w:spacing w:after="150"/>
      </w:pPr>
      <w:r>
        <w:rPr/>
        <w:t xml:space="preserve">图表：各国专利技术分布图 73</w:t>
      </w:r>
    </w:p>
    <w:p>
      <w:pPr>
        <w:spacing w:after="150"/>
      </w:pPr>
      <w:r>
        <w:rPr/>
        <w:t xml:space="preserve">图表：韩国主要专利技术 74</w:t>
      </w:r>
    </w:p>
    <w:p>
      <w:pPr>
        <w:spacing w:after="150"/>
      </w:pPr>
      <w:r>
        <w:rPr/>
        <w:t xml:space="preserve">图表：荷兰诺芮特专利申请分布表 77</w:t>
      </w:r>
    </w:p>
    <w:p>
      <w:pPr>
        <w:spacing w:after="150"/>
      </w:pPr>
      <w:r>
        <w:rPr/>
        <w:t xml:space="preserve">图表：东丽净水器净水技术核心专利速览表 78</w:t>
      </w:r>
    </w:p>
    <w:p>
      <w:pPr>
        <w:spacing w:after="150"/>
      </w:pPr>
      <w:r>
        <w:rPr/>
        <w:t xml:space="preserve">图表：日本三菱丽阳净水器净水技术核心专利速览表 78</w:t>
      </w:r>
    </w:p>
    <w:p>
      <w:pPr>
        <w:spacing w:after="150"/>
      </w:pPr>
      <w:r>
        <w:rPr/>
        <w:t xml:space="preserve">图表：美国进口滤料HALOPURE实验室检测记录 116</w:t>
      </w:r>
    </w:p>
    <w:p>
      <w:pPr>
        <w:spacing w:after="150"/>
      </w:pPr>
      <w:r>
        <w:rPr/>
        <w:t xml:space="preserve">图表：2019-2023年中国净水器行业销量规模指标区域分布 119</w:t>
      </w:r>
    </w:p>
    <w:p>
      <w:pPr>
        <w:spacing w:after="150"/>
      </w:pPr>
      <w:r>
        <w:rPr/>
        <w:t xml:space="preserve">图表：2019-2023年中国净水器行业收入指标区域分布 119</w:t>
      </w:r>
    </w:p>
    <w:p>
      <w:pPr>
        <w:spacing w:after="150"/>
      </w:pPr>
      <w:r>
        <w:rPr/>
        <w:t xml:space="preserve">图表：2019-2023年中国净水器行业企业数区域分布 120</w:t>
      </w:r>
    </w:p>
    <w:p>
      <w:pPr>
        <w:spacing w:after="150"/>
      </w:pPr>
      <w:r>
        <w:rPr/>
        <w:t xml:space="preserve">图表：2019-2023年华东地区净水器销售规模分析 121</w:t>
      </w:r>
    </w:p>
    <w:p>
      <w:pPr>
        <w:spacing w:after="150"/>
      </w:pPr>
      <w:r>
        <w:rPr/>
        <w:t xml:space="preserve">图表：华东区域主要净水器品牌市场占有率 121</w:t>
      </w:r>
    </w:p>
    <w:p>
      <w:pPr>
        <w:spacing w:after="150"/>
      </w:pPr>
      <w:r>
        <w:rPr/>
        <w:t xml:space="preserve">图表：2019-2023年华南地区净水器销售规模分析 122</w:t>
      </w:r>
    </w:p>
    <w:p>
      <w:pPr>
        <w:spacing w:after="150"/>
      </w:pPr>
      <w:r>
        <w:rPr/>
        <w:t xml:space="preserve">图表：华南区域主要净水器品牌市场占有率 123</w:t>
      </w:r>
    </w:p>
    <w:p>
      <w:pPr>
        <w:spacing w:after="150"/>
      </w:pPr>
      <w:r>
        <w:rPr/>
        <w:t xml:space="preserve">图表：2019-2023年华中地区净水器销售规模分析 124</w:t>
      </w:r>
    </w:p>
    <w:p>
      <w:pPr>
        <w:spacing w:after="150"/>
      </w:pPr>
      <w:r>
        <w:rPr/>
        <w:t xml:space="preserve">图表：华中区域主要净水器品牌市场占有率 124</w:t>
      </w:r>
    </w:p>
    <w:p>
      <w:pPr>
        <w:spacing w:after="150"/>
      </w:pPr>
      <w:r>
        <w:rPr/>
        <w:t xml:space="preserve">图表：2019-2023年华北地区净水器销售规模分析 125</w:t>
      </w:r>
    </w:p>
    <w:p>
      <w:pPr>
        <w:spacing w:after="150"/>
      </w:pPr>
      <w:r>
        <w:rPr/>
        <w:t xml:space="preserve">图表：华北区域主要净水器品牌市场占有率 126</w:t>
      </w:r>
    </w:p>
    <w:p>
      <w:pPr>
        <w:spacing w:after="150"/>
      </w:pPr>
      <w:r>
        <w:rPr/>
        <w:t xml:space="preserve">图表：2019-2023年东北地区净水器销售规模分析 127</w:t>
      </w:r>
    </w:p>
    <w:p>
      <w:pPr>
        <w:spacing w:after="150"/>
      </w:pPr>
      <w:r>
        <w:rPr/>
        <w:t xml:space="preserve">图表：东北区域主要净水器品牌市场占有率 127</w:t>
      </w:r>
    </w:p>
    <w:p>
      <w:pPr>
        <w:spacing w:after="150"/>
      </w:pPr>
      <w:r>
        <w:rPr/>
        <w:t xml:space="preserve">图表：2019-2023年西南地区净水器销售规模分析 128</w:t>
      </w:r>
    </w:p>
    <w:p>
      <w:pPr>
        <w:spacing w:after="150"/>
      </w:pPr>
      <w:r>
        <w:rPr/>
        <w:t xml:space="preserve">图表：西南区域主要净水器品牌市场占有率 129</w:t>
      </w:r>
    </w:p>
    <w:p>
      <w:pPr>
        <w:spacing w:after="150"/>
      </w:pPr>
      <w:r>
        <w:rPr/>
        <w:t xml:space="preserve">图表：2019-2023年西北地区净水器销售规模分析 130</w:t>
      </w:r>
    </w:p>
    <w:p>
      <w:pPr>
        <w:spacing w:after="150"/>
      </w:pPr>
      <w:r>
        <w:rPr/>
        <w:t xml:space="preserve">图表：西北区域主要净水器品牌市场占有率 130</w:t>
      </w:r>
    </w:p>
    <w:p>
      <w:pPr>
        <w:spacing w:after="150"/>
      </w:pPr>
      <w:r>
        <w:rPr/>
        <w:t xml:space="preserve">图表：2019-2023年开能环保主要经济指标分析 133</w:t>
      </w:r>
    </w:p>
    <w:p>
      <w:pPr>
        <w:spacing w:after="150"/>
      </w:pPr>
      <w:r>
        <w:rPr/>
        <w:t xml:space="preserve">图表：2019-2023年开能环保营业利润率 133</w:t>
      </w:r>
    </w:p>
    <w:p>
      <w:pPr>
        <w:spacing w:after="150"/>
      </w:pPr>
      <w:r>
        <w:rPr/>
        <w:t xml:space="preserve">图表：2019-2023年开能环保营业利润率 134</w:t>
      </w:r>
    </w:p>
    <w:p>
      <w:pPr>
        <w:spacing w:after="150"/>
      </w:pPr>
      <w:r>
        <w:rPr/>
        <w:t xml:space="preserve">图表：2019-2023年开能环保流动比率 134</w:t>
      </w:r>
    </w:p>
    <w:p>
      <w:pPr>
        <w:spacing w:after="150"/>
      </w:pPr>
      <w:r>
        <w:rPr/>
        <w:t xml:space="preserve">图表：2019-2023年开能环保存货周转率 135</w:t>
      </w:r>
    </w:p>
    <w:p>
      <w:pPr>
        <w:spacing w:after="150"/>
      </w:pPr>
      <w:r>
        <w:rPr/>
        <w:t xml:space="preserve">图表：2019-2023年开能环保总资产周转率 135</w:t>
      </w:r>
    </w:p>
    <w:p>
      <w:pPr>
        <w:spacing w:after="150"/>
      </w:pPr>
      <w:r>
        <w:rPr/>
        <w:t xml:space="preserve">图表：2019-2023年开能环保成本费用分析 135</w:t>
      </w:r>
    </w:p>
    <w:p>
      <w:pPr>
        <w:spacing w:after="150"/>
      </w:pPr>
      <w:r>
        <w:rPr/>
        <w:t xml:space="preserve">图表：2019-2023年立升企业盈利能力分析 137</w:t>
      </w:r>
    </w:p>
    <w:p>
      <w:pPr>
        <w:spacing w:after="150"/>
      </w:pPr>
      <w:r>
        <w:rPr/>
        <w:t xml:space="preserve">图表：2019-2023年立升企业偿债能力分析 137</w:t>
      </w:r>
    </w:p>
    <w:p>
      <w:pPr>
        <w:spacing w:after="150"/>
      </w:pPr>
      <w:r>
        <w:rPr/>
        <w:t xml:space="preserve">图表：2019-2023年立升企业运营能力分析 138</w:t>
      </w:r>
    </w:p>
    <w:p>
      <w:pPr>
        <w:spacing w:after="150"/>
      </w:pPr>
      <w:r>
        <w:rPr/>
        <w:t xml:space="preserve">图表：2019-2023年安吉尔企业盈利能力分析 139</w:t>
      </w:r>
    </w:p>
    <w:p>
      <w:pPr>
        <w:spacing w:after="150"/>
      </w:pPr>
      <w:r>
        <w:rPr/>
        <w:t xml:space="preserve">图表：2019-2023年安吉尔企业偿债能力分析 139</w:t>
      </w:r>
    </w:p>
    <w:p>
      <w:pPr>
        <w:spacing w:after="150"/>
      </w:pPr>
      <w:r>
        <w:rPr/>
        <w:t xml:space="preserve">图表：2019-2023年安吉尔企业运营能力分析 140</w:t>
      </w:r>
    </w:p>
    <w:p>
      <w:pPr>
        <w:spacing w:after="150"/>
      </w:pPr>
      <w:r>
        <w:rPr/>
        <w:t xml:space="preserve">图表：2019-2023年碧水源主要经济指标分析 141</w:t>
      </w:r>
    </w:p>
    <w:p>
      <w:pPr>
        <w:spacing w:after="150"/>
      </w:pPr>
      <w:r>
        <w:rPr/>
        <w:t xml:space="preserve">图表：2019-2023年碧水源营业利润率 142</w:t>
      </w:r>
    </w:p>
    <w:p>
      <w:pPr>
        <w:spacing w:after="150"/>
      </w:pPr>
      <w:r>
        <w:rPr/>
        <w:t xml:space="preserve">图表：2019-2023年碧水源净资产收益率 142</w:t>
      </w:r>
    </w:p>
    <w:p>
      <w:pPr>
        <w:spacing w:after="150"/>
      </w:pPr>
      <w:r>
        <w:rPr/>
        <w:t xml:space="preserve">图表：2019-2023年碧水源流动比率 143</w:t>
      </w:r>
    </w:p>
    <w:p>
      <w:pPr>
        <w:spacing w:after="150"/>
      </w:pPr>
      <w:r>
        <w:rPr/>
        <w:t xml:space="preserve">图表：2019-2023年碧水源资产负债率 143</w:t>
      </w:r>
    </w:p>
    <w:p>
      <w:pPr>
        <w:spacing w:after="150"/>
      </w:pPr>
      <w:r>
        <w:rPr/>
        <w:t xml:space="preserve">图表：2019-2023年碧水源存货周转率 144</w:t>
      </w:r>
    </w:p>
    <w:p>
      <w:pPr>
        <w:spacing w:after="150"/>
      </w:pPr>
      <w:r>
        <w:rPr/>
        <w:t xml:space="preserve">图表：2019-2023年碧水源总资产周转率 144</w:t>
      </w:r>
    </w:p>
    <w:p>
      <w:pPr>
        <w:spacing w:after="150"/>
      </w:pPr>
      <w:r>
        <w:rPr/>
        <w:t xml:space="preserve">图表：2019-2023年碧水源成本费用分析 144</w:t>
      </w:r>
    </w:p>
    <w:p>
      <w:pPr>
        <w:spacing w:after="150"/>
      </w:pPr>
      <w:r>
        <w:rPr/>
        <w:t xml:space="preserve">图表：2019-2023年滨特尔企业盈利能力分析 146</w:t>
      </w:r>
    </w:p>
    <w:p>
      <w:pPr>
        <w:spacing w:after="150"/>
      </w:pPr>
      <w:r>
        <w:rPr/>
        <w:t xml:space="preserve">图表：2019-2023年滨特尔企业偿债能力分析 146</w:t>
      </w:r>
    </w:p>
    <w:p>
      <w:pPr>
        <w:spacing w:after="150"/>
      </w:pPr>
      <w:r>
        <w:rPr/>
        <w:t xml:space="preserve">图表：2019-2023年滨特尔企业运营能力分析 147</w:t>
      </w:r>
    </w:p>
    <w:p>
      <w:pPr>
        <w:spacing w:after="150"/>
      </w:pPr>
      <w:r>
        <w:rPr/>
        <w:t xml:space="preserve">图表：2019-2023年沁园集团盈利能力分析 148</w:t>
      </w:r>
    </w:p>
    <w:p>
      <w:pPr>
        <w:spacing w:after="150"/>
      </w:pPr>
      <w:r>
        <w:rPr/>
        <w:t xml:space="preserve">图表：2019-2023年沁园集团偿债能力分析 149</w:t>
      </w:r>
    </w:p>
    <w:p>
      <w:pPr>
        <w:spacing w:after="150"/>
      </w:pPr>
      <w:r>
        <w:rPr/>
        <w:t xml:space="preserve">图表：2019-2023年沁园集团运营能力分析 149</w:t>
      </w:r>
    </w:p>
    <w:p>
      <w:pPr>
        <w:spacing w:after="150"/>
      </w:pPr>
      <w:r>
        <w:rPr/>
        <w:t xml:space="preserve">图表：2019-2023年溢泰公司盈利能力分析 151</w:t>
      </w:r>
    </w:p>
    <w:p>
      <w:pPr>
        <w:spacing w:after="150"/>
      </w:pPr>
      <w:r>
        <w:rPr/>
        <w:t xml:space="preserve">图表：2019-2023年溢泰公司偿债能力分析 151</w:t>
      </w:r>
    </w:p>
    <w:p>
      <w:pPr>
        <w:spacing w:after="150"/>
      </w:pPr>
      <w:r>
        <w:rPr/>
        <w:t xml:space="preserve">图表：2019-2023年溢泰公司运营能力分析 152</w:t>
      </w:r>
    </w:p>
    <w:p>
      <w:pPr>
        <w:spacing w:after="150"/>
      </w:pPr>
      <w:r>
        <w:rPr/>
        <w:t xml:space="preserve">图表：2019-2023年美的清湖公司盈利能力分析 153</w:t>
      </w:r>
    </w:p>
    <w:p>
      <w:pPr>
        <w:spacing w:after="150"/>
      </w:pPr>
      <w:r>
        <w:rPr/>
        <w:t xml:space="preserve">图表：2019-2023年美的清湖公司偿债能力分析 153</w:t>
      </w:r>
    </w:p>
    <w:p>
      <w:pPr>
        <w:spacing w:after="150"/>
      </w:pPr>
      <w:r>
        <w:rPr/>
        <w:t xml:space="preserve">图表：2019-2023年美的清湖公司运营能力分析 154</w:t>
      </w:r>
    </w:p>
    <w:p>
      <w:pPr>
        <w:spacing w:after="150"/>
      </w:pPr>
      <w:r>
        <w:rPr/>
        <w:t xml:space="preserve">图表：2019-2023年家乐士公司盈利能力分析 155</w:t>
      </w:r>
    </w:p>
    <w:p>
      <w:pPr>
        <w:spacing w:after="150"/>
      </w:pPr>
      <w:r>
        <w:rPr/>
        <w:t xml:space="preserve">图表：2019-2023年家乐士公司偿债能力分析 155</w:t>
      </w:r>
    </w:p>
    <w:p>
      <w:pPr>
        <w:spacing w:after="150"/>
      </w:pPr>
      <w:r>
        <w:rPr/>
        <w:t xml:space="preserve">图表：2019-2023年家乐士公司运营能力分析 156</w:t>
      </w:r>
    </w:p>
    <w:p>
      <w:pPr>
        <w:spacing w:after="150"/>
      </w:pPr>
      <w:r>
        <w:rPr/>
        <w:t xml:space="preserve">图表：2024-2029年中国净水器行业市场容量预测 167</w:t>
      </w:r>
    </w:p>
    <w:p>
      <w:pPr>
        <w:spacing w:after="150"/>
      </w:pPr>
      <w:r>
        <w:rPr/>
        <w:t xml:space="preserve">图表：2024-2029年中国净水器行业销售收入预测 168</w:t>
      </w:r>
    </w:p>
    <w:p>
      <w:pPr>
        <w:spacing w:after="150"/>
      </w:pPr>
      <w:r>
        <w:rPr/>
        <w:t xml:space="preserve">图表：2024-2029年中国净水器国内供给量预测 169</w:t>
      </w:r>
    </w:p>
    <w:p>
      <w:pPr>
        <w:spacing w:after="150"/>
      </w:pPr>
      <w:r>
        <w:rPr/>
        <w:t xml:space="preserve">图表：2024-2029年中国净水器国内需求量预测 170</w:t>
      </w:r>
    </w:p>
    <w:p>
      <w:pPr>
        <w:spacing w:after="150"/>
      </w:pPr>
      <w:r>
        <w:rPr/>
        <w:t xml:space="preserve">图表：2024-2029年中国净水器供需平衡预测 171</w:t>
      </w:r>
    </w:p>
    <w:p>
      <w:pPr>
        <w:spacing w:after="150"/>
      </w:pPr>
      <w:r>
        <w:rPr/>
        <w:t xml:space="preserve">图表：品牌在不同阶段品牌的特点图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2024-2029年中国净水器行业全景调研与发展战略研究报告</dc:title>
  <dc:description>2024-2029年中国净水器行业全景调研与发展战略研究报告</dc:description>
  <dc:subject>2024-2029年中国净水器行业全景调研与发展战略研究报告</dc:subject>
  <cp:keywords>研究报告</cp:keywords>
  <cp:category>研究报告</cp:category>
  <cp:lastModifiedBy>北京中道泰和信息咨询有限公司</cp:lastModifiedBy>
  <dcterms:created xsi:type="dcterms:W3CDTF">2024-01-23T14:09:20+08:00</dcterms:created>
  <dcterms:modified xsi:type="dcterms:W3CDTF">2024-01-23T14:09:20+08:00</dcterms:modified>
</cp:coreProperties>
</file>

<file path=docProps/custom.xml><?xml version="1.0" encoding="utf-8"?>
<Properties xmlns="http://schemas.openxmlformats.org/officeDocument/2006/custom-properties" xmlns:vt="http://schemas.openxmlformats.org/officeDocument/2006/docPropsVTypes"/>
</file>