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2024-2029年中国细胞免疫治疗行业全景调研与发展战略研究咨询报告</w:t>
      </w:r>
    </w:p>
    <w:p>
      <w:pPr>
        <w:spacing w:after="150"/>
      </w:pPr>
      <w:r>
        <w:rPr>
          <w:b w:val="1"/>
          <w:bCs w:val="1"/>
        </w:rPr>
        <w:t xml:space="preserve">报告简介</w:t>
      </w:r>
    </w:p>
    <w:p>
      <w:pPr>
        <w:spacing w:after="150"/>
      </w:pPr>
      <w:r>
        <w:rPr/>
        <w:t xml:space="preserve">细胞免疫治疗技术是运用生物技术和生物制剂对从患者体内采集的免疫细胞进行体外培养和扩增后回输到患者体内，在杀灭体内残留的肿瘤细胞的同时，激发、增强机体自身免疫功能，从而达到治疗肿瘤、预防复发的目的。较之传统的治疗方法(手术、化疗、放疗)，细胞治疗“取之于身，用之于身”，具有安全有效、毒副作用相对较小、特异性和个体化明显的特点，受到科学界和医学界越来越多的关注，为传统疗法认为是“不治之症”的疾病带来了新的希望。</w:t>
      </w:r>
    </w:p>
    <w:p>
      <w:pPr>
        <w:spacing w:after="150"/>
      </w:pPr>
      <w:r>
        <w:rPr/>
        <w:t xml:space="preserve">我国细胞治疗行业相对于国外起步较晚，目前细胞治疗属于个体化治疗，实现标准化难度较高，至今还没有经过国家食品药品监督管理局批准的、批量生产的上市产品。行业整体与国外大环境一致，处于试验研究和布局发展阶段。细胞治疗行业产业链包括细胞储存、细胞技术研发以及细胞诊疗等。细胞储存又称为“细胞银行”，是细胞治疗行业的最基础、最前端业务。细胞免疫治疗产业链下游的细胞治疗业务，实施主体为三级甲等医院。细胞治疗模式主要有二种：一是企业与医院合作，企业提供技术服务和技术支持，医院提供临床平台进而实施治疗行为;二是医院自行开展该业务。</w:t>
      </w:r>
    </w:p>
    <w:p>
      <w:pPr>
        <w:spacing w:after="150"/>
      </w:pPr>
      <w:r>
        <w:rPr/>
        <w:t xml:space="preserve">随着我国细胞技术水平的提高，行业内国家政策陆续出台、行业监管体系的完善，患者及家属对细胞治疗技术认可度的提升，未来从事细胞治疗的企业将越来越多，市场竞争将会进一步加剧。细胞治疗在我国属于新兴产业，很多企业开始布局和进入细胞治疗产业。目前国内从事细胞治疗研究的生物科技企业有两百多家。细胞治疗行业逐步形成一定规模，但是由于政策法规的不完善，行业呈现企业规模较小、研发技术参差不齐、行业集中度较低的特点。随着国家政策支持力度的加大，未来行业竞争将进一步加大，市场发展空间广阔。</w:t>
      </w:r>
    </w:p>
    <w:p>
      <w:pPr>
        <w:spacing w:after="150"/>
      </w:pPr>
      <w:r>
        <w:rPr/>
        <w:t xml:space="preserve">肿瘤的免疫治疗方法有望治疗60%以上肿瘤类型，有望带来250亿美元以上的市场机遇，或是肿瘤治疗领域的下一座金矿。免疫细胞治疗主要有：嵌合抗原受体T细胞疗法(CAR-T)、T细胞受体疗法(TCR-T)、肿瘤浸润T细胞疗法(TIL)、CIK细胞、DC疗法、DC-CIK疗法、LAK疗法、NK治疗等，其中CAR-T和TCR-T疗法近两年备受关注，CAR-T成为了科研和医疗圈的新晋“网红”。</w:t>
      </w:r>
    </w:p>
    <w:p>
      <w:pPr>
        <w:spacing w:after="150"/>
      </w:pPr>
      <w:r>
        <w:rPr/>
        <w:t xml:space="preserve">干细胞临床应用政策的严格管理利好于干细胞行业长期规范化发展。真正具有技术和发展潜力的机构，同时具有优秀上游干细胞存储资源的机构，将快速向中下游药物研发和应用市场延伸，分享干细胞产业巨大市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卫计委、中国分析测试协会、中国生物产业发展协会、51行业报告网、全国及海外多种相关报刊杂志以及专业研究机构公布和提供的大量资料，对我国细胞免疫治疗行业及各子行业的发展状况、上下游行业发展状况、市场供需形势、新产品与技术等进行了分析，并重点分析了我国细胞免疫治疗行业发展状况和特点，以及中国细胞免疫治疗行业将面临的挑战、企业的发展策略等。报告还对全球细胞免疫治疗行业发展态势作了详细分析，并对细胞免疫治疗行业进行了趋向研判，是细胞免疫治疗生产、经营企业，科研、投资机构等单位准确了解目前细胞免疫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细胞免疫治疗行业发展综述</w:t>
      </w:r>
    </w:p>
    <w:p>
      <w:pPr>
        <w:spacing w:after="150"/>
      </w:pPr>
      <w:r>
        <w:rPr/>
        <w:t xml:space="preserve">第一节 细胞免疫治疗行业定义及方式</w:t>
      </w:r>
    </w:p>
    <w:p>
      <w:pPr>
        <w:spacing w:after="150"/>
      </w:pPr>
      <w:r>
        <w:rPr/>
        <w:t xml:space="preserve">一、细胞免疫治疗的定义及特点</w:t>
      </w:r>
    </w:p>
    <w:p>
      <w:pPr>
        <w:spacing w:after="150"/>
      </w:pPr>
      <w:r>
        <w:rPr/>
        <w:t xml:space="preserve">二、细胞免疫治疗的核心重点</w:t>
      </w:r>
    </w:p>
    <w:p>
      <w:pPr>
        <w:spacing w:after="150"/>
      </w:pPr>
      <w:r>
        <w:rPr/>
        <w:t xml:space="preserve">三、细胞免疫治疗的发展意义</w:t>
      </w:r>
    </w:p>
    <w:p>
      <w:pPr>
        <w:spacing w:after="150"/>
      </w:pPr>
      <w:r>
        <w:rPr/>
        <w:t xml:space="preserve">第二节 中国细胞免疫治疗行业经济指标分析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细胞免疫治疗行业市场环境及影响分析（PEST）</w:t>
      </w:r>
    </w:p>
    <w:p>
      <w:pPr>
        <w:spacing w:after="150"/>
      </w:pPr>
      <w:r>
        <w:rPr/>
        <w:t xml:space="preserve">第一节 细胞免疫治疗行业政治法律环境(P)</w:t>
      </w:r>
    </w:p>
    <w:p>
      <w:pPr>
        <w:spacing w:after="150"/>
      </w:pPr>
      <w:r>
        <w:rPr/>
        <w:t xml:space="preserve">一、行业监管体制</w:t>
      </w:r>
    </w:p>
    <w:p>
      <w:pPr>
        <w:spacing w:after="150"/>
      </w:pPr>
      <w:r>
        <w:rPr/>
        <w:t xml:space="preserve">二、行业政策法规</w:t>
      </w:r>
    </w:p>
    <w:p>
      <w:pPr>
        <w:spacing w:after="150"/>
      </w:pPr>
      <w:r>
        <w:rPr/>
        <w:t xml:space="preserve">1、《自体免疫细胞(T细胞、NK细胞)治疗技术管理规范》</w:t>
      </w:r>
    </w:p>
    <w:p>
      <w:pPr>
        <w:spacing w:after="150"/>
      </w:pPr>
      <w:r>
        <w:rPr/>
        <w:t xml:space="preserve">2、《医疗技术临床应用管理办法》</w:t>
      </w:r>
    </w:p>
    <w:p>
      <w:pPr>
        <w:spacing w:after="150"/>
      </w:pPr>
      <w:r>
        <w:rPr/>
        <w:t xml:space="preserve">3、《细胞制品研究与评价技术指导原则》</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一、细胞免疫治疗产业社会环境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三、基因测序技术专利数量分析</w:t>
      </w:r>
    </w:p>
    <w:p>
      <w:pPr>
        <w:spacing w:after="150"/>
      </w:pPr>
      <w:r>
        <w:rPr/>
        <w:t xml:space="preserve">四、技术发展动向</w:t>
      </w:r>
    </w:p>
    <w:p>
      <w:pPr>
        <w:spacing w:after="150"/>
      </w:pPr>
      <w:r>
        <w:rPr/>
        <w:t xml:space="preserve">五、基因测序技术人才分析</w:t>
      </w:r>
    </w:p>
    <w:p>
      <w:pPr>
        <w:spacing w:after="150"/>
      </w:pPr>
      <w:r>
        <w:rPr>
          <w:b w:val="1"/>
          <w:bCs w:val="1"/>
        </w:rPr>
        <w:t xml:space="preserve">第三章 国际细胞免疫治疗行业发展分析及经验借鉴</w:t>
      </w:r>
    </w:p>
    <w:p>
      <w:pPr>
        <w:spacing w:after="150"/>
      </w:pPr>
      <w:r>
        <w:rPr/>
        <w:t xml:space="preserve">第一节 全球细胞免疫治疗市场总体情况分析</w:t>
      </w:r>
    </w:p>
    <w:p>
      <w:pPr>
        <w:spacing w:after="150"/>
      </w:pPr>
      <w:r>
        <w:rPr/>
        <w:t xml:space="preserve">一、全球细胞免疫治疗行业的发展概况及特点</w:t>
      </w:r>
    </w:p>
    <w:p>
      <w:pPr>
        <w:spacing w:after="150"/>
      </w:pPr>
      <w:r>
        <w:rPr/>
        <w:t xml:space="preserve">二、全球细胞免疫治疗发展进程</w:t>
      </w:r>
    </w:p>
    <w:p>
      <w:pPr>
        <w:spacing w:after="150"/>
      </w:pPr>
      <w:r>
        <w:rPr/>
        <w:t xml:space="preserve">三、全球细胞免疫治疗行业竞争格局</w:t>
      </w:r>
    </w:p>
    <w:p>
      <w:pPr>
        <w:spacing w:after="150"/>
      </w:pPr>
      <w:r>
        <w:rPr/>
        <w:t xml:space="preserve">四、全球细胞免疫治疗市场区域分布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1、美国细胞免疫治疗行业发展概况</w:t>
      </w:r>
    </w:p>
    <w:p>
      <w:pPr>
        <w:spacing w:after="150"/>
      </w:pPr>
      <w:r>
        <w:rPr/>
        <w:t xml:space="preserve">2、美国细胞免疫治疗发展规划分析</w:t>
      </w:r>
    </w:p>
    <w:p>
      <w:pPr>
        <w:spacing w:after="150"/>
      </w:pPr>
      <w:r>
        <w:rPr/>
        <w:t xml:space="preserve">3、美国细胞免疫治疗市场前景分析</w:t>
      </w:r>
    </w:p>
    <w:p>
      <w:pPr>
        <w:spacing w:after="150"/>
      </w:pPr>
      <w:r>
        <w:rPr/>
        <w:t xml:space="preserve">二、欧洲</w:t>
      </w:r>
    </w:p>
    <w:p>
      <w:pPr>
        <w:spacing w:after="150"/>
      </w:pPr>
      <w:r>
        <w:rPr/>
        <w:t xml:space="preserve">1、欧洲细胞免疫治疗行业发展概况</w:t>
      </w:r>
    </w:p>
    <w:p>
      <w:pPr>
        <w:spacing w:after="150"/>
      </w:pPr>
      <w:r>
        <w:rPr/>
        <w:t xml:space="preserve">2、欧洲细胞免疫治疗发展规划分析</w:t>
      </w:r>
    </w:p>
    <w:p>
      <w:pPr>
        <w:spacing w:after="150"/>
      </w:pPr>
      <w:r>
        <w:rPr/>
        <w:t xml:space="preserve">3、欧洲细胞免疫治疗市场前景分析</w:t>
      </w:r>
    </w:p>
    <w:p>
      <w:pPr>
        <w:spacing w:after="150"/>
      </w:pPr>
      <w:r>
        <w:rPr/>
        <w:t xml:space="preserve">三、日本</w:t>
      </w:r>
    </w:p>
    <w:p>
      <w:pPr>
        <w:spacing w:after="150"/>
      </w:pPr>
      <w:r>
        <w:rPr/>
        <w:t xml:space="preserve">1、日本细胞免疫治疗行业发展概况</w:t>
      </w:r>
    </w:p>
    <w:p>
      <w:pPr>
        <w:spacing w:after="150"/>
      </w:pPr>
      <w:r>
        <w:rPr/>
        <w:t xml:space="preserve">2、日本细胞免疫治疗发展规划分析</w:t>
      </w:r>
    </w:p>
    <w:p>
      <w:pPr>
        <w:spacing w:after="150"/>
      </w:pPr>
      <w:r>
        <w:rPr/>
        <w:t xml:space="preserve">3、日本细胞免疫治疗市场前景分析</w:t>
      </w:r>
    </w:p>
    <w:p>
      <w:pPr>
        <w:spacing w:after="150"/>
      </w:pPr>
      <w:r>
        <w:rPr>
          <w:b w:val="1"/>
          <w:bCs w:val="1"/>
        </w:rPr>
        <w:t xml:space="preserve">第二部分 行业深度分析</w:t>
      </w:r>
    </w:p>
    <w:p>
      <w:pPr>
        <w:spacing w:after="150"/>
      </w:pPr>
      <w:r>
        <w:rPr>
          <w:b w:val="1"/>
          <w:bCs w:val="1"/>
        </w:rPr>
        <w:t xml:space="preserve">第四章 我国细胞免疫治疗行业运行现状分析</w:t>
      </w:r>
    </w:p>
    <w:p>
      <w:pPr>
        <w:spacing w:after="150"/>
      </w:pPr>
      <w:r>
        <w:rPr/>
        <w:t xml:space="preserve">第一节 我国细胞免疫治疗行业发展状况分析</w:t>
      </w:r>
    </w:p>
    <w:p>
      <w:pPr>
        <w:spacing w:after="150"/>
      </w:pPr>
      <w:r>
        <w:rPr/>
        <w:t xml:space="preserve">一、我国细胞免疫治疗行业发展历程和阶段</w:t>
      </w:r>
    </w:p>
    <w:p>
      <w:pPr>
        <w:spacing w:after="150"/>
      </w:pPr>
      <w:r>
        <w:rPr/>
        <w:t xml:space="preserve">二、我国细胞免疫治疗行业发展概况及特点</w:t>
      </w:r>
    </w:p>
    <w:p>
      <w:pPr>
        <w:spacing w:after="150"/>
      </w:pPr>
      <w:r>
        <w:rPr/>
        <w:t xml:space="preserve">三、我国细胞免疫治疗行业发展存在的问题及困境</w:t>
      </w:r>
    </w:p>
    <w:p>
      <w:pPr>
        <w:spacing w:after="150"/>
      </w:pPr>
      <w:r>
        <w:rPr/>
        <w:t xml:space="preserve">1、市场缺乏监管</w:t>
      </w:r>
    </w:p>
    <w:p>
      <w:pPr>
        <w:spacing w:after="150"/>
      </w:pPr>
      <w:r>
        <w:rPr/>
        <w:t xml:space="preserve">2、技术及临床实验不够</w:t>
      </w:r>
    </w:p>
    <w:p>
      <w:pPr>
        <w:spacing w:after="150"/>
      </w:pPr>
      <w:r>
        <w:rPr/>
        <w:t xml:space="preserve">3、魏则西事件引来风波</w:t>
      </w:r>
    </w:p>
    <w:p>
      <w:pPr>
        <w:spacing w:after="150"/>
      </w:pPr>
      <w:r>
        <w:rPr/>
        <w:t xml:space="preserve">第二节 2019-2023年细胞免疫治疗行业运行现状分析</w:t>
      </w:r>
    </w:p>
    <w:p>
      <w:pPr>
        <w:spacing w:after="150"/>
      </w:pPr>
      <w:r>
        <w:rPr/>
        <w:t xml:space="preserve">一、我国细胞免疫治疗行业投资规模分析</w:t>
      </w:r>
    </w:p>
    <w:p>
      <w:pPr>
        <w:spacing w:after="150"/>
      </w:pPr>
      <w:r>
        <w:rPr/>
        <w:t xml:space="preserve">二、我国细胞免疫治疗行业资产规模分析</w:t>
      </w:r>
    </w:p>
    <w:p>
      <w:pPr>
        <w:spacing w:after="150"/>
      </w:pPr>
      <w:r>
        <w:rPr/>
        <w:t xml:space="preserve">三、我国细胞免疫治疗行业市场规模分析</w:t>
      </w:r>
    </w:p>
    <w:p>
      <w:pPr>
        <w:spacing w:after="150"/>
      </w:pPr>
      <w:r>
        <w:rPr/>
        <w:t xml:space="preserve">四、我国细胞免疫治疗产业试点数量及分布</w:t>
      </w:r>
    </w:p>
    <w:p>
      <w:pPr>
        <w:spacing w:after="150"/>
      </w:pPr>
      <w:r>
        <w:rPr/>
        <w:t xml:space="preserve">第三节 2019-2023年中国细胞免疫治疗行业相关企业分析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我国细胞免疫治疗市场价格走势分析</w:t>
      </w:r>
    </w:p>
    <w:p>
      <w:pPr>
        <w:spacing w:after="150"/>
      </w:pPr>
      <w:r>
        <w:rPr/>
        <w:t xml:space="preserve">一、细胞免疫治疗市场定价机制组成</w:t>
      </w:r>
    </w:p>
    <w:p>
      <w:pPr>
        <w:spacing w:after="150"/>
      </w:pPr>
      <w:r>
        <w:rPr/>
        <w:t xml:space="preserve">二、细胞免疫治疗市场价格影响因素</w:t>
      </w:r>
    </w:p>
    <w:p>
      <w:pPr>
        <w:spacing w:after="150"/>
      </w:pPr>
      <w:r>
        <w:rPr/>
        <w:t xml:space="preserve">三、2024-2029年细胞免疫治疗价格走势预测</w:t>
      </w:r>
    </w:p>
    <w:p>
      <w:pPr>
        <w:spacing w:after="150"/>
      </w:pPr>
      <w:r>
        <w:rPr>
          <w:b w:val="1"/>
          <w:bCs w:val="1"/>
        </w:rPr>
        <w:t xml:space="preserve">第五章 中国细胞免疫治疗市场供需形势分析</w:t>
      </w:r>
    </w:p>
    <w:p>
      <w:pPr>
        <w:spacing w:after="150"/>
      </w:pPr>
      <w:r>
        <w:rPr/>
        <w:t xml:space="preserve">第一节 细胞免疫治疗行业供给能力分析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我国细胞免疫治疗主要应用市场需求分析</w:t>
      </w:r>
    </w:p>
    <w:p>
      <w:pPr>
        <w:spacing w:after="150"/>
      </w:pPr>
      <w:r>
        <w:rPr/>
        <w:t xml:space="preserve">一、肿瘤治疗领域市场需求分析</w:t>
      </w:r>
    </w:p>
    <w:p>
      <w:pPr>
        <w:spacing w:after="150"/>
      </w:pPr>
      <w:r>
        <w:rPr/>
        <w:t xml:space="preserve">1、我国癌症及肿瘤患者的数量分析</w:t>
      </w:r>
    </w:p>
    <w:p>
      <w:pPr>
        <w:spacing w:after="150"/>
      </w:pPr>
      <w:r>
        <w:rPr/>
        <w:t xml:space="preserve">2、我国肿瘤、癌症治疗市场规模分析</w:t>
      </w:r>
    </w:p>
    <w:p>
      <w:pPr>
        <w:spacing w:after="150"/>
      </w:pPr>
      <w:r>
        <w:rPr/>
        <w:t xml:space="preserve">3、我国靶向药物研发需求分析</w:t>
      </w:r>
    </w:p>
    <w:p>
      <w:pPr>
        <w:spacing w:after="150"/>
      </w:pPr>
      <w:r>
        <w:rPr/>
        <w:t xml:space="preserve">4、医疗研究及疾病控制领域需求规模预测</w:t>
      </w:r>
    </w:p>
    <w:p>
      <w:pPr>
        <w:spacing w:after="150"/>
      </w:pPr>
      <w:r>
        <w:rPr/>
        <w:t xml:space="preserve">二、癌症疫苗市场需求分析</w:t>
      </w:r>
    </w:p>
    <w:p>
      <w:pPr>
        <w:spacing w:after="150"/>
      </w:pPr>
      <w:r>
        <w:rPr/>
        <w:t xml:space="preserve">1、我国每年癌症患者数量分析</w:t>
      </w:r>
    </w:p>
    <w:p>
      <w:pPr>
        <w:spacing w:after="150"/>
      </w:pPr>
      <w:r>
        <w:rPr/>
        <w:t xml:space="preserve">2、我国癌症治疗市场规模分析</w:t>
      </w:r>
    </w:p>
    <w:p>
      <w:pPr>
        <w:spacing w:after="150"/>
      </w:pPr>
      <w:r>
        <w:rPr/>
        <w:t xml:space="preserve">3、我国癌症疫苗市场需求分析</w:t>
      </w:r>
    </w:p>
    <w:p>
      <w:pPr>
        <w:spacing w:after="150"/>
      </w:pPr>
      <w:r>
        <w:rPr/>
        <w:t xml:space="preserve">4、癌症疫苗市场需求规模分析</w:t>
      </w:r>
    </w:p>
    <w:p>
      <w:pPr>
        <w:spacing w:after="150"/>
      </w:pPr>
      <w:r>
        <w:rPr/>
        <w:t xml:space="preserve">第三节 细胞免疫治疗其他应用市场及需求预测</w:t>
      </w:r>
    </w:p>
    <w:p>
      <w:pPr>
        <w:spacing w:after="150"/>
      </w:pPr>
      <w:r>
        <w:rPr/>
        <w:t xml:space="preserve">一、细胞免疫治疗应用市场总体需求分析</w:t>
      </w:r>
    </w:p>
    <w:p>
      <w:pPr>
        <w:spacing w:after="150"/>
      </w:pPr>
      <w:r>
        <w:rPr/>
        <w:t xml:space="preserve">1、细胞免疫治疗应用市场需求特征</w:t>
      </w:r>
    </w:p>
    <w:p>
      <w:pPr>
        <w:spacing w:after="150"/>
      </w:pPr>
      <w:r>
        <w:rPr/>
        <w:t xml:space="preserve">2、细胞免疫治疗应用市场需求总规模</w:t>
      </w:r>
    </w:p>
    <w:p>
      <w:pPr>
        <w:spacing w:after="150"/>
      </w:pPr>
      <w:r>
        <w:rPr/>
        <w:t xml:space="preserve">二、重点行业细胞免疫治疗需求分析预测</w:t>
      </w:r>
    </w:p>
    <w:p>
      <w:pPr>
        <w:spacing w:after="150"/>
      </w:pPr>
      <w:r>
        <w:rPr>
          <w:b w:val="1"/>
          <w:bCs w:val="1"/>
        </w:rPr>
        <w:t xml:space="preserve">第三部分 行业全景调研</w:t>
      </w:r>
    </w:p>
    <w:p>
      <w:pPr>
        <w:spacing w:after="150"/>
      </w:pPr>
      <w:r>
        <w:rPr>
          <w:b w:val="1"/>
          <w:bCs w:val="1"/>
        </w:rPr>
        <w:t xml:space="preserve">第六章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我国三甲医院发展分析</w:t>
      </w:r>
    </w:p>
    <w:p>
      <w:pPr>
        <w:spacing w:after="150"/>
      </w:pPr>
      <w:r>
        <w:rPr/>
        <w:t xml:space="preserve">第一节 中国三甲医院行业发展分析</w:t>
      </w:r>
    </w:p>
    <w:p>
      <w:pPr>
        <w:spacing w:after="150"/>
      </w:pPr>
      <w:r>
        <w:rPr/>
        <w:t xml:space="preserve">一、中国三甲医院行业发展历程</w:t>
      </w:r>
    </w:p>
    <w:p>
      <w:pPr>
        <w:spacing w:after="150"/>
      </w:pPr>
      <w:r>
        <w:rPr/>
        <w:t xml:space="preserve">二、中国三甲医院行业发展现状</w:t>
      </w:r>
    </w:p>
    <w:p>
      <w:pPr>
        <w:spacing w:after="150"/>
      </w:pPr>
      <w:r>
        <w:rPr/>
        <w:t xml:space="preserve">三、中国三甲医院企业发展规模</w:t>
      </w:r>
    </w:p>
    <w:p>
      <w:pPr>
        <w:spacing w:after="150"/>
      </w:pPr>
      <w:r>
        <w:rPr/>
        <w:t xml:space="preserve">第二节 中国三甲医院行业运行分析</w:t>
      </w:r>
    </w:p>
    <w:p>
      <w:pPr>
        <w:spacing w:after="150"/>
      </w:pPr>
      <w:r>
        <w:rPr/>
        <w:t xml:space="preserve">一、三甲医院行业运行规模分析</w:t>
      </w:r>
    </w:p>
    <w:p>
      <w:pPr>
        <w:spacing w:after="150"/>
      </w:pPr>
      <w:r>
        <w:rPr/>
        <w:t xml:space="preserve">1、三甲医院主营收入分析</w:t>
      </w:r>
    </w:p>
    <w:p>
      <w:pPr>
        <w:spacing w:after="150"/>
      </w:pPr>
      <w:r>
        <w:rPr/>
        <w:t xml:space="preserve">2、三甲医院利润总额分析</w:t>
      </w:r>
    </w:p>
    <w:p>
      <w:pPr>
        <w:spacing w:after="150"/>
      </w:pPr>
      <w:r>
        <w:rPr/>
        <w:t xml:space="preserve">二、三甲医院行业运营状况分析</w:t>
      </w:r>
    </w:p>
    <w:p>
      <w:pPr>
        <w:spacing w:after="150"/>
      </w:pPr>
      <w:r>
        <w:rPr/>
        <w:t xml:space="preserve">1、三甲医院行业盈利能力分析</w:t>
      </w:r>
    </w:p>
    <w:p>
      <w:pPr>
        <w:spacing w:after="150"/>
      </w:pPr>
      <w:r>
        <w:rPr/>
        <w:t xml:space="preserve">2、三甲医院行业偿债能力分析</w:t>
      </w:r>
    </w:p>
    <w:p>
      <w:pPr>
        <w:spacing w:after="150"/>
      </w:pPr>
      <w:r>
        <w:rPr/>
        <w:t xml:space="preserve">3、三甲医院行业运营能力分析</w:t>
      </w:r>
    </w:p>
    <w:p>
      <w:pPr>
        <w:spacing w:after="150"/>
      </w:pPr>
      <w:r>
        <w:rPr/>
        <w:t xml:space="preserve">4、三甲医院行业发展能力分析</w:t>
      </w:r>
    </w:p>
    <w:p>
      <w:pPr>
        <w:spacing w:after="150"/>
      </w:pPr>
      <w:r>
        <w:rPr/>
        <w:t xml:space="preserve">第三节 中国三甲医院免疫治疗业务分析</w:t>
      </w:r>
    </w:p>
    <w:p>
      <w:pPr>
        <w:spacing w:after="150"/>
      </w:pPr>
      <w:r>
        <w:rPr/>
        <w:t xml:space="preserve">一、涉及细胞免疫治疗的医院数量</w:t>
      </w:r>
    </w:p>
    <w:p>
      <w:pPr>
        <w:spacing w:after="150"/>
      </w:pPr>
      <w:r>
        <w:rPr/>
        <w:t xml:space="preserve">二、该项业务给医院带来的收益分析</w:t>
      </w:r>
    </w:p>
    <w:p>
      <w:pPr>
        <w:spacing w:after="150"/>
      </w:pPr>
      <w:r>
        <w:rPr/>
        <w:t xml:space="preserve">三、自行研究与医企合作的比例结构分析</w:t>
      </w:r>
    </w:p>
    <w:p>
      <w:pPr>
        <w:spacing w:after="150"/>
      </w:pPr>
      <w:r>
        <w:rPr>
          <w:b w:val="1"/>
          <w:bCs w:val="1"/>
        </w:rPr>
        <w:t xml:space="preserve">第四部分 竞争格局分析</w:t>
      </w:r>
    </w:p>
    <w:p>
      <w:pPr>
        <w:spacing w:after="150"/>
      </w:pPr>
      <w:r>
        <w:rPr>
          <w:b w:val="1"/>
          <w:bCs w:val="1"/>
        </w:rPr>
        <w:t xml:space="preserve">第八章 细胞免疫治疗行业区域市场分析</w:t>
      </w:r>
    </w:p>
    <w:p>
      <w:pPr>
        <w:spacing w:after="150"/>
      </w:pPr>
      <w:r>
        <w:rPr/>
        <w:t xml:space="preserve">第一节 我国细胞免疫治疗区域市场分析</w:t>
      </w:r>
    </w:p>
    <w:p>
      <w:pPr>
        <w:spacing w:after="150"/>
      </w:pPr>
      <w:r>
        <w:rPr/>
        <w:t xml:space="preserve">一、我国细胞免疫治疗试点区域分布情况</w:t>
      </w:r>
    </w:p>
    <w:p>
      <w:pPr>
        <w:spacing w:after="150"/>
      </w:pPr>
      <w:r>
        <w:rPr/>
        <w:t xml:space="preserve">二、我国细胞免疫治疗区域投资动向</w:t>
      </w:r>
    </w:p>
    <w:p>
      <w:pPr>
        <w:spacing w:after="150"/>
      </w:pPr>
      <w:r>
        <w:rPr/>
        <w:t xml:space="preserve">三、我国细胞免疫治疗区域市场需求分析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二、东北细胞免疫治疗发展规划及产业政策</w:t>
      </w:r>
    </w:p>
    <w:p>
      <w:pPr>
        <w:spacing w:after="150"/>
      </w:pPr>
      <w:r>
        <w:rPr/>
        <w:t xml:space="preserve">三、东北细胞免疫治疗产业链布局分析</w:t>
      </w:r>
    </w:p>
    <w:p>
      <w:pPr>
        <w:spacing w:after="150"/>
      </w:pPr>
      <w:r>
        <w:rPr/>
        <w:t xml:space="preserve">四、东北细胞免疫治疗市场需求规模分析</w:t>
      </w:r>
    </w:p>
    <w:p>
      <w:pPr>
        <w:spacing w:after="150"/>
      </w:pPr>
      <w:r>
        <w:rPr/>
        <w:t xml:space="preserve">五、东北细胞免疫治疗市场发展趋势分析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二、华北细胞免疫治疗发展规划及产业政策</w:t>
      </w:r>
    </w:p>
    <w:p>
      <w:pPr>
        <w:spacing w:after="150"/>
      </w:pPr>
      <w:r>
        <w:rPr/>
        <w:t xml:space="preserve">三、华北细胞免疫治疗产业链布局分析</w:t>
      </w:r>
    </w:p>
    <w:p>
      <w:pPr>
        <w:spacing w:after="150"/>
      </w:pPr>
      <w:r>
        <w:rPr/>
        <w:t xml:space="preserve">四、华北细胞免疫治疗市场需求规模分析</w:t>
      </w:r>
    </w:p>
    <w:p>
      <w:pPr>
        <w:spacing w:after="150"/>
      </w:pPr>
      <w:r>
        <w:rPr/>
        <w:t xml:space="preserve">五、华北细胞免疫治疗市场发展趋势分析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二、华东细胞免疫治疗发展规划及产业政策</w:t>
      </w:r>
    </w:p>
    <w:p>
      <w:pPr>
        <w:spacing w:after="150"/>
      </w:pPr>
      <w:r>
        <w:rPr/>
        <w:t xml:space="preserve">三、华东细胞免疫治疗产业链布局分析</w:t>
      </w:r>
    </w:p>
    <w:p>
      <w:pPr>
        <w:spacing w:after="150"/>
      </w:pPr>
      <w:r>
        <w:rPr/>
        <w:t xml:space="preserve">四、华东细胞免疫治疗市场需求规模分析</w:t>
      </w:r>
    </w:p>
    <w:p>
      <w:pPr>
        <w:spacing w:after="150"/>
      </w:pPr>
      <w:r>
        <w:rPr/>
        <w:t xml:space="preserve">五、华东细胞免疫治疗市场发展趋势分析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二、华中细胞免疫治疗发展规划及产业政策</w:t>
      </w:r>
    </w:p>
    <w:p>
      <w:pPr>
        <w:spacing w:after="150"/>
      </w:pPr>
      <w:r>
        <w:rPr/>
        <w:t xml:space="preserve">三、华中细胞免疫治疗产业链布局分析</w:t>
      </w:r>
    </w:p>
    <w:p>
      <w:pPr>
        <w:spacing w:after="150"/>
      </w:pPr>
      <w:r>
        <w:rPr/>
        <w:t xml:space="preserve">四、华中细胞免疫治疗市场需求规模分析</w:t>
      </w:r>
    </w:p>
    <w:p>
      <w:pPr>
        <w:spacing w:after="150"/>
      </w:pPr>
      <w:r>
        <w:rPr/>
        <w:t xml:space="preserve">五、华中细胞免疫治疗市场发展趋势分析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二、华南细胞免疫治疗发展规划及产业政策</w:t>
      </w:r>
    </w:p>
    <w:p>
      <w:pPr>
        <w:spacing w:after="150"/>
      </w:pPr>
      <w:r>
        <w:rPr/>
        <w:t xml:space="preserve">三、华南细胞免疫治疗产业链布局分析</w:t>
      </w:r>
    </w:p>
    <w:p>
      <w:pPr>
        <w:spacing w:after="150"/>
      </w:pPr>
      <w:r>
        <w:rPr/>
        <w:t xml:space="preserve">四、华南细胞免疫治疗市场需求规模分析</w:t>
      </w:r>
    </w:p>
    <w:p>
      <w:pPr>
        <w:spacing w:after="150"/>
      </w:pPr>
      <w:r>
        <w:rPr/>
        <w:t xml:space="preserve">五、华南细胞免疫治疗市场发展趋势分析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二、西北细胞免疫治疗发展规划及产业政策</w:t>
      </w:r>
    </w:p>
    <w:p>
      <w:pPr>
        <w:spacing w:after="150"/>
      </w:pPr>
      <w:r>
        <w:rPr/>
        <w:t xml:space="preserve">三、西北细胞免疫治疗产业链布局分析</w:t>
      </w:r>
    </w:p>
    <w:p>
      <w:pPr>
        <w:spacing w:after="150"/>
      </w:pPr>
      <w:r>
        <w:rPr/>
        <w:t xml:space="preserve">四、西北细胞免疫治疗市场需求规模分析</w:t>
      </w:r>
    </w:p>
    <w:p>
      <w:pPr>
        <w:spacing w:after="150"/>
      </w:pPr>
      <w:r>
        <w:rPr/>
        <w:t xml:space="preserve">五、西北细胞免疫治疗市场发展趋势分析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二、西南细胞免疫治疗发展规划及产业政策</w:t>
      </w:r>
    </w:p>
    <w:p>
      <w:pPr>
        <w:spacing w:after="150"/>
      </w:pPr>
      <w:r>
        <w:rPr/>
        <w:t xml:space="preserve">三、西南细胞免疫治疗产业链布局分析</w:t>
      </w:r>
    </w:p>
    <w:p>
      <w:pPr>
        <w:spacing w:after="150"/>
      </w:pPr>
      <w:r>
        <w:rPr/>
        <w:t xml:space="preserve">四、西南细胞免疫治疗市场需求规模分析</w:t>
      </w:r>
    </w:p>
    <w:p>
      <w:pPr>
        <w:spacing w:after="150"/>
      </w:pPr>
      <w:r>
        <w:rPr/>
        <w:t xml:space="preserve">五、西南细胞免疫治疗市场发展趋势分析</w:t>
      </w:r>
    </w:p>
    <w:p>
      <w:pPr>
        <w:spacing w:after="150"/>
      </w:pPr>
      <w:r>
        <w:rPr>
          <w:b w:val="1"/>
          <w:bCs w:val="1"/>
        </w:rPr>
        <w:t xml:space="preserve">第九章 全国细胞免疫治疗领先企业经营形势分析</w:t>
      </w:r>
    </w:p>
    <w:p>
      <w:pPr>
        <w:spacing w:after="150"/>
      </w:pPr>
      <w:r>
        <w:rPr/>
        <w:t xml:space="preserve">第一节 北海银河生物产业投资股份有限公司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北京北陆药业股份有限公司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海欣集团股份有限公司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广州市香雪制药股份有限公司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深圳市中美康士生物科技有限公司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辽宁迈迪生物科技公司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江苏安泰生物技术有限公司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山东齐鲁细胞治疗工程技术有限公司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成都康景生物科技有限公司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冠昊生物科技股份有限公司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第十章 细胞免疫治疗行业前景及投资价值</w:t>
      </w:r>
    </w:p>
    <w:p>
      <w:pPr>
        <w:spacing w:after="150"/>
      </w:pPr>
      <w:r>
        <w:rPr/>
        <w:t xml:space="preserve">第一节 2024-2029年细胞免疫治疗市场发展前景</w:t>
      </w:r>
    </w:p>
    <w:p>
      <w:pPr>
        <w:spacing w:after="150"/>
      </w:pPr>
      <w:r>
        <w:rPr/>
        <w:t xml:space="preserve">一、2024-2029年细胞免疫治疗市场发展潜力</w:t>
      </w:r>
    </w:p>
    <w:p>
      <w:pPr>
        <w:spacing w:after="150"/>
      </w:pPr>
      <w:r>
        <w:rPr/>
        <w:t xml:space="preserve">二、2024-2029年细胞免疫治疗市场发展前景展望</w:t>
      </w:r>
    </w:p>
    <w:p>
      <w:pPr>
        <w:spacing w:after="150"/>
      </w:pPr>
      <w:r>
        <w:rPr/>
        <w:t xml:space="preserve">三、2024-2029年细胞免疫治疗细分行业发展前景分析</w:t>
      </w:r>
    </w:p>
    <w:p>
      <w:pPr>
        <w:spacing w:after="150"/>
      </w:pPr>
      <w:r>
        <w:rPr/>
        <w:t xml:space="preserve">第二节 2024-2029年细胞免疫治疗市场发展趋势预测</w:t>
      </w:r>
    </w:p>
    <w:p>
      <w:pPr>
        <w:spacing w:after="150"/>
      </w:pPr>
      <w:r>
        <w:rPr/>
        <w:t xml:space="preserve">一、2024-2029年细胞免疫治疗行业发展趋势</w:t>
      </w:r>
    </w:p>
    <w:p>
      <w:pPr>
        <w:spacing w:after="150"/>
      </w:pPr>
      <w:r>
        <w:rPr/>
        <w:t xml:space="preserve">二、2024-2029年细胞免疫治疗市场规模预测</w:t>
      </w:r>
    </w:p>
    <w:p>
      <w:pPr>
        <w:spacing w:after="150"/>
      </w:pPr>
      <w:r>
        <w:rPr/>
        <w:t xml:space="preserve">三、2024-2029年细胞免疫治疗市场应用趋势</w:t>
      </w:r>
    </w:p>
    <w:p>
      <w:pPr>
        <w:spacing w:after="150"/>
      </w:pPr>
      <w:r>
        <w:rPr/>
        <w:t xml:space="preserve">第三节 2024-2029年中国细胞免疫治疗行业供需预测</w:t>
      </w:r>
    </w:p>
    <w:p>
      <w:pPr>
        <w:spacing w:after="150"/>
      </w:pPr>
      <w:r>
        <w:rPr/>
        <w:t xml:space="preserve">一、2024-2029年中国细胞免疫治疗行业供给预测</w:t>
      </w:r>
    </w:p>
    <w:p>
      <w:pPr>
        <w:spacing w:after="150"/>
      </w:pPr>
      <w:r>
        <w:rPr/>
        <w:t xml:space="preserve">二、2024-2029年中国细胞免疫治疗行业需求预测</w:t>
      </w:r>
    </w:p>
    <w:p>
      <w:pPr>
        <w:spacing w:after="150"/>
      </w:pPr>
      <w:r>
        <w:rPr/>
        <w:t xml:space="preserve">三、2024-2029年中国细胞免疫治疗行业供需平衡预测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2024-2029年细胞免疫治疗行业投资发展建议</w:t>
      </w:r>
    </w:p>
    <w:p>
      <w:pPr>
        <w:spacing w:after="150"/>
      </w:pPr>
      <w:r>
        <w:rPr/>
        <w:t xml:space="preserve">第一节 细胞免疫治疗行业投资特性分析</w:t>
      </w:r>
    </w:p>
    <w:p>
      <w:pPr>
        <w:spacing w:after="150"/>
      </w:pPr>
      <w:r>
        <w:rPr/>
        <w:t xml:space="preserve">一、细胞免疫治疗行业进入壁垒分析</w:t>
      </w:r>
    </w:p>
    <w:p>
      <w:pPr>
        <w:spacing w:after="150"/>
      </w:pPr>
      <w:r>
        <w:rPr/>
        <w:t xml:space="preserve">二、细胞免疫治疗行业盈利因素分析</w:t>
      </w:r>
    </w:p>
    <w:p>
      <w:pPr>
        <w:spacing w:after="150"/>
      </w:pPr>
      <w:r>
        <w:rPr/>
        <w:t xml:space="preserve">三、细胞免疫治疗行业盈利模式分析</w:t>
      </w:r>
    </w:p>
    <w:p>
      <w:pPr>
        <w:spacing w:after="150"/>
      </w:pPr>
      <w:r>
        <w:rPr/>
        <w:t xml:space="preserve">第二节 2024-2029年细胞免疫治疗行业投资价值评估分析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2024-2029年细胞免疫治疗行业投资机会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2024-2029年细胞免疫治疗行业投资风险及防范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细胞免疫治疗行业发展战略研究</w:t>
      </w:r>
    </w:p>
    <w:p>
      <w:pPr>
        <w:spacing w:after="150"/>
      </w:pPr>
      <w:r>
        <w:rPr/>
        <w:t xml:space="preserve">一、2019-2023年细胞免疫治疗行业发展战略</w:t>
      </w:r>
    </w:p>
    <w:p>
      <w:pPr>
        <w:spacing w:after="150"/>
      </w:pPr>
      <w:r>
        <w:rPr/>
        <w:t xml:space="preserve">二、2024-2029年细胞免疫治疗行业发展战略</w:t>
      </w:r>
    </w:p>
    <w:p>
      <w:pPr>
        <w:spacing w:after="150"/>
      </w:pPr>
      <w:r>
        <w:rPr/>
        <w:t xml:space="preserve">三、2024-2029年细分行业发展战略</w:t>
      </w:r>
    </w:p>
    <w:p>
      <w:pPr>
        <w:spacing w:after="150"/>
      </w:pPr>
      <w:r>
        <w:rPr/>
        <w:t xml:space="preserve">第六节 研究结论及发展建议</w:t>
      </w:r>
    </w:p>
    <w:p>
      <w:pPr>
        <w:spacing w:after="150"/>
      </w:pPr>
      <w:r>
        <w:rPr/>
        <w:t xml:space="preserve">一、细胞免疫治疗行业研究结论及建议</w:t>
      </w:r>
    </w:p>
    <w:p>
      <w:pPr>
        <w:spacing w:after="150"/>
      </w:pPr>
      <w:r>
        <w:rPr/>
        <w:t xml:space="preserve">二、细胞免疫治疗相关行业研究结论及建议</w:t>
      </w:r>
    </w:p>
    <w:p>
      <w:pPr>
        <w:spacing w:after="150"/>
      </w:pPr>
      <w:r>
        <w:rPr/>
        <w:t xml:space="preserve">三、中道泰和细胞免疫治疗行业发展建议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图表：2019-2023年我国细胞免疫治疗行业投资规模分析</w:t>
      </w:r>
    </w:p>
    <w:p>
      <w:pPr>
        <w:spacing w:after="150"/>
      </w:pPr>
      <w:r>
        <w:rPr/>
        <w:t xml:space="preserve">图表：2019-2023年我国细胞免疫治疗行业资产规模分析</w:t>
      </w:r>
    </w:p>
    <w:p>
      <w:pPr>
        <w:spacing w:after="150"/>
      </w:pPr>
      <w:r>
        <w:rPr/>
        <w:t xml:space="preserve">图表：2019-2023年我国细胞免疫治疗行业市场规模分析</w:t>
      </w:r>
    </w:p>
    <w:p>
      <w:pPr>
        <w:spacing w:after="150"/>
      </w:pPr>
      <w:r>
        <w:rPr/>
        <w:t xml:space="preserve">图表：2019-2023年我国细胞免疫治疗产业试点数量及分布</w:t>
      </w:r>
    </w:p>
    <w:p>
      <w:pPr>
        <w:spacing w:after="150"/>
      </w:pPr>
      <w:r>
        <w:rPr/>
        <w:t xml:space="preserve">图表：2024-2029年细胞免疫治疗价格走势预测</w:t>
      </w:r>
    </w:p>
    <w:p>
      <w:pPr>
        <w:spacing w:after="150"/>
      </w:pPr>
      <w:r>
        <w:rPr/>
        <w:t xml:space="preserve">图表：2024-2029年细胞免疫治疗在植物育种的需求规模预测</w:t>
      </w:r>
    </w:p>
    <w:p>
      <w:pPr>
        <w:spacing w:after="150"/>
      </w:pPr>
      <w:r>
        <w:rPr/>
        <w:t xml:space="preserve">图表：2024-2029年细胞免疫治疗在畜禽育种的市场需求规模预测</w:t>
      </w:r>
    </w:p>
    <w:p>
      <w:pPr>
        <w:spacing w:after="150"/>
      </w:pPr>
      <w:r>
        <w:rPr/>
        <w:t xml:space="preserve">图表：2024-2029年细胞免疫治疗应用市场需求总规模预测</w:t>
      </w:r>
    </w:p>
    <w:p>
      <w:pPr>
        <w:spacing w:after="150"/>
      </w:pPr>
      <w:r>
        <w:rPr/>
        <w:t xml:space="preserve">图表：2024-2029年细胞免疫治疗行业领域需求量预测</w:t>
      </w:r>
    </w:p>
    <w:p>
      <w:pPr>
        <w:spacing w:after="150"/>
      </w:pPr>
      <w:r>
        <w:rPr/>
        <w:t xml:space="preserve">图表：2019-2023年我国癌症患者数量分析</w:t>
      </w:r>
    </w:p>
    <w:p>
      <w:pPr>
        <w:spacing w:after="150"/>
      </w:pPr>
      <w:r>
        <w:rPr/>
        <w:t xml:space="preserve">图表：2019-2023年我国肿瘤患者数量分析</w:t>
      </w:r>
    </w:p>
    <w:p>
      <w:pPr>
        <w:spacing w:after="150"/>
      </w:pPr>
      <w:r>
        <w:rPr/>
        <w:t xml:space="preserve">图表：2019-2023年我国癌症疫苗市场需求分析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图表：2019-2023年种业市场规模分析</w:t>
      </w:r>
    </w:p>
    <w:p>
      <w:pPr>
        <w:spacing w:after="150"/>
      </w:pPr>
      <w:r>
        <w:rPr/>
        <w:t xml:space="preserve">图表：2019-2023年种业市场规模分析</w:t>
      </w:r>
    </w:p>
    <w:p>
      <w:pPr>
        <w:spacing w:after="150"/>
      </w:pPr>
      <w:r>
        <w:rPr/>
        <w:t xml:space="preserve">图表：2024-2029年三甲医院数量分析</w:t>
      </w:r>
    </w:p>
    <w:p>
      <w:pPr>
        <w:spacing w:after="150"/>
      </w:pPr>
      <w:r>
        <w:rPr/>
        <w:t xml:space="preserve">图表：2024-2029年三甲医院资产规模分析</w:t>
      </w:r>
    </w:p>
    <w:p>
      <w:pPr>
        <w:spacing w:after="150"/>
      </w:pPr>
      <w:r>
        <w:rPr/>
        <w:t xml:space="preserve">图表：2024-2029年细胞免疫治疗市场规模预测</w:t>
      </w:r>
    </w:p>
    <w:p>
      <w:pPr>
        <w:spacing w:after="150"/>
      </w:pPr>
      <w:r>
        <w:rPr/>
        <w:t xml:space="preserve">图表：2024-2029年细胞免疫治疗市场需求规模预测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2024-2029年中国细胞免疫治疗行业全景调研与发展战略研究咨询报告</dc:title>
  <dc:description>2024-2029年中国细胞免疫治疗行业全景调研与发展战略研究咨询报告</dc:description>
  <dc:subject>2024-2029年中国细胞免疫治疗行业全景调研与发展战略研究咨询报告</dc:subject>
  <cp:keywords>研究报告</cp:keywords>
  <cp:category>研究报告</cp:category>
  <cp:lastModifiedBy>北京中道泰和信息咨询有限公司</cp:lastModifiedBy>
  <dcterms:created xsi:type="dcterms:W3CDTF">2024-01-23T14:07:53+08:00</dcterms:created>
  <dcterms:modified xsi:type="dcterms:W3CDTF">2024-01-23T14:07:53+08:00</dcterms:modified>
</cp:coreProperties>
</file>

<file path=docProps/custom.xml><?xml version="1.0" encoding="utf-8"?>
<Properties xmlns="http://schemas.openxmlformats.org/officeDocument/2006/custom-properties" xmlns:vt="http://schemas.openxmlformats.org/officeDocument/2006/docPropsVTypes"/>
</file>