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2024-2029年全球及中国甘氨酸行业供需市场调研分析及投资战略研究报告</w:t>
      </w:r>
    </w:p>
    <w:p>
      <w:pPr>
        <w:spacing w:after="150"/>
      </w:pPr>
      <w:r>
        <w:rPr>
          <w:b w:val="1"/>
          <w:bCs w:val="1"/>
        </w:rPr>
        <w:t xml:space="preserve">报告简介</w:t>
      </w:r>
    </w:p>
    <w:p>
      <w:pPr>
        <w:spacing w:after="150"/>
      </w:pPr>
      <w:r>
        <w:rPr/>
        <w:t xml:space="preserve">中道泰和通过对甘氨酸行业长期跟踪监测，分析甘氨酸行业需求、供给、经营特性、获取能力、产业链和价值链等多方面的内容，整合行业、市场、企业、用户等多层面数据和信息资源，为客户提供深度的甘氨酸行业研究报告，以专业的研究方法帮助客户深入的了解甘氨酸行业，发现投资价值和投资机会，规避经营风险，提高管理和运营能力。甘氨酸行业报告是从事甘氨酸行业投资之前，对甘氨酸行业相关各种因素进行具体调查、研究、分析，评估项目可行性、效果效益程度，提出建设性意见建议对策等，为甘氨酸行业投资决策者和主管机关审批的研究性报告。以阐述对甘氨酸行业的理论认识为主要内容，重在研究甘氨酸行业本质及规律性认识的研究。甘氨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甘氨酸专业研究单位等公布和提供的大量资料。对我国及全球甘氨酸的行业现状、市场各类经营指标的情况、重点企业状况、区域市场发展情况等内容进行详细的阐述和深入的分析，着重对甘氨酸业务的发展进行详尽深入的分析，并根据甘氨酸行业的政策经济发展环境对甘氨酸行业潜在的风险和防范建议进行分析。最后提出研究者对甘氨酸行业的研究观点，以供投资决策者参考。</w:t>
      </w:r>
    </w:p>
    <w:p>
      <w:pPr>
        <w:spacing w:after="150"/>
      </w:pPr>
      <w:r>
        <w:rPr>
          <w:b w:val="1"/>
          <w:bCs w:val="1"/>
        </w:rPr>
        <w:t xml:space="preserve">报告目录</w:t>
      </w:r>
    </w:p>
    <w:p>
      <w:pPr>
        <w:spacing w:after="150"/>
      </w:pPr>
      <w:r>
        <w:rPr>
          <w:b w:val="1"/>
          <w:bCs w:val="1"/>
        </w:rPr>
        <w:t xml:space="preserve">第一章 甘氨酸产业概述</w:t>
      </w:r>
    </w:p>
    <w:p>
      <w:pPr>
        <w:spacing w:after="150"/>
      </w:pPr>
      <w:r>
        <w:rPr/>
        <w:t xml:space="preserve">1.1 甘氨酸定义</w:t>
      </w:r>
    </w:p>
    <w:p>
      <w:pPr>
        <w:spacing w:after="150"/>
      </w:pPr>
      <w:r>
        <w:rPr/>
        <w:t xml:space="preserve">1.2 甘氨酸分类</w:t>
      </w:r>
    </w:p>
    <w:p>
      <w:pPr>
        <w:spacing w:after="150"/>
      </w:pPr>
      <w:r>
        <w:rPr/>
        <w:t xml:space="preserve">1.3 甘氨酸产业链结构</w:t>
      </w:r>
    </w:p>
    <w:p>
      <w:pPr>
        <w:spacing w:after="150"/>
      </w:pPr>
      <w:r>
        <w:rPr/>
        <w:t xml:space="preserve">1.4 甘氨酸产业上游产业分析</w:t>
      </w:r>
    </w:p>
    <w:p>
      <w:pPr>
        <w:spacing w:after="150"/>
      </w:pPr>
      <w:r>
        <w:rPr/>
        <w:t xml:space="preserve">1.5 甘氨酸行业下游应用市场分析</w:t>
      </w:r>
    </w:p>
    <w:p>
      <w:pPr>
        <w:spacing w:after="150"/>
      </w:pPr>
      <w:r>
        <w:rPr/>
        <w:t xml:space="preserve">1.6 甘氨酸行业发展前景</w:t>
      </w:r>
    </w:p>
    <w:p>
      <w:pPr>
        <w:spacing w:after="150"/>
      </w:pPr>
      <w:r>
        <w:rPr>
          <w:b w:val="1"/>
          <w:bCs w:val="1"/>
        </w:rPr>
        <w:t xml:space="preserve">第二章 甘氨酸全球市场分析</w:t>
      </w:r>
    </w:p>
    <w:p>
      <w:pPr>
        <w:spacing w:after="150"/>
      </w:pPr>
      <w:r>
        <w:rPr/>
        <w:t xml:space="preserve">2.1 全球甘氨酸不同地区产量市场分析(美国、欧洲、日本、中国、其他地区)</w:t>
      </w:r>
    </w:p>
    <w:p>
      <w:pPr>
        <w:spacing w:after="150"/>
      </w:pPr>
      <w:r>
        <w:rPr/>
        <w:t xml:space="preserve">2.2 全球甘氨酸不同类型产量市场分析</w:t>
      </w:r>
    </w:p>
    <w:p>
      <w:pPr>
        <w:spacing w:after="150"/>
      </w:pPr>
      <w:r>
        <w:rPr/>
        <w:t xml:space="preserve">2.3 全球甘氨酸不同应用市场分析</w:t>
      </w:r>
    </w:p>
    <w:p>
      <w:pPr>
        <w:spacing w:after="150"/>
      </w:pPr>
      <w:r>
        <w:rPr/>
        <w:t xml:space="preserve">2.4 全球甘氨酸不同地区消费市场分析</w:t>
      </w:r>
    </w:p>
    <w:p>
      <w:pPr>
        <w:spacing w:after="150"/>
      </w:pPr>
      <w:r>
        <w:rPr/>
        <w:t xml:space="preserve">2.5 全球甘氨酸行业价格分析</w:t>
      </w:r>
    </w:p>
    <w:p>
      <w:pPr>
        <w:spacing w:after="150"/>
      </w:pPr>
      <w:r>
        <w:rPr/>
        <w:t xml:space="preserve">2.5.1 全球甘氨酸不同地区价格分析</w:t>
      </w:r>
    </w:p>
    <w:p>
      <w:pPr>
        <w:spacing w:after="150"/>
      </w:pPr>
      <w:r>
        <w:rPr/>
        <w:t xml:space="preserve">2.5.2 全球甘氨酸不同类型价格分析</w:t>
      </w:r>
    </w:p>
    <w:p>
      <w:pPr>
        <w:spacing w:after="150"/>
      </w:pPr>
      <w:r>
        <w:rPr/>
        <w:t xml:space="preserve">2.5.3 全球甘氨酸不同应用价格分析</w:t>
      </w:r>
    </w:p>
    <w:p>
      <w:pPr>
        <w:spacing w:after="150"/>
      </w:pPr>
      <w:r>
        <w:rPr/>
        <w:t xml:space="preserve">2.6 全球甘氨酸不同地区消费市场分析(美国、欧洲、日本、中国、其他地区)</w:t>
      </w:r>
    </w:p>
    <w:p>
      <w:pPr>
        <w:spacing w:after="150"/>
      </w:pPr>
      <w:r>
        <w:rPr/>
        <w:t xml:space="preserve">2.7 全球甘氨酸行业毛利率分析</w:t>
      </w:r>
    </w:p>
    <w:p>
      <w:pPr>
        <w:spacing w:after="150"/>
      </w:pPr>
      <w:r>
        <w:rPr/>
        <w:t xml:space="preserve">2.7.1 全球甘氨酸不同地区毛利率分析</w:t>
      </w:r>
    </w:p>
    <w:p>
      <w:pPr>
        <w:spacing w:after="150"/>
      </w:pPr>
      <w:r>
        <w:rPr/>
        <w:t xml:space="preserve">2.7.2 全球甘氨酸不同类型毛利率分析</w:t>
      </w:r>
    </w:p>
    <w:p>
      <w:pPr>
        <w:spacing w:after="150"/>
      </w:pPr>
      <w:r>
        <w:rPr/>
        <w:t xml:space="preserve">2.7.3 全球甘氨酸不同应用毛利率分析</w:t>
      </w:r>
    </w:p>
    <w:p>
      <w:pPr>
        <w:spacing w:after="150"/>
      </w:pPr>
      <w:r>
        <w:rPr/>
        <w:t xml:space="preserve">2.8 全球甘氨酸行业生产成本分析</w:t>
      </w:r>
    </w:p>
    <w:p>
      <w:pPr>
        <w:spacing w:after="150"/>
      </w:pPr>
      <w:r>
        <w:rPr/>
        <w:t xml:space="preserve">2.8.1 全球甘氨酸不同地区生产成本分析</w:t>
      </w:r>
    </w:p>
    <w:p>
      <w:pPr>
        <w:spacing w:after="150"/>
      </w:pPr>
      <w:r>
        <w:rPr/>
        <w:t xml:space="preserve">2.8.2 全球甘氨酸不同类型生产成本分析</w:t>
      </w:r>
    </w:p>
    <w:p>
      <w:pPr>
        <w:spacing w:after="150"/>
      </w:pPr>
      <w:r>
        <w:rPr/>
        <w:t xml:space="preserve">2.8.3 全球甘氨酸不同应用生产成本分析</w:t>
      </w:r>
    </w:p>
    <w:p>
      <w:pPr>
        <w:spacing w:after="150"/>
      </w:pPr>
      <w:r>
        <w:rPr>
          <w:b w:val="1"/>
          <w:bCs w:val="1"/>
        </w:rPr>
        <w:t xml:space="preserve">第三章 甘氨酸中国市场分析</w:t>
      </w:r>
    </w:p>
    <w:p>
      <w:pPr>
        <w:spacing w:after="150"/>
      </w:pPr>
      <w:r>
        <w:rPr/>
        <w:t xml:space="preserve">3.1 中国甘氨酸不同地区产量市场分析(华东、华中、华南、华北和华西地区)</w:t>
      </w:r>
    </w:p>
    <w:p>
      <w:pPr>
        <w:spacing w:after="150"/>
      </w:pPr>
      <w:r>
        <w:rPr/>
        <w:t xml:space="preserve">3.2 中国甘氨酸不同类型产量市场分析</w:t>
      </w:r>
    </w:p>
    <w:p>
      <w:pPr>
        <w:spacing w:after="150"/>
      </w:pPr>
      <w:r>
        <w:rPr/>
        <w:t xml:space="preserve">3.3 中国甘氨酸不同应用市场分析</w:t>
      </w:r>
    </w:p>
    <w:p>
      <w:pPr>
        <w:spacing w:after="150"/>
      </w:pPr>
      <w:r>
        <w:rPr/>
        <w:t xml:space="preserve">3.4 中国甘氨酸不同地区消费市场分析</w:t>
      </w:r>
    </w:p>
    <w:p>
      <w:pPr>
        <w:spacing w:after="150"/>
      </w:pPr>
      <w:r>
        <w:rPr/>
        <w:t xml:space="preserve">3.5 中国甘氨酸行业价格分析</w:t>
      </w:r>
    </w:p>
    <w:p>
      <w:pPr>
        <w:spacing w:after="150"/>
      </w:pPr>
      <w:r>
        <w:rPr/>
        <w:t xml:space="preserve">3.5.1 中国甘氨酸不同地区价格分析</w:t>
      </w:r>
    </w:p>
    <w:p>
      <w:pPr>
        <w:spacing w:after="150"/>
      </w:pPr>
      <w:r>
        <w:rPr/>
        <w:t xml:space="preserve">3.5.2 中国甘氨酸不同类型价格分析</w:t>
      </w:r>
    </w:p>
    <w:p>
      <w:pPr>
        <w:spacing w:after="150"/>
      </w:pPr>
      <w:r>
        <w:rPr/>
        <w:t xml:space="preserve">3.5.3 中国甘氨酸不同应用价格分析</w:t>
      </w:r>
    </w:p>
    <w:p>
      <w:pPr>
        <w:spacing w:after="150"/>
      </w:pPr>
      <w:r>
        <w:rPr/>
        <w:t xml:space="preserve">3.6 中国甘氨酸不同地区消费市场分析(华东、华中、华南、华北和华西地区)</w:t>
      </w:r>
    </w:p>
    <w:p>
      <w:pPr>
        <w:spacing w:after="150"/>
      </w:pPr>
      <w:r>
        <w:rPr/>
        <w:t xml:space="preserve">3.7 中国甘氨酸行业毛利率分析</w:t>
      </w:r>
    </w:p>
    <w:p>
      <w:pPr>
        <w:spacing w:after="150"/>
      </w:pPr>
      <w:r>
        <w:rPr/>
        <w:t xml:space="preserve">3.7.1 中国甘氨酸不同地区毛利率分析</w:t>
      </w:r>
    </w:p>
    <w:p>
      <w:pPr>
        <w:spacing w:after="150"/>
      </w:pPr>
      <w:r>
        <w:rPr/>
        <w:t xml:space="preserve">3.7.2 中国甘氨酸不同类型毛利率分析</w:t>
      </w:r>
    </w:p>
    <w:p>
      <w:pPr>
        <w:spacing w:after="150"/>
      </w:pPr>
      <w:r>
        <w:rPr/>
        <w:t xml:space="preserve">3.7.3 中国甘氨酸不同应用毛利率分析</w:t>
      </w:r>
    </w:p>
    <w:p>
      <w:pPr>
        <w:spacing w:after="150"/>
      </w:pPr>
      <w:r>
        <w:rPr/>
        <w:t xml:space="preserve">3.8 中国甘氨酸行业生产成本分析</w:t>
      </w:r>
    </w:p>
    <w:p>
      <w:pPr>
        <w:spacing w:after="150"/>
      </w:pPr>
      <w:r>
        <w:rPr/>
        <w:t xml:space="preserve">3.8.1 中国甘氨酸不同地区生产成本分析</w:t>
      </w:r>
    </w:p>
    <w:p>
      <w:pPr>
        <w:spacing w:after="150"/>
      </w:pPr>
      <w:r>
        <w:rPr/>
        <w:t xml:space="preserve">3.8.2 中国甘氨酸不同类型生产成本分析</w:t>
      </w:r>
    </w:p>
    <w:p>
      <w:pPr>
        <w:spacing w:after="150"/>
      </w:pPr>
      <w:r>
        <w:rPr/>
        <w:t xml:space="preserve">3.8.3 中国甘氨酸不同应用生产成本分析</w:t>
      </w:r>
    </w:p>
    <w:p>
      <w:pPr>
        <w:spacing w:after="150"/>
      </w:pPr>
      <w:r>
        <w:rPr>
          <w:b w:val="1"/>
          <w:bCs w:val="1"/>
        </w:rPr>
        <w:t xml:space="preserve">第四章 甘氨酸美国市场分析</w:t>
      </w:r>
    </w:p>
    <w:p>
      <w:pPr>
        <w:spacing w:after="150"/>
      </w:pPr>
      <w:r>
        <w:rPr/>
        <w:t xml:space="preserve">4.1 美国地区产量市场分析</w:t>
      </w:r>
    </w:p>
    <w:p>
      <w:pPr>
        <w:spacing w:after="150"/>
      </w:pPr>
      <w:r>
        <w:rPr/>
        <w:t xml:space="preserve">4.2 美国甘氨酸不同类型市场分析</w:t>
      </w:r>
    </w:p>
    <w:p>
      <w:pPr>
        <w:spacing w:after="150"/>
      </w:pPr>
      <w:r>
        <w:rPr/>
        <w:t xml:space="preserve">4.3 美国甘氨酸不同应用市场分析</w:t>
      </w:r>
    </w:p>
    <w:p>
      <w:pPr>
        <w:spacing w:after="150"/>
      </w:pPr>
      <w:r>
        <w:rPr/>
        <w:t xml:space="preserve">4.4 美国甘氨酸地区消费市场分析</w:t>
      </w:r>
    </w:p>
    <w:p>
      <w:pPr>
        <w:spacing w:after="150"/>
      </w:pPr>
      <w:r>
        <w:rPr/>
        <w:t xml:space="preserve">4.5 美国甘氨酸行业价格分析</w:t>
      </w:r>
    </w:p>
    <w:p>
      <w:pPr>
        <w:spacing w:after="150"/>
      </w:pPr>
      <w:r>
        <w:rPr/>
        <w:t xml:space="preserve">4.5.1 美国甘氨酸不同类型价格分析</w:t>
      </w:r>
    </w:p>
    <w:p>
      <w:pPr>
        <w:spacing w:after="150"/>
      </w:pPr>
      <w:r>
        <w:rPr/>
        <w:t xml:space="preserve">4.5.2 美国甘氨酸不同应用价格分析</w:t>
      </w:r>
    </w:p>
    <w:p>
      <w:pPr>
        <w:spacing w:after="150"/>
      </w:pPr>
      <w:r>
        <w:rPr/>
        <w:t xml:space="preserve">4.6 美国甘氨酸进出口市场分析</w:t>
      </w:r>
    </w:p>
    <w:p>
      <w:pPr>
        <w:spacing w:after="150"/>
      </w:pPr>
      <w:r>
        <w:rPr/>
        <w:t xml:space="preserve">4.7 美国甘氨酸行业毛利率分析</w:t>
      </w:r>
    </w:p>
    <w:p>
      <w:pPr>
        <w:spacing w:after="150"/>
      </w:pPr>
      <w:r>
        <w:rPr/>
        <w:t xml:space="preserve">4.7.1 美国甘氨酸不同类型毛利率分析</w:t>
      </w:r>
    </w:p>
    <w:p>
      <w:pPr>
        <w:spacing w:after="150"/>
      </w:pPr>
      <w:r>
        <w:rPr/>
        <w:t xml:space="preserve">4.7.2 美国甘氨酸不同应用毛利率分析</w:t>
      </w:r>
    </w:p>
    <w:p>
      <w:pPr>
        <w:spacing w:after="150"/>
      </w:pPr>
      <w:r>
        <w:rPr/>
        <w:t xml:space="preserve">4.8 美国甘氨酸行业生产成本分析</w:t>
      </w:r>
    </w:p>
    <w:p>
      <w:pPr>
        <w:spacing w:after="150"/>
      </w:pPr>
      <w:r>
        <w:rPr/>
        <w:t xml:space="preserve">4.8.1 美国甘氨酸不同类型生产成本分析</w:t>
      </w:r>
    </w:p>
    <w:p>
      <w:pPr>
        <w:spacing w:after="150"/>
      </w:pPr>
      <w:r>
        <w:rPr/>
        <w:t xml:space="preserve">4.8.2 美国甘氨酸不同应用生产成本分析</w:t>
      </w:r>
    </w:p>
    <w:p>
      <w:pPr>
        <w:spacing w:after="150"/>
      </w:pPr>
      <w:r>
        <w:rPr>
          <w:b w:val="1"/>
          <w:bCs w:val="1"/>
        </w:rPr>
        <w:t xml:space="preserve">第五章 甘氨酸欧洲市场分析</w:t>
      </w:r>
    </w:p>
    <w:p>
      <w:pPr>
        <w:spacing w:after="150"/>
      </w:pPr>
      <w:r>
        <w:rPr/>
        <w:t xml:space="preserve">5.1 欧洲地区产量市场分析</w:t>
      </w:r>
    </w:p>
    <w:p>
      <w:pPr>
        <w:spacing w:after="150"/>
      </w:pPr>
      <w:r>
        <w:rPr/>
        <w:t xml:space="preserve">5.2 欧洲国甘氨酸不同类型市场分析</w:t>
      </w:r>
    </w:p>
    <w:p>
      <w:pPr>
        <w:spacing w:after="150"/>
      </w:pPr>
      <w:r>
        <w:rPr/>
        <w:t xml:space="preserve">5.3 欧洲国甘氨酸不同应用市场分析</w:t>
      </w:r>
    </w:p>
    <w:p>
      <w:pPr>
        <w:spacing w:after="150"/>
      </w:pPr>
      <w:r>
        <w:rPr/>
        <w:t xml:space="preserve">5.4 欧洲国甘氨酸地区消费市场分析</w:t>
      </w:r>
    </w:p>
    <w:p>
      <w:pPr>
        <w:spacing w:after="150"/>
      </w:pPr>
      <w:r>
        <w:rPr/>
        <w:t xml:space="preserve">5.5 欧洲甘氨酸行业价格分析</w:t>
      </w:r>
    </w:p>
    <w:p>
      <w:pPr>
        <w:spacing w:after="150"/>
      </w:pPr>
      <w:r>
        <w:rPr/>
        <w:t xml:space="preserve">5.5.1 欧洲甘氨酸不同类型价格分析</w:t>
      </w:r>
    </w:p>
    <w:p>
      <w:pPr>
        <w:spacing w:after="150"/>
      </w:pPr>
      <w:r>
        <w:rPr/>
        <w:t xml:space="preserve">5.5.2 欧洲甘氨酸不同应用价格分析</w:t>
      </w:r>
    </w:p>
    <w:p>
      <w:pPr>
        <w:spacing w:after="150"/>
      </w:pPr>
      <w:r>
        <w:rPr/>
        <w:t xml:space="preserve">5.6 欧洲甘氨酸进出口市场分析</w:t>
      </w:r>
    </w:p>
    <w:p>
      <w:pPr>
        <w:spacing w:after="150"/>
      </w:pPr>
      <w:r>
        <w:rPr/>
        <w:t xml:space="preserve">5.7 欧洲甘氨酸行业毛利率分析</w:t>
      </w:r>
    </w:p>
    <w:p>
      <w:pPr>
        <w:spacing w:after="150"/>
      </w:pPr>
      <w:r>
        <w:rPr/>
        <w:t xml:space="preserve">5.7.1 欧洲甘氨酸不同类型毛利率分析</w:t>
      </w:r>
    </w:p>
    <w:p>
      <w:pPr>
        <w:spacing w:after="150"/>
      </w:pPr>
      <w:r>
        <w:rPr/>
        <w:t xml:space="preserve">5.7.2 欧洲甘氨酸不同应用毛利率分析</w:t>
      </w:r>
    </w:p>
    <w:p>
      <w:pPr>
        <w:spacing w:after="150"/>
      </w:pPr>
      <w:r>
        <w:rPr/>
        <w:t xml:space="preserve">5.8 欧洲甘氨酸行业生产成本分析</w:t>
      </w:r>
    </w:p>
    <w:p>
      <w:pPr>
        <w:spacing w:after="150"/>
      </w:pPr>
      <w:r>
        <w:rPr/>
        <w:t xml:space="preserve">5.8.1 欧洲甘氨酸不同类型生产成本分析</w:t>
      </w:r>
    </w:p>
    <w:p>
      <w:pPr>
        <w:spacing w:after="150"/>
      </w:pPr>
      <w:r>
        <w:rPr/>
        <w:t xml:space="preserve">5.8.2 欧洲甘氨酸不同应用生产成本分析</w:t>
      </w:r>
    </w:p>
    <w:p>
      <w:pPr>
        <w:spacing w:after="150"/>
      </w:pPr>
      <w:r>
        <w:rPr>
          <w:b w:val="1"/>
          <w:bCs w:val="1"/>
        </w:rPr>
        <w:t xml:space="preserve">第六章 甘氨酸日本市场分析</w:t>
      </w:r>
    </w:p>
    <w:p>
      <w:pPr>
        <w:spacing w:after="150"/>
      </w:pPr>
      <w:r>
        <w:rPr/>
        <w:t xml:space="preserve">6.1 日本地区产量市场分析</w:t>
      </w:r>
    </w:p>
    <w:p>
      <w:pPr>
        <w:spacing w:after="150"/>
      </w:pPr>
      <w:r>
        <w:rPr/>
        <w:t xml:space="preserve">6.2 日本国甘氨酸不同类型市场分析</w:t>
      </w:r>
    </w:p>
    <w:p>
      <w:pPr>
        <w:spacing w:after="150"/>
      </w:pPr>
      <w:r>
        <w:rPr/>
        <w:t xml:space="preserve">6.3 日本国甘氨酸不同应用市场分析</w:t>
      </w:r>
    </w:p>
    <w:p>
      <w:pPr>
        <w:spacing w:after="150"/>
      </w:pPr>
      <w:r>
        <w:rPr/>
        <w:t xml:space="preserve">6.4 日本国甘氨酸地区消费市场分析</w:t>
      </w:r>
    </w:p>
    <w:p>
      <w:pPr>
        <w:spacing w:after="150"/>
      </w:pPr>
      <w:r>
        <w:rPr/>
        <w:t xml:space="preserve">6.5 日本甘氨酸行业价格分析</w:t>
      </w:r>
    </w:p>
    <w:p>
      <w:pPr>
        <w:spacing w:after="150"/>
      </w:pPr>
      <w:r>
        <w:rPr/>
        <w:t xml:space="preserve">6.5.1 日本甘氨酸不同类型价格分析</w:t>
      </w:r>
    </w:p>
    <w:p>
      <w:pPr>
        <w:spacing w:after="150"/>
      </w:pPr>
      <w:r>
        <w:rPr/>
        <w:t xml:space="preserve">6.5.2 日本甘氨酸不同应用价格分析</w:t>
      </w:r>
    </w:p>
    <w:p>
      <w:pPr>
        <w:spacing w:after="150"/>
      </w:pPr>
      <w:r>
        <w:rPr/>
        <w:t xml:space="preserve">6.6 日本甘氨酸进出口市场分析</w:t>
      </w:r>
    </w:p>
    <w:p>
      <w:pPr>
        <w:spacing w:after="150"/>
      </w:pPr>
      <w:r>
        <w:rPr/>
        <w:t xml:space="preserve">6.7 日本甘氨酸行业毛利率分析</w:t>
      </w:r>
    </w:p>
    <w:p>
      <w:pPr>
        <w:spacing w:after="150"/>
      </w:pPr>
      <w:r>
        <w:rPr/>
        <w:t xml:space="preserve">6.7.1 日本甘氨酸不同类型毛利率分析</w:t>
      </w:r>
    </w:p>
    <w:p>
      <w:pPr>
        <w:spacing w:after="150"/>
      </w:pPr>
      <w:r>
        <w:rPr/>
        <w:t xml:space="preserve">6.7.2 日本甘氨酸不同应用毛利率分析</w:t>
      </w:r>
    </w:p>
    <w:p>
      <w:pPr>
        <w:spacing w:after="150"/>
      </w:pPr>
      <w:r>
        <w:rPr/>
        <w:t xml:space="preserve">6.8 日本甘氨酸行业生产成本分析</w:t>
      </w:r>
    </w:p>
    <w:p>
      <w:pPr>
        <w:spacing w:after="150"/>
      </w:pPr>
      <w:r>
        <w:rPr/>
        <w:t xml:space="preserve">6.8.1 日本甘氨酸不同类型生产成本分析</w:t>
      </w:r>
    </w:p>
    <w:p>
      <w:pPr>
        <w:spacing w:after="150"/>
      </w:pPr>
      <w:r>
        <w:rPr/>
        <w:t xml:space="preserve">6.8.2 日本甘氨酸不同应用生产成本分析</w:t>
      </w:r>
    </w:p>
    <w:p>
      <w:pPr>
        <w:spacing w:after="150"/>
      </w:pPr>
      <w:r>
        <w:rPr>
          <w:b w:val="1"/>
          <w:bCs w:val="1"/>
        </w:rPr>
        <w:t xml:space="preserve">第七章 甘氨酸核心企业研究</w:t>
      </w:r>
    </w:p>
    <w:p>
      <w:pPr>
        <w:spacing w:after="150"/>
      </w:pPr>
      <w:r>
        <w:rPr/>
        <w:t xml:space="preserve">7.1 企业一</w:t>
      </w:r>
    </w:p>
    <w:p>
      <w:pPr>
        <w:spacing w:after="150"/>
      </w:pPr>
      <w:r>
        <w:rPr/>
        <w:t xml:space="preserve">7.1.1 企业介绍</w:t>
      </w:r>
    </w:p>
    <w:p>
      <w:pPr>
        <w:spacing w:after="150"/>
      </w:pPr>
      <w:r>
        <w:rPr/>
        <w:t xml:space="preserve">7.1.2 产品介绍</w:t>
      </w:r>
    </w:p>
    <w:p>
      <w:pPr>
        <w:spacing w:after="150"/>
      </w:pPr>
      <w:r>
        <w:rPr/>
        <w:t xml:space="preserve">7.1.3 企业产能产量产值、价格、成本、毛利、毛利率分析</w:t>
      </w:r>
    </w:p>
    <w:p>
      <w:pPr>
        <w:spacing w:after="150"/>
      </w:pPr>
      <w:r>
        <w:rPr/>
        <w:t xml:space="preserve">7.1.4 联系方式</w:t>
      </w:r>
    </w:p>
    <w:p>
      <w:pPr>
        <w:spacing w:after="150"/>
      </w:pPr>
      <w:r>
        <w:rPr/>
        <w:t xml:space="preserve">7.2 企业二</w:t>
      </w:r>
    </w:p>
    <w:p>
      <w:pPr>
        <w:spacing w:after="150"/>
      </w:pPr>
      <w:r>
        <w:rPr/>
        <w:t xml:space="preserve">7.2.1 企业介绍</w:t>
      </w:r>
    </w:p>
    <w:p>
      <w:pPr>
        <w:spacing w:after="150"/>
      </w:pPr>
      <w:r>
        <w:rPr/>
        <w:t xml:space="preserve">7.2.2 产品介绍</w:t>
      </w:r>
    </w:p>
    <w:p>
      <w:pPr>
        <w:spacing w:after="150"/>
      </w:pPr>
      <w:r>
        <w:rPr/>
        <w:t xml:space="preserve">7.2.3 企业产能产量产值、价格、成本、毛利、毛利率分析</w:t>
      </w:r>
    </w:p>
    <w:p>
      <w:pPr>
        <w:spacing w:after="150"/>
      </w:pPr>
      <w:r>
        <w:rPr/>
        <w:t xml:space="preserve">7.2.4 联系方式</w:t>
      </w:r>
    </w:p>
    <w:p>
      <w:pPr>
        <w:spacing w:after="150"/>
      </w:pPr>
      <w:r>
        <w:rPr/>
        <w:t xml:space="preserve">7.3 企业三</w:t>
      </w:r>
    </w:p>
    <w:p>
      <w:pPr>
        <w:spacing w:after="150"/>
      </w:pPr>
      <w:r>
        <w:rPr/>
        <w:t xml:space="preserve">7.3.1 企业介绍</w:t>
      </w:r>
    </w:p>
    <w:p>
      <w:pPr>
        <w:spacing w:after="150"/>
      </w:pPr>
      <w:r>
        <w:rPr/>
        <w:t xml:space="preserve">7.3.2 产品介绍</w:t>
      </w:r>
    </w:p>
    <w:p>
      <w:pPr>
        <w:spacing w:after="150"/>
      </w:pPr>
      <w:r>
        <w:rPr/>
        <w:t xml:space="preserve">7.3.3 企业产能产量产值、价格、成本、毛利、毛利率分析</w:t>
      </w:r>
    </w:p>
    <w:p>
      <w:pPr>
        <w:spacing w:after="150"/>
      </w:pPr>
      <w:r>
        <w:rPr/>
        <w:t xml:space="preserve">7.3.4 联系方式</w:t>
      </w:r>
    </w:p>
    <w:p>
      <w:pPr>
        <w:spacing w:after="150"/>
      </w:pPr>
      <w:r>
        <w:rPr/>
        <w:t xml:space="preserve">7.4 企业四</w:t>
      </w:r>
    </w:p>
    <w:p>
      <w:pPr>
        <w:spacing w:after="150"/>
      </w:pPr>
      <w:r>
        <w:rPr/>
        <w:t xml:space="preserve">7.4.1 企业介绍</w:t>
      </w:r>
    </w:p>
    <w:p>
      <w:pPr>
        <w:spacing w:after="150"/>
      </w:pPr>
      <w:r>
        <w:rPr/>
        <w:t xml:space="preserve">7.4.2 产品介绍</w:t>
      </w:r>
    </w:p>
    <w:p>
      <w:pPr>
        <w:spacing w:after="150"/>
      </w:pPr>
      <w:r>
        <w:rPr/>
        <w:t xml:space="preserve">7.4.3 企业产能产量产值、价格、成本、毛利、毛利率分析</w:t>
      </w:r>
    </w:p>
    <w:p>
      <w:pPr>
        <w:spacing w:after="150"/>
      </w:pPr>
      <w:r>
        <w:rPr/>
        <w:t xml:space="preserve">7.4.4 联系方式</w:t>
      </w:r>
    </w:p>
    <w:p>
      <w:pPr>
        <w:spacing w:after="150"/>
      </w:pPr>
      <w:r>
        <w:rPr/>
        <w:t xml:space="preserve">7.5企业五</w:t>
      </w:r>
    </w:p>
    <w:p>
      <w:pPr>
        <w:spacing w:after="150"/>
      </w:pPr>
      <w:r>
        <w:rPr/>
        <w:t xml:space="preserve">7.5.1 企业介绍</w:t>
      </w:r>
    </w:p>
    <w:p>
      <w:pPr>
        <w:spacing w:after="150"/>
      </w:pPr>
      <w:r>
        <w:rPr/>
        <w:t xml:space="preserve">7.5.2 产品介绍</w:t>
      </w:r>
    </w:p>
    <w:p>
      <w:pPr>
        <w:spacing w:after="150"/>
      </w:pPr>
      <w:r>
        <w:rPr/>
        <w:t xml:space="preserve">7.5.3 企业产能产量产值、价格、成本、毛利、毛利率分析</w:t>
      </w:r>
    </w:p>
    <w:p>
      <w:pPr>
        <w:spacing w:after="150"/>
      </w:pPr>
      <w:r>
        <w:rPr/>
        <w:t xml:space="preserve">7.5.4 联系方式</w:t>
      </w:r>
    </w:p>
    <w:p>
      <w:pPr>
        <w:spacing w:after="150"/>
      </w:pPr>
      <w:r>
        <w:rPr/>
        <w:t xml:space="preserve">7.6 企业六</w:t>
      </w:r>
    </w:p>
    <w:p>
      <w:pPr>
        <w:spacing w:after="150"/>
      </w:pPr>
      <w:r>
        <w:rPr/>
        <w:t xml:space="preserve">7.6.1 企业介绍</w:t>
      </w:r>
    </w:p>
    <w:p>
      <w:pPr>
        <w:spacing w:after="150"/>
      </w:pPr>
      <w:r>
        <w:rPr/>
        <w:t xml:space="preserve">7.6.2 产品介绍</w:t>
      </w:r>
    </w:p>
    <w:p>
      <w:pPr>
        <w:spacing w:after="150"/>
      </w:pPr>
      <w:r>
        <w:rPr/>
        <w:t xml:space="preserve">7.6.3 企业产能产量产值 价格、成本、毛利、毛利率分析</w:t>
      </w:r>
    </w:p>
    <w:p>
      <w:pPr>
        <w:spacing w:after="150"/>
      </w:pPr>
      <w:r>
        <w:rPr/>
        <w:t xml:space="preserve">7.6.4 联系方式</w:t>
      </w:r>
    </w:p>
    <w:p>
      <w:pPr>
        <w:spacing w:after="150"/>
      </w:pPr>
      <w:r>
        <w:rPr/>
        <w:t xml:space="preserve">7.7 企业七</w:t>
      </w:r>
    </w:p>
    <w:p>
      <w:pPr>
        <w:spacing w:after="150"/>
      </w:pPr>
      <w:r>
        <w:rPr/>
        <w:t xml:space="preserve">7.7.1 企业介绍</w:t>
      </w:r>
    </w:p>
    <w:p>
      <w:pPr>
        <w:spacing w:after="150"/>
      </w:pPr>
      <w:r>
        <w:rPr/>
        <w:t xml:space="preserve">7.7.2 产品介绍</w:t>
      </w:r>
    </w:p>
    <w:p>
      <w:pPr>
        <w:spacing w:after="150"/>
      </w:pPr>
      <w:r>
        <w:rPr/>
        <w:t xml:space="preserve">7.7.3 企业产能产量产值、价格、成本、毛利、毛利率分析</w:t>
      </w:r>
    </w:p>
    <w:p>
      <w:pPr>
        <w:spacing w:after="150"/>
      </w:pPr>
      <w:r>
        <w:rPr/>
        <w:t xml:space="preserve">7.7.4 联系方式</w:t>
      </w:r>
    </w:p>
    <w:p>
      <w:pPr>
        <w:spacing w:after="150"/>
      </w:pPr>
      <w:r>
        <w:rPr>
          <w:b w:val="1"/>
          <w:bCs w:val="1"/>
        </w:rPr>
        <w:t xml:space="preserve">第八章 甘氨酸下游消费市场整体分析</w:t>
      </w:r>
    </w:p>
    <w:p>
      <w:pPr>
        <w:spacing w:after="150"/>
      </w:pPr>
      <w:r>
        <w:rPr/>
        <w:t xml:space="preserve">8.1 甘氨酸不同地区消费市场分析(美国、欧洲、日本、中国和其他地区)</w:t>
      </w:r>
    </w:p>
    <w:p>
      <w:pPr>
        <w:spacing w:after="150"/>
      </w:pPr>
      <w:r>
        <w:rPr/>
        <w:t xml:space="preserve">8.1.1 甘氨酸不同地区消费量</w:t>
      </w:r>
    </w:p>
    <w:p>
      <w:pPr>
        <w:spacing w:after="150"/>
      </w:pPr>
      <w:r>
        <w:rPr/>
        <w:t xml:space="preserve">8.1.2 甘氨酸不同地区消费价格</w:t>
      </w:r>
    </w:p>
    <w:p>
      <w:pPr>
        <w:spacing w:after="150"/>
      </w:pPr>
      <w:r>
        <w:rPr/>
        <w:t xml:space="preserve">8.1.3 甘氨酸不同地区消费毛利率</w:t>
      </w:r>
    </w:p>
    <w:p>
      <w:pPr>
        <w:spacing w:after="150"/>
      </w:pPr>
      <w:r>
        <w:rPr/>
        <w:t xml:space="preserve">8.1.4 甘氨酸不同地区消费收入</w:t>
      </w:r>
    </w:p>
    <w:p>
      <w:pPr>
        <w:spacing w:after="150"/>
      </w:pPr>
      <w:r>
        <w:rPr/>
        <w:t xml:space="preserve">8.2 甘氨酸不同应用消费市场分析</w:t>
      </w:r>
    </w:p>
    <w:p>
      <w:pPr>
        <w:spacing w:after="150"/>
      </w:pPr>
      <w:r>
        <w:rPr/>
        <w:t xml:space="preserve">8.2.1 甘氨酸不同应用消费量</w:t>
      </w:r>
    </w:p>
    <w:p>
      <w:pPr>
        <w:spacing w:after="150"/>
      </w:pPr>
      <w:r>
        <w:rPr/>
        <w:t xml:space="preserve">8.2.2 甘氨酸不同应用消费价格</w:t>
      </w:r>
    </w:p>
    <w:p>
      <w:pPr>
        <w:spacing w:after="150"/>
      </w:pPr>
      <w:r>
        <w:rPr/>
        <w:t xml:space="preserve">8.2.3 甘氨酸不同应用消费毛利率</w:t>
      </w:r>
    </w:p>
    <w:p>
      <w:pPr>
        <w:spacing w:after="150"/>
      </w:pPr>
      <w:r>
        <w:rPr/>
        <w:t xml:space="preserve">8.2.4 甘氨酸不同应用消费收入</w:t>
      </w:r>
    </w:p>
    <w:p>
      <w:pPr>
        <w:spacing w:after="150"/>
      </w:pPr>
      <w:r>
        <w:rPr/>
        <w:t xml:space="preserve">8.3 不同类型甘氨酸消费市场分析</w:t>
      </w:r>
    </w:p>
    <w:p>
      <w:pPr>
        <w:spacing w:after="150"/>
      </w:pPr>
      <w:r>
        <w:rPr/>
        <w:t xml:space="preserve">8.3.1 甘氨酸不同类型消费量</w:t>
      </w:r>
    </w:p>
    <w:p>
      <w:pPr>
        <w:spacing w:after="150"/>
      </w:pPr>
      <w:r>
        <w:rPr/>
        <w:t xml:space="preserve">8.3.2 甘氨酸不同类型消费价格</w:t>
      </w:r>
    </w:p>
    <w:p>
      <w:pPr>
        <w:spacing w:after="150"/>
      </w:pPr>
      <w:r>
        <w:rPr/>
        <w:t xml:space="preserve">8.3.3 甘氨酸不同类型消费毛利率</w:t>
      </w:r>
    </w:p>
    <w:p>
      <w:pPr>
        <w:spacing w:after="150"/>
      </w:pPr>
      <w:r>
        <w:rPr/>
        <w:t xml:space="preserve">8.3.4 甘氨酸不同类型消费收入</w:t>
      </w:r>
    </w:p>
    <w:p>
      <w:pPr>
        <w:spacing w:after="150"/>
      </w:pPr>
      <w:r>
        <w:rPr>
          <w:b w:val="1"/>
          <w:bCs w:val="1"/>
        </w:rPr>
        <w:t xml:space="preserve">第九章 甘氨酸营销渠道分析</w:t>
      </w:r>
    </w:p>
    <w:p>
      <w:pPr>
        <w:spacing w:after="150"/>
      </w:pPr>
      <w:r>
        <w:rPr/>
        <w:t xml:space="preserve">9.1 国际甘氨酸行业营销渠道</w:t>
      </w:r>
    </w:p>
    <w:p>
      <w:pPr>
        <w:spacing w:after="150"/>
      </w:pPr>
      <w:r>
        <w:rPr/>
        <w:t xml:space="preserve">9.1.1 甘氨酸行业营销渠道现状分析</w:t>
      </w:r>
    </w:p>
    <w:p>
      <w:pPr>
        <w:spacing w:after="150"/>
      </w:pPr>
      <w:r>
        <w:rPr/>
        <w:t xml:space="preserve">9.1.2 甘氨酸行业营销发展趋势分析</w:t>
      </w:r>
    </w:p>
    <w:p>
      <w:pPr>
        <w:spacing w:after="150"/>
      </w:pPr>
      <w:r>
        <w:rPr/>
        <w:t xml:space="preserve">9.2 中国甘氨酸行业营销渠道</w:t>
      </w:r>
    </w:p>
    <w:p>
      <w:pPr>
        <w:spacing w:after="150"/>
      </w:pPr>
      <w:r>
        <w:rPr/>
        <w:t xml:space="preserve">9.2.1 甘氨酸行业营销渠道现状分析</w:t>
      </w:r>
    </w:p>
    <w:p>
      <w:pPr>
        <w:spacing w:after="150"/>
      </w:pPr>
      <w:r>
        <w:rPr/>
        <w:t xml:space="preserve">9.2.2 甘氨酸行业营销发展趋势分析</w:t>
      </w:r>
    </w:p>
    <w:p>
      <w:pPr>
        <w:spacing w:after="150"/>
      </w:pPr>
      <w:r>
        <w:rPr>
          <w:b w:val="1"/>
          <w:bCs w:val="1"/>
        </w:rPr>
        <w:t xml:space="preserve">第十章 甘氨酸行业发展趋势</w:t>
      </w:r>
    </w:p>
    <w:p>
      <w:pPr>
        <w:spacing w:after="150"/>
      </w:pPr>
      <w:r>
        <w:rPr/>
        <w:t xml:space="preserve">10.1 2024-2029年甘氨酸产能 产量统计</w:t>
      </w:r>
    </w:p>
    <w:p>
      <w:pPr>
        <w:spacing w:after="150"/>
      </w:pPr>
      <w:r>
        <w:rPr/>
        <w:t xml:space="preserve">10.1.1 2024-2029年甘氨酸不同地区产能 产量统计</w:t>
      </w:r>
    </w:p>
    <w:p>
      <w:pPr>
        <w:spacing w:after="150"/>
      </w:pPr>
      <w:r>
        <w:rPr/>
        <w:t xml:space="preserve">10.1.2 2024-2029年甘氨酸不同类型产能 产量统计</w:t>
      </w:r>
    </w:p>
    <w:p>
      <w:pPr>
        <w:spacing w:after="150"/>
      </w:pPr>
      <w:r>
        <w:rPr/>
        <w:t xml:space="preserve">10.2 2024-2029年甘氨酸消费量统计</w:t>
      </w:r>
    </w:p>
    <w:p>
      <w:pPr>
        <w:spacing w:after="150"/>
      </w:pPr>
      <w:r>
        <w:rPr/>
        <w:t xml:space="preserve">10.2.1 2024-2029年甘氨酸不同地区消费量统计</w:t>
      </w:r>
    </w:p>
    <w:p>
      <w:pPr>
        <w:spacing w:after="150"/>
      </w:pPr>
      <w:r>
        <w:rPr/>
        <w:t xml:space="preserve">10.2.2 2024-2029年甘氨酸不同类型消费量统计</w:t>
      </w:r>
    </w:p>
    <w:p>
      <w:pPr>
        <w:spacing w:after="150"/>
      </w:pPr>
      <w:r>
        <w:rPr/>
        <w:t xml:space="preserve">10.2.3 2024-2029年甘氨酸不同应用消费量统计</w:t>
      </w:r>
    </w:p>
    <w:p>
      <w:pPr>
        <w:spacing w:after="150"/>
      </w:pPr>
      <w:r>
        <w:rPr/>
        <w:t xml:space="preserve">10.3 2024-2029年甘氨酸进出口市场分析</w:t>
      </w:r>
    </w:p>
    <w:p>
      <w:pPr>
        <w:spacing w:after="150"/>
      </w:pPr>
      <w:r>
        <w:rPr/>
        <w:t xml:space="preserve">10.4 2024-2029年甘氨酸平均成本、价格、产值、毛利率</w:t>
      </w:r>
    </w:p>
    <w:p>
      <w:pPr>
        <w:spacing w:after="150"/>
      </w:pPr>
      <w:r>
        <w:rPr>
          <w:b w:val="1"/>
          <w:bCs w:val="1"/>
        </w:rPr>
        <w:t xml:space="preserve">第十一章 甘氨酸行业发展建议</w:t>
      </w:r>
    </w:p>
    <w:p>
      <w:pPr>
        <w:spacing w:after="150"/>
      </w:pPr>
      <w:r>
        <w:rPr/>
        <w:t xml:space="preserve">11.1 原料提供商市场分析</w:t>
      </w:r>
    </w:p>
    <w:p>
      <w:pPr>
        <w:spacing w:after="150"/>
      </w:pPr>
      <w:r>
        <w:rPr/>
        <w:t xml:space="preserve">11.2 主要客户市场分析</w:t>
      </w:r>
    </w:p>
    <w:p>
      <w:pPr>
        <w:spacing w:after="150"/>
      </w:pPr>
      <w:r>
        <w:rPr/>
        <w:t xml:space="preserve">11.3 甘氨酸供应链关系分析</w:t>
      </w:r>
    </w:p>
    <w:p>
      <w:pPr>
        <w:spacing w:after="150"/>
      </w:pPr>
      <w:r>
        <w:rPr>
          <w:b w:val="1"/>
          <w:bCs w:val="1"/>
        </w:rPr>
        <w:t xml:space="preserve">第十二章 甘氨酸产业研究总结</w:t>
      </w:r>
    </w:p>
    <w:p>
      <w:pPr>
        <w:spacing w:after="150"/>
      </w:pPr>
      <w:r>
        <w:rPr>
          <w:b w:val="1"/>
          <w:bCs w:val="1"/>
        </w:rPr>
        <w:t xml:space="preserve">图表目录</w:t>
      </w:r>
    </w:p>
    <w:p>
      <w:pPr>
        <w:spacing w:after="150"/>
      </w:pPr>
      <w:r>
        <w:rPr/>
        <w:t xml:space="preserve">图表：甘氨酸产业链分析</w:t>
      </w:r>
    </w:p>
    <w:p>
      <w:pPr>
        <w:spacing w:after="150"/>
      </w:pPr>
      <w:r>
        <w:rPr/>
        <w:t xml:space="preserve">图表：国际甘氨酸市场规模</w:t>
      </w:r>
    </w:p>
    <w:p>
      <w:pPr>
        <w:spacing w:after="150"/>
      </w:pPr>
      <w:r>
        <w:rPr/>
        <w:t xml:space="preserve">图表：国际甘氨酸生命周期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图表：2019-2023年国际甘氨酸市场规模</w:t>
      </w:r>
    </w:p>
    <w:p>
      <w:pPr>
        <w:spacing w:after="150"/>
      </w:pPr>
      <w:r>
        <w:rPr/>
        <w:t xml:space="preserve">图表：2019-2023年国际甘氨酸产能</w:t>
      </w:r>
    </w:p>
    <w:p>
      <w:pPr>
        <w:spacing w:after="150"/>
      </w:pPr>
      <w:r>
        <w:rPr/>
        <w:t xml:space="preserve">图表：2019-2023年国际甘氨酸产量</w:t>
      </w:r>
    </w:p>
    <w:p>
      <w:pPr>
        <w:spacing w:after="150"/>
      </w:pPr>
      <w:r>
        <w:rPr/>
        <w:t xml:space="preserve">图表：2019-2023年国际甘氨酸产值</w:t>
      </w:r>
    </w:p>
    <w:p>
      <w:pPr>
        <w:spacing w:after="150"/>
      </w:pPr>
      <w:r>
        <w:rPr/>
        <w:t xml:space="preserve">图表：2019-2023年国际甘氨酸供应情况</w:t>
      </w:r>
    </w:p>
    <w:p>
      <w:pPr>
        <w:spacing w:after="150"/>
      </w:pPr>
      <w:r>
        <w:rPr/>
        <w:t xml:space="preserve">图表：2019-2023年国际甘氨酸需求情况</w:t>
      </w:r>
    </w:p>
    <w:p>
      <w:pPr>
        <w:spacing w:after="150"/>
      </w:pPr>
      <w:r>
        <w:rPr/>
        <w:t xml:space="preserve">图表：2024-2029年国际甘氨酸市场规模预测</w:t>
      </w:r>
    </w:p>
    <w:p>
      <w:pPr>
        <w:spacing w:after="150"/>
      </w:pPr>
      <w:r>
        <w:rPr/>
        <w:t xml:space="preserve">图表：2024-2029年国际甘氨酸供应情况预测</w:t>
      </w:r>
    </w:p>
    <w:p>
      <w:pPr>
        <w:spacing w:after="150"/>
      </w:pPr>
      <w:r>
        <w:rPr/>
        <w:t xml:space="preserve">图表：2024-2029年国际甘氨酸需求情况预测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2024-2029年全球及中国甘氨酸行业供需市场调研分析及投资战略研究报告</dc:title>
  <dc:description>2024-2029年全球及中国甘氨酸行业供需市场调研分析及投资战略研究报告</dc:description>
  <dc:subject>2024-2029年全球及中国甘氨酸行业供需市场调研分析及投资战略研究报告</dc:subject>
  <cp:keywords>研究报告</cp:keywords>
  <cp:category>研究报告</cp:category>
  <cp:lastModifiedBy>北京中道泰和信息咨询有限公司</cp:lastModifiedBy>
  <dcterms:created xsi:type="dcterms:W3CDTF">2024-01-23T14:07:30+08:00</dcterms:created>
  <dcterms:modified xsi:type="dcterms:W3CDTF">2024-01-23T14:07:30+08:00</dcterms:modified>
</cp:coreProperties>
</file>

<file path=docProps/custom.xml><?xml version="1.0" encoding="utf-8"?>
<Properties xmlns="http://schemas.openxmlformats.org/officeDocument/2006/custom-properties" xmlns:vt="http://schemas.openxmlformats.org/officeDocument/2006/docPropsVTypes"/>
</file>