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2026-2031年“十五五”乌鲁木齐市房地产调研分析及投资发展前景报告</w:t>
      </w:r>
    </w:p>
    <w:p>
      <w:pPr>
        <w:spacing w:after="150"/>
      </w:pPr>
      <w:r>
        <w:rPr>
          <w:b w:val="1"/>
          <w:bCs w:val="1"/>
        </w:rPr>
        <w:t xml:space="preserve">报告简介</w:t>
      </w:r>
    </w:p>
    <w:p>
      <w:pPr>
        <w:spacing w:after="150"/>
      </w:pPr>
      <w:r>
        <w:rPr/>
        <w:t xml:space="preserve">近年来中国房地产业的快速发展，为房地产服务带来了巨大的发展空间。而随着房地产各业态需求升级，房地产服务模式也不断升级："互联网+"渗透全产业链，大数据营销、社区O2O、房地产众筹等房地产各环节创新纷纷亮相，革新了客户的购买和居住体验，为房地产业的发展做出突出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乌鲁木齐市房地产行业市场发展状况、关联行业发展状况、行业竞争状况、优势企业发展状况、消费现状以及行业营销进行了深入的分析，在总结中国乌鲁木齐市房地产行业发展历程的基础上，结合新时期的各方面因素，对中国乌鲁木齐市房地产行业的发展趋势给予了细致和审慎的预测论证。本报告是乌鲁木齐市房地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中国房地产概况分析</w:t>
      </w:r>
    </w:p>
    <w:p>
      <w:pPr>
        <w:spacing w:before="75" w:after="0"/>
      </w:pPr>
      <w:r>
        <w:rPr/>
        <w:t xml:space="preserve">第一节 房地产概述</w:t>
      </w:r>
    </w:p>
    <w:p>
      <w:pPr>
        <w:spacing w:before="75" w:after="0"/>
      </w:pPr>
      <w:r>
        <w:rPr/>
        <w:t xml:space="preserve">一、房地产行业概念</w:t>
      </w:r>
    </w:p>
    <w:p>
      <w:pPr>
        <w:spacing w:before="75" w:after="0"/>
      </w:pPr>
      <w:r>
        <w:rPr/>
        <w:t xml:space="preserve">二、相关数据分析</w:t>
      </w:r>
    </w:p>
    <w:p>
      <w:pPr>
        <w:spacing w:before="75" w:after="0"/>
      </w:pPr>
      <w:r>
        <w:rPr/>
        <w:t xml:space="preserve">三、房地产主要内容</w:t>
      </w:r>
    </w:p>
    <w:p>
      <w:pPr>
        <w:spacing w:before="75" w:after="0"/>
      </w:pPr>
      <w:r>
        <w:rPr/>
        <w:t xml:space="preserve">四、房地产特性</w:t>
      </w:r>
    </w:p>
    <w:p>
      <w:pPr>
        <w:spacing w:before="75" w:after="0"/>
      </w:pPr>
      <w:r>
        <w:rPr/>
        <w:t xml:space="preserve">第二节 城市土地市场概况</w:t>
      </w:r>
    </w:p>
    <w:p>
      <w:pPr>
        <w:spacing w:before="75" w:after="0"/>
      </w:pPr>
      <w:r>
        <w:rPr/>
        <w:t xml:space="preserve">一、土地市场供给状况</w:t>
      </w:r>
    </w:p>
    <w:p>
      <w:pPr>
        <w:spacing w:before="75" w:after="0"/>
      </w:pPr>
      <w:r>
        <w:rPr/>
        <w:t xml:space="preserve">二、城市用地分类</w:t>
      </w:r>
    </w:p>
    <w:p>
      <w:pPr>
        <w:spacing w:before="75" w:after="0"/>
      </w:pPr>
      <w:r>
        <w:rPr/>
        <w:t xml:space="preserve">三、城市土地供给对房地产发展影响</w:t>
      </w:r>
    </w:p>
    <w:p>
      <w:pPr>
        <w:spacing w:before="75" w:after="0"/>
      </w:pPr>
      <w:r>
        <w:rPr/>
        <w:t xml:space="preserve">第三节 全国房地产行业发展概况</w:t>
      </w:r>
    </w:p>
    <w:p>
      <w:pPr>
        <w:spacing w:before="75" w:after="0"/>
      </w:pPr>
      <w:r>
        <w:rPr/>
        <w:t xml:space="preserve">一、房地产行业发展现状分析</w:t>
      </w:r>
    </w:p>
    <w:p>
      <w:pPr>
        <w:spacing w:before="75" w:after="0"/>
      </w:pPr>
      <w:r>
        <w:rPr/>
        <w:t xml:space="preserve">二、2021-2026年房地产行业运行状况分析</w:t>
      </w:r>
    </w:p>
    <w:p>
      <w:pPr>
        <w:spacing w:before="75" w:after="0"/>
      </w:pPr>
      <w:r>
        <w:rPr/>
        <w:t xml:space="preserve">三、中国房地产发展方向分析</w:t>
      </w:r>
    </w:p>
    <w:p>
      <w:pPr>
        <w:spacing w:before="75" w:after="0"/>
      </w:pPr>
      <w:r>
        <w:rPr/>
        <w:t xml:space="preserve">四、中国房地产需求分析</w:t>
      </w:r>
    </w:p>
    <w:p>
      <w:pPr>
        <w:spacing w:before="75" w:after="0"/>
      </w:pPr>
      <w:r>
        <w:rPr>
          <w:b w:val="1"/>
          <w:bCs w:val="1"/>
        </w:rPr>
        <w:t xml:space="preserve">第二章 中国房地产发展环境分析</w:t>
      </w:r>
    </w:p>
    <w:p>
      <w:pPr>
        <w:spacing w:before="75" w:after="0"/>
      </w:pPr>
      <w:r>
        <w:rPr/>
        <w:t xml:space="preserve">第一节 宏观经济环境分析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第二节 房地产行业内部环境分析</w:t>
      </w:r>
    </w:p>
    <w:p>
      <w:pPr>
        <w:spacing w:before="75" w:after="0"/>
      </w:pPr>
      <w:r>
        <w:rPr/>
        <w:t xml:space="preserve">一、房地产企业发展分析</w:t>
      </w:r>
    </w:p>
    <w:p>
      <w:pPr>
        <w:spacing w:before="75" w:after="0"/>
      </w:pPr>
      <w:r>
        <w:rPr/>
        <w:t xml:space="preserve">二、房地产重点企业运行数据分析</w:t>
      </w:r>
    </w:p>
    <w:p>
      <w:pPr>
        <w:spacing w:before="75" w:after="0"/>
      </w:pPr>
      <w:r>
        <w:rPr/>
        <w:t xml:space="preserve">三、房地产竞争格局分析</w:t>
      </w:r>
    </w:p>
    <w:p>
      <w:pPr>
        <w:spacing w:before="75" w:after="0"/>
      </w:pPr>
      <w:r>
        <w:rPr/>
        <w:t xml:space="preserve">第三节 房地产行业发展机遇分析</w:t>
      </w:r>
    </w:p>
    <w:p>
      <w:pPr>
        <w:spacing w:before="75" w:after="0"/>
      </w:pPr>
      <w:r>
        <w:rPr/>
        <w:t xml:space="preserve">一、房地产新政分析</w:t>
      </w:r>
    </w:p>
    <w:p>
      <w:pPr>
        <w:spacing w:before="75" w:after="0"/>
      </w:pPr>
      <w:r>
        <w:rPr/>
        <w:t xml:space="preserve">二、房地产“十四五”规划分析</w:t>
      </w:r>
    </w:p>
    <w:p>
      <w:pPr>
        <w:spacing w:before="75" w:after="0"/>
      </w:pPr>
      <w:r>
        <w:rPr/>
        <w:t xml:space="preserve">三、农村城镇化发展机遇分析</w:t>
      </w:r>
    </w:p>
    <w:p>
      <w:pPr>
        <w:spacing w:before="75" w:after="0"/>
      </w:pPr>
      <w:r>
        <w:rPr/>
        <w:t xml:space="preserve">四、产城融合趋势分析</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乌鲁木齐市房地产发展概况</w:t>
      </w:r>
    </w:p>
    <w:p>
      <w:pPr>
        <w:spacing w:before="75" w:after="0"/>
      </w:pPr>
      <w:r>
        <w:rPr/>
        <w:t xml:space="preserve">第一节 乌鲁木齐市经济发展概况</w:t>
      </w:r>
    </w:p>
    <w:p>
      <w:pPr>
        <w:spacing w:before="75" w:after="0"/>
      </w:pPr>
      <w:r>
        <w:rPr/>
        <w:t xml:space="preserve">一、乌鲁木齐市概述</w:t>
      </w:r>
    </w:p>
    <w:p>
      <w:pPr>
        <w:spacing w:before="75" w:after="0"/>
      </w:pPr>
      <w:r>
        <w:rPr/>
        <w:t xml:space="preserve">二、乌鲁木齐市经济发展分析</w:t>
      </w:r>
    </w:p>
    <w:p>
      <w:pPr>
        <w:spacing w:before="75" w:after="0"/>
      </w:pPr>
      <w:r>
        <w:rPr/>
        <w:t xml:space="preserve">三、乌鲁木齐市“十四五”规划发展分析</w:t>
      </w:r>
    </w:p>
    <w:p>
      <w:pPr>
        <w:spacing w:before="75" w:after="0"/>
      </w:pPr>
      <w:r>
        <w:rPr/>
        <w:t xml:space="preserve">第二节 乌鲁木齐市房地产发展概况</w:t>
      </w:r>
    </w:p>
    <w:p>
      <w:pPr>
        <w:spacing w:before="75" w:after="0"/>
      </w:pPr>
      <w:r>
        <w:rPr/>
        <w:t xml:space="preserve">一、乌鲁木齐市房地产现状</w:t>
      </w:r>
    </w:p>
    <w:p>
      <w:pPr>
        <w:spacing w:before="75" w:after="0"/>
      </w:pPr>
      <w:r>
        <w:rPr/>
        <w:t xml:space="preserve">二、乌鲁木齐市房地产年度运行数据分析</w:t>
      </w:r>
    </w:p>
    <w:p>
      <w:pPr>
        <w:spacing w:before="75" w:after="0"/>
      </w:pPr>
      <w:r>
        <w:rPr/>
        <w:t xml:space="preserve">第三节 乌鲁木齐市房地产具体数据分析</w:t>
      </w:r>
    </w:p>
    <w:p>
      <w:pPr>
        <w:spacing w:before="75" w:after="0"/>
      </w:pPr>
      <w:r>
        <w:rPr/>
        <w:t xml:space="preserve">一、2021-2026年房地产施工面积</w:t>
      </w:r>
    </w:p>
    <w:p>
      <w:pPr>
        <w:spacing w:before="75" w:after="0"/>
      </w:pPr>
      <w:r>
        <w:rPr/>
        <w:t xml:space="preserve">二、2021-2026年房地产竣工面积</w:t>
      </w:r>
    </w:p>
    <w:p>
      <w:pPr>
        <w:spacing w:before="75" w:after="0"/>
      </w:pPr>
      <w:r>
        <w:rPr/>
        <w:t xml:space="preserve">三、2021-2026年房地产销售面积</w:t>
      </w:r>
    </w:p>
    <w:p>
      <w:pPr>
        <w:spacing w:before="75" w:after="0"/>
      </w:pPr>
      <w:r>
        <w:rPr>
          <w:b w:val="1"/>
          <w:bCs w:val="1"/>
        </w:rPr>
        <w:t xml:space="preserve">第五章 乌鲁木齐市土地和建筑业发展情况</w:t>
      </w:r>
    </w:p>
    <w:p>
      <w:pPr>
        <w:spacing w:before="75" w:after="0"/>
      </w:pPr>
      <w:r>
        <w:rPr/>
        <w:t xml:space="preserve">第一节 2021-2026年乌鲁木齐建筑业发展状况</w:t>
      </w:r>
    </w:p>
    <w:p>
      <w:pPr>
        <w:spacing w:before="75" w:after="0"/>
      </w:pPr>
      <w:r>
        <w:rPr/>
        <w:t xml:space="preserve">一、2021-2026年乌鲁木齐建筑业规模及占GDP比重</w:t>
      </w:r>
    </w:p>
    <w:p>
      <w:pPr>
        <w:spacing w:before="75" w:after="0"/>
      </w:pPr>
      <w:r>
        <w:rPr/>
        <w:t xml:space="preserve">二、2021-2026年乌鲁木齐建筑业整体发展情况</w:t>
      </w:r>
    </w:p>
    <w:p>
      <w:pPr>
        <w:spacing w:before="75" w:after="0"/>
      </w:pPr>
      <w:r>
        <w:rPr/>
        <w:t xml:space="preserve">三、2021-2026年乌鲁木齐建筑业发展存在的问题</w:t>
      </w:r>
    </w:p>
    <w:p>
      <w:pPr>
        <w:spacing w:before="75" w:after="0"/>
      </w:pPr>
      <w:r>
        <w:rPr/>
        <w:t xml:space="preserve">第二节 乌鲁木齐市土地市场分析</w:t>
      </w:r>
    </w:p>
    <w:p>
      <w:pPr>
        <w:spacing w:before="75" w:after="0"/>
      </w:pPr>
      <w:r>
        <w:rPr/>
        <w:t xml:space="preserve">一、土地区域分布</w:t>
      </w:r>
    </w:p>
    <w:p>
      <w:pPr>
        <w:spacing w:before="75" w:after="0"/>
      </w:pPr>
      <w:r>
        <w:rPr/>
        <w:t xml:space="preserve">二、土地供应状况</w:t>
      </w:r>
    </w:p>
    <w:p>
      <w:pPr>
        <w:spacing w:before="75" w:after="0"/>
      </w:pPr>
      <w:r>
        <w:rPr/>
        <w:t xml:space="preserve">三、整体供应情况</w:t>
      </w:r>
    </w:p>
    <w:p>
      <w:pPr>
        <w:spacing w:before="75" w:after="0"/>
      </w:pPr>
      <w:r>
        <w:rPr/>
        <w:t xml:space="preserve">四、主要城区供应情况</w:t>
      </w:r>
    </w:p>
    <w:p>
      <w:pPr>
        <w:spacing w:before="75" w:after="0"/>
      </w:pPr>
      <w:r>
        <w:rPr/>
        <w:t xml:space="preserve">第三节 土地成交状况</w:t>
      </w:r>
    </w:p>
    <w:p>
      <w:pPr>
        <w:spacing w:before="75" w:after="0"/>
      </w:pPr>
      <w:r>
        <w:rPr/>
        <w:t xml:space="preserve">一、整体成交状况</w:t>
      </w:r>
    </w:p>
    <w:p>
      <w:pPr>
        <w:spacing w:before="75" w:after="0"/>
      </w:pPr>
      <w:r>
        <w:rPr/>
        <w:t xml:space="preserve">二、成交分布</w:t>
      </w:r>
    </w:p>
    <w:p>
      <w:pPr>
        <w:spacing w:before="75" w:after="0"/>
      </w:pPr>
      <w:r>
        <w:rPr/>
        <w:t xml:space="preserve">三、用地性质</w:t>
      </w:r>
    </w:p>
    <w:p>
      <w:pPr>
        <w:spacing w:before="75" w:after="0"/>
      </w:pPr>
      <w:r>
        <w:rPr>
          <w:b w:val="1"/>
          <w:bCs w:val="1"/>
        </w:rPr>
        <w:t xml:space="preserve">第六章 2021-2026年乌鲁木齐房地产市场发展分析</w:t>
      </w:r>
    </w:p>
    <w:p>
      <w:pPr>
        <w:spacing w:before="75" w:after="0"/>
      </w:pPr>
      <w:r>
        <w:rPr/>
        <w:t xml:space="preserve">第一节 房地产投资开发</w:t>
      </w:r>
    </w:p>
    <w:p>
      <w:pPr>
        <w:spacing w:before="75" w:after="0"/>
      </w:pPr>
      <w:r>
        <w:rPr/>
        <w:t xml:space="preserve">一、房地产投资发展分析</w:t>
      </w:r>
    </w:p>
    <w:p>
      <w:pPr>
        <w:spacing w:before="75" w:after="0"/>
      </w:pPr>
      <w:r>
        <w:rPr/>
        <w:t xml:space="preserve">二、房地产开发情况分析</w:t>
      </w:r>
    </w:p>
    <w:p>
      <w:pPr>
        <w:spacing w:before="75" w:after="0"/>
      </w:pPr>
      <w:r>
        <w:rPr/>
        <w:t xml:space="preserve">第二节 房地产供需情况</w:t>
      </w:r>
    </w:p>
    <w:p>
      <w:pPr>
        <w:spacing w:before="75" w:after="0"/>
      </w:pPr>
      <w:r>
        <w:rPr/>
        <w:t xml:space="preserve">一、房地产供应状况</w:t>
      </w:r>
    </w:p>
    <w:p>
      <w:pPr>
        <w:spacing w:before="75" w:after="0"/>
      </w:pPr>
      <w:r>
        <w:rPr/>
        <w:t xml:space="preserve">二、房地产成交状况</w:t>
      </w:r>
    </w:p>
    <w:p>
      <w:pPr>
        <w:spacing w:before="75" w:after="0"/>
      </w:pPr>
      <w:r>
        <w:rPr/>
        <w:t xml:space="preserve">第三节 二手房市场情况</w:t>
      </w:r>
    </w:p>
    <w:p>
      <w:pPr>
        <w:spacing w:before="75" w:after="0"/>
      </w:pPr>
      <w:r>
        <w:rPr/>
        <w:t xml:space="preserve">一、二手房市场现状</w:t>
      </w:r>
    </w:p>
    <w:p>
      <w:pPr>
        <w:spacing w:before="75" w:after="0"/>
      </w:pPr>
      <w:r>
        <w:rPr/>
        <w:t xml:space="preserve">二、二手房成交情况</w:t>
      </w:r>
    </w:p>
    <w:p>
      <w:pPr>
        <w:spacing w:before="75" w:after="0"/>
      </w:pPr>
      <w:r>
        <w:rPr/>
        <w:t xml:space="preserve">第四节 房地产价格走势</w:t>
      </w:r>
    </w:p>
    <w:p>
      <w:pPr>
        <w:spacing w:before="75" w:after="0"/>
      </w:pPr>
      <w:r>
        <w:rPr/>
        <w:t xml:space="preserve">一、商务楼盘价格走势</w:t>
      </w:r>
    </w:p>
    <w:p>
      <w:pPr>
        <w:spacing w:before="75" w:after="0"/>
      </w:pPr>
      <w:r>
        <w:rPr/>
        <w:t xml:space="preserve">二、商品住宅价格走势</w:t>
      </w:r>
    </w:p>
    <w:p>
      <w:pPr>
        <w:spacing w:before="75" w:after="0"/>
      </w:pPr>
      <w:r>
        <w:rPr/>
        <w:t xml:space="preserve">三、主要楼盘价格情况</w:t>
      </w:r>
    </w:p>
    <w:p>
      <w:pPr>
        <w:spacing w:before="75" w:after="0"/>
      </w:pPr>
      <w:r>
        <w:rPr/>
        <w:t xml:space="preserve">四、重点楼盘动态</w:t>
      </w:r>
    </w:p>
    <w:p>
      <w:pPr>
        <w:spacing w:before="75" w:after="0"/>
      </w:pPr>
      <w:r>
        <w:rPr>
          <w:b w:val="1"/>
          <w:bCs w:val="1"/>
        </w:rPr>
        <w:t xml:space="preserve">第七章 乌鲁木齐市房地产市场竞争情况分析</w:t>
      </w:r>
    </w:p>
    <w:p>
      <w:pPr>
        <w:spacing w:before="75" w:after="0"/>
      </w:pPr>
      <w:r>
        <w:rPr/>
        <w:t xml:space="preserve">第一节 乌鲁木齐市主要房企分析</w:t>
      </w:r>
    </w:p>
    <w:p>
      <w:pPr>
        <w:spacing w:before="75" w:after="0"/>
      </w:pPr>
      <w:r>
        <w:rPr/>
        <w:t xml:space="preserve">一、主要房地产商介绍</w:t>
      </w:r>
    </w:p>
    <w:p>
      <w:pPr>
        <w:spacing w:before="75" w:after="0"/>
      </w:pPr>
      <w:r>
        <w:rPr/>
        <w:t xml:space="preserve">二、市场格局分析</w:t>
      </w:r>
    </w:p>
    <w:p>
      <w:pPr>
        <w:spacing w:before="75" w:after="0"/>
      </w:pPr>
      <w:r>
        <w:rPr/>
        <w:t xml:space="preserve">第二节 乌鲁木齐市房企情况分析</w:t>
      </w:r>
    </w:p>
    <w:p>
      <w:pPr>
        <w:spacing w:before="75" w:after="0"/>
      </w:pPr>
      <w:r>
        <w:rPr/>
        <w:t xml:space="preserve">一、房企集中度分析</w:t>
      </w:r>
    </w:p>
    <w:p>
      <w:pPr>
        <w:spacing w:before="75" w:after="0"/>
      </w:pPr>
      <w:r>
        <w:rPr/>
        <w:t xml:space="preserve">二、房企规模分析</w:t>
      </w:r>
    </w:p>
    <w:p>
      <w:pPr>
        <w:spacing w:before="75" w:after="0"/>
      </w:pPr>
      <w:r>
        <w:rPr/>
        <w:t xml:space="preserve">三、房企竞争力分析</w:t>
      </w:r>
    </w:p>
    <w:p>
      <w:pPr>
        <w:spacing w:before="75" w:after="0"/>
      </w:pPr>
      <w:r>
        <w:rPr/>
        <w:t xml:space="preserve">第三节 乌鲁木齐市房企经营情况分析</w:t>
      </w:r>
    </w:p>
    <w:p>
      <w:pPr>
        <w:spacing w:before="75" w:after="0"/>
      </w:pPr>
      <w:r>
        <w:rPr/>
        <w:t xml:space="preserve">一、发展能力分析</w:t>
      </w:r>
    </w:p>
    <w:p>
      <w:pPr>
        <w:spacing w:before="75" w:after="0"/>
      </w:pPr>
      <w:r>
        <w:rPr/>
        <w:t xml:space="preserve">二、盈利能力分析</w:t>
      </w:r>
    </w:p>
    <w:p>
      <w:pPr>
        <w:spacing w:before="75" w:after="0"/>
      </w:pPr>
      <w:r>
        <w:rPr/>
        <w:t xml:space="preserve">三、运营能力分析</w:t>
      </w:r>
    </w:p>
    <w:p>
      <w:pPr>
        <w:spacing w:before="75" w:after="0"/>
      </w:pPr>
      <w:r>
        <w:rPr/>
        <w:t xml:space="preserve">四、偿债能力分析</w:t>
      </w:r>
    </w:p>
    <w:p>
      <w:pPr>
        <w:spacing w:before="75" w:after="0"/>
      </w:pPr>
      <w:r>
        <w:rPr>
          <w:b w:val="1"/>
          <w:bCs w:val="1"/>
        </w:rPr>
        <w:t xml:space="preserve">第八章 重点企业分析</w:t>
      </w:r>
    </w:p>
    <w:p>
      <w:pPr>
        <w:spacing w:before="75" w:after="0"/>
      </w:pPr>
      <w:r>
        <w:rPr/>
        <w:t xml:space="preserve">第一节 和兴房地产开发有限公司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第二节 新疆乌鲁木齐华联房地产开发有限公司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第三节 新疆胜天集团有限公司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第四节 乌鲁木齐国经房地产开发有限公司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第五节 新疆祥博房地产开发有限公司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第六节 新疆天盈房地产开发有限责任公司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第七节 新疆易安居房地产开发有限责任公司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第八节 乌鲁木齐市文景房地产销售有限公司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第九节 乌鲁木齐市金鸿房地产交易有限公司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第十节 乌鲁木齐市居博士房地产交易有限公司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b w:val="1"/>
          <w:bCs w:val="1"/>
        </w:rPr>
        <w:t xml:space="preserve">第九章 2026-2031年“十四五”期间乌鲁木齐市房地产市场前景分析</w:t>
      </w:r>
    </w:p>
    <w:p>
      <w:pPr>
        <w:spacing w:before="75" w:after="0"/>
      </w:pPr>
      <w:r>
        <w:rPr/>
        <w:t xml:space="preserve">第一节 乌鲁木齐房地产市场发展前景</w:t>
      </w:r>
    </w:p>
    <w:p>
      <w:pPr>
        <w:spacing w:before="75" w:after="0"/>
      </w:pPr>
      <w:r>
        <w:rPr/>
        <w:t xml:space="preserve">一、房地产市场规划分析</w:t>
      </w:r>
    </w:p>
    <w:p>
      <w:pPr>
        <w:spacing w:before="75" w:after="0"/>
      </w:pPr>
      <w:r>
        <w:rPr/>
        <w:t xml:space="preserve">二、房地产市场前景分析</w:t>
      </w:r>
    </w:p>
    <w:p>
      <w:pPr>
        <w:spacing w:before="75" w:after="0"/>
      </w:pPr>
      <w:r>
        <w:rPr/>
        <w:t xml:space="preserve">第二节 乌鲁木齐房地产市场供需趋势</w:t>
      </w:r>
    </w:p>
    <w:p>
      <w:pPr>
        <w:spacing w:before="75" w:after="0"/>
      </w:pPr>
      <w:r>
        <w:rPr/>
        <w:t xml:space="preserve">一、房地产市场供应趋势分析</w:t>
      </w:r>
    </w:p>
    <w:p>
      <w:pPr>
        <w:spacing w:before="75" w:after="0"/>
      </w:pPr>
      <w:r>
        <w:rPr/>
        <w:t xml:space="preserve">二、房地产市场需求趋势分析</w:t>
      </w:r>
    </w:p>
    <w:p>
      <w:pPr>
        <w:spacing w:before="75" w:after="0"/>
      </w:pPr>
      <w:r>
        <w:rPr/>
        <w:t xml:space="preserve">第三节 乌鲁木齐房地产市场价格趋势</w:t>
      </w:r>
    </w:p>
    <w:p>
      <w:pPr>
        <w:spacing w:before="75" w:after="0"/>
      </w:pPr>
      <w:r>
        <w:rPr/>
        <w:t xml:space="preserve">一、房价未来走势分析</w:t>
      </w:r>
    </w:p>
    <w:p>
      <w:pPr>
        <w:spacing w:before="75" w:after="0"/>
      </w:pPr>
      <w:r>
        <w:rPr/>
        <w:t xml:space="preserve">二、房价相关政策分析</w:t>
      </w:r>
    </w:p>
    <w:p>
      <w:pPr>
        <w:spacing w:before="75" w:after="0"/>
      </w:pPr>
      <w:r>
        <w:rPr/>
        <w:t xml:space="preserve">第四节 商业地产投资前景</w:t>
      </w:r>
    </w:p>
    <w:p>
      <w:pPr>
        <w:spacing w:before="75" w:after="0"/>
      </w:pPr>
      <w:r>
        <w:rPr/>
        <w:t xml:space="preserve">一、商业发展前景分析</w:t>
      </w:r>
    </w:p>
    <w:p>
      <w:pPr>
        <w:spacing w:before="75" w:after="0"/>
      </w:pPr>
      <w:r>
        <w:rPr/>
        <w:t xml:space="preserve">二、商业地产规划分析</w:t>
      </w:r>
    </w:p>
    <w:p>
      <w:pPr>
        <w:spacing w:before="75" w:after="0"/>
      </w:pPr>
      <w:r>
        <w:rPr/>
        <w:t xml:space="preserve">三、商业地产前景分析</w:t>
      </w:r>
    </w:p>
    <w:p>
      <w:pPr>
        <w:spacing w:before="75" w:after="0"/>
      </w:pPr>
      <w:r>
        <w:rPr/>
        <w:t xml:space="preserve">第五节 “十四五”期间房地产投资机遇</w:t>
      </w:r>
    </w:p>
    <w:p>
      <w:pPr>
        <w:spacing w:before="75" w:after="0"/>
      </w:pPr>
      <w:r>
        <w:rPr/>
        <w:t xml:space="preserve">一、本地机遇发展分析</w:t>
      </w:r>
    </w:p>
    <w:p>
      <w:pPr>
        <w:spacing w:before="75" w:after="0"/>
      </w:pPr>
      <w:r>
        <w:rPr/>
        <w:t xml:space="preserve">二、国家发展机遇分析</w:t>
      </w:r>
    </w:p>
    <w:p>
      <w:pPr>
        <w:spacing w:before="75" w:after="0"/>
      </w:pPr>
      <w:r>
        <w:rPr>
          <w:b w:val="1"/>
          <w:bCs w:val="1"/>
        </w:rPr>
        <w:t xml:space="preserve">第十章 2026-2031年乌鲁木齐市各城市房地产市场投资分析</w:t>
      </w:r>
    </w:p>
    <w:p>
      <w:pPr>
        <w:spacing w:before="75" w:after="0"/>
      </w:pPr>
      <w:r>
        <w:rPr/>
        <w:t xml:space="preserve">第一节 2026-2031年乌鲁木齐市房地产市场投资现状</w:t>
      </w:r>
    </w:p>
    <w:p>
      <w:pPr>
        <w:spacing w:before="75" w:after="0"/>
      </w:pPr>
      <w:r>
        <w:rPr/>
        <w:t xml:space="preserve">一、投资状况及增速</w:t>
      </w:r>
    </w:p>
    <w:p>
      <w:pPr>
        <w:spacing w:before="75" w:after="0"/>
      </w:pPr>
      <w:r>
        <w:rPr/>
        <w:t xml:space="preserve">二、分物业投资情况</w:t>
      </w:r>
    </w:p>
    <w:p>
      <w:pPr>
        <w:spacing w:before="75" w:after="0"/>
      </w:pPr>
      <w:r>
        <w:rPr/>
        <w:t xml:space="preserve">三、分区域投资状况</w:t>
      </w:r>
    </w:p>
    <w:p>
      <w:pPr>
        <w:spacing w:before="75" w:after="0"/>
      </w:pPr>
      <w:r>
        <w:rPr/>
        <w:t xml:space="preserve">第二节 2021-2026年城市房地产投资环境分析</w:t>
      </w:r>
    </w:p>
    <w:p>
      <w:pPr>
        <w:spacing w:before="75" w:after="0"/>
      </w:pPr>
      <w:r>
        <w:rPr/>
        <w:t xml:space="preserve">一、投资吸引力</w:t>
      </w:r>
    </w:p>
    <w:p>
      <w:pPr>
        <w:spacing w:before="75" w:after="0"/>
      </w:pPr>
      <w:r>
        <w:rPr/>
        <w:t xml:space="preserve">二、房地产投资</w:t>
      </w:r>
    </w:p>
    <w:p>
      <w:pPr>
        <w:spacing w:before="75" w:after="0"/>
      </w:pPr>
      <w:r>
        <w:rPr/>
        <w:t xml:space="preserve">三、土地市场</w:t>
      </w:r>
    </w:p>
    <w:p>
      <w:pPr>
        <w:spacing w:before="75" w:after="0"/>
      </w:pPr>
      <w:r>
        <w:rPr/>
        <w:t xml:space="preserve">四、人口与城市化</w:t>
      </w:r>
    </w:p>
    <w:p>
      <w:pPr>
        <w:spacing w:before="75" w:after="0"/>
      </w:pPr>
      <w:r>
        <w:rPr/>
        <w:t xml:space="preserve">五、未来走势展望</w:t>
      </w:r>
    </w:p>
    <w:p>
      <w:pPr>
        <w:spacing w:before="75" w:after="0"/>
      </w:pPr>
      <w:r>
        <w:rPr/>
        <w:t xml:space="preserve">第三节 2026-2031年乌鲁木齐市房地产市场投资机遇</w:t>
      </w:r>
    </w:p>
    <w:p>
      <w:pPr>
        <w:spacing w:before="75" w:after="0"/>
      </w:pPr>
      <w:r>
        <w:rPr/>
        <w:t xml:space="preserve">一、房地产市场投资热点</w:t>
      </w:r>
    </w:p>
    <w:p>
      <w:pPr>
        <w:spacing w:before="75" w:after="0"/>
      </w:pPr>
      <w:r>
        <w:rPr/>
        <w:t xml:space="preserve">二、房地产市场发展潜力</w:t>
      </w:r>
    </w:p>
    <w:p>
      <w:pPr>
        <w:spacing w:before="75" w:after="0"/>
      </w:pPr>
      <w:r>
        <w:rPr/>
        <w:t xml:space="preserve">第四节 2026-2031年乌鲁木齐市商业地产投资分析</w:t>
      </w:r>
    </w:p>
    <w:p>
      <w:pPr>
        <w:spacing w:before="75" w:after="0"/>
      </w:pPr>
      <w:r>
        <w:rPr/>
        <w:t xml:space="preserve">一、商业地产投资机会</w:t>
      </w:r>
    </w:p>
    <w:p>
      <w:pPr>
        <w:spacing w:before="75" w:after="0"/>
      </w:pPr>
      <w:r>
        <w:rPr/>
        <w:t xml:space="preserve">二、商业地产发展存在的矛盾</w:t>
      </w:r>
    </w:p>
    <w:p>
      <w:pPr>
        <w:spacing w:before="75" w:after="0"/>
      </w:pPr>
      <w:r>
        <w:rPr/>
        <w:t xml:space="preserve">三、商业地产投资建议</w:t>
      </w:r>
    </w:p>
    <w:p>
      <w:pPr>
        <w:spacing w:before="75" w:after="0"/>
      </w:pPr>
      <w:r>
        <w:rPr>
          <w:b w:val="1"/>
          <w:bCs w:val="1"/>
        </w:rPr>
        <w:t xml:space="preserve">第十一章 2026-2031年“十四五”期间乌鲁木齐市房地产发展战略分析</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房地产行业经营策略分析</w:t>
      </w:r>
    </w:p>
    <w:p>
      <w:pPr>
        <w:spacing w:before="75" w:after="0"/>
      </w:pPr>
      <w:r>
        <w:rPr/>
        <w:t xml:space="preserve">一、市场细分策略</w:t>
      </w:r>
    </w:p>
    <w:p>
      <w:pPr>
        <w:spacing w:before="75" w:after="0"/>
      </w:pPr>
      <w:r>
        <w:rPr/>
        <w:t xml:space="preserve">二、市场创新策略</w:t>
      </w:r>
    </w:p>
    <w:p>
      <w:pPr>
        <w:spacing w:before="75" w:after="0"/>
      </w:pPr>
      <w:r>
        <w:rPr>
          <w:b w:val="1"/>
          <w:bCs w:val="1"/>
        </w:rPr>
        <w:t xml:space="preserve">第十二章 研究结论及建议</w:t>
      </w:r>
    </w:p>
    <w:p>
      <w:pPr>
        <w:spacing w:before="75" w:after="0"/>
      </w:pPr>
      <w:r>
        <w:rPr/>
        <w:t xml:space="preserve">第一节 乌鲁木齐市房地产行业研究结论及建议</w:t>
      </w:r>
    </w:p>
    <w:p>
      <w:pPr>
        <w:spacing w:before="75" w:after="0"/>
      </w:pPr>
      <w:r>
        <w:rPr/>
        <w:t xml:space="preserve">第二节 乌鲁木齐市房地产行业竞争策略总结及建议</w:t>
      </w:r>
    </w:p>
    <w:p>
      <w:pPr>
        <w:spacing w:before="75" w:after="0"/>
      </w:pPr>
      <w:r>
        <w:rPr>
          <w:b w:val="1"/>
          <w:bCs w:val="1"/>
        </w:rPr>
        <w:t xml:space="preserve">图表目录</w:t>
      </w:r>
    </w:p>
    <w:p>
      <w:pPr>
        <w:spacing w:before="75" w:after="0"/>
      </w:pPr>
      <w:r>
        <w:rPr/>
        <w:t xml:space="preserve">图表：乌鲁木齐市房地产行业生命周期</w:t>
      </w:r>
    </w:p>
    <w:p>
      <w:pPr>
        <w:spacing w:before="75" w:after="0"/>
      </w:pPr>
      <w:r>
        <w:rPr/>
        <w:t xml:space="preserve">图表：乌鲁木齐市房地产行业产业链结构</w:t>
      </w:r>
    </w:p>
    <w:p>
      <w:pPr>
        <w:spacing w:before="75" w:after="0"/>
      </w:pPr>
      <w:r>
        <w:rPr/>
        <w:t xml:space="preserve">图表：2021-2026年全球乌鲁木齐市房地产行业市场规模</w:t>
      </w:r>
    </w:p>
    <w:p>
      <w:pPr>
        <w:spacing w:before="75" w:after="0"/>
      </w:pPr>
      <w:r>
        <w:rPr/>
        <w:t xml:space="preserve">图表：2021-2026年中国乌鲁木齐市房地产行业市场规模</w:t>
      </w:r>
    </w:p>
    <w:p>
      <w:pPr>
        <w:spacing w:before="75" w:after="0"/>
      </w:pPr>
      <w:r>
        <w:rPr/>
        <w:t xml:space="preserve">图表：2021-2026年乌鲁木齐市房地产行业重要数据指标比较</w:t>
      </w:r>
    </w:p>
    <w:p>
      <w:pPr>
        <w:spacing w:before="75" w:after="0"/>
      </w:pPr>
      <w:r>
        <w:rPr/>
        <w:t xml:space="preserve">图表：2021-2026年中国乌鲁木齐市房地产市场占全球份额比较</w:t>
      </w:r>
    </w:p>
    <w:p>
      <w:pPr>
        <w:spacing w:before="75" w:after="0"/>
      </w:pPr>
      <w:r>
        <w:rPr/>
        <w:t xml:space="preserve">图表：2021-2026年乌鲁木齐市房地产行业工业总产值</w:t>
      </w:r>
    </w:p>
    <w:p>
      <w:pPr>
        <w:spacing w:before="75" w:after="0"/>
      </w:pPr>
      <w:r>
        <w:rPr/>
        <w:t xml:space="preserve">图表：2021-2026年乌鲁木齐市房地产行业销售收入</w:t>
      </w:r>
    </w:p>
    <w:p>
      <w:pPr>
        <w:spacing w:before="75" w:after="0"/>
      </w:pPr>
      <w:r>
        <w:rPr/>
        <w:t xml:space="preserve">图表：2021-2026年乌鲁木齐市房地产行业利润总额</w:t>
      </w:r>
    </w:p>
    <w:p>
      <w:pPr>
        <w:spacing w:before="75" w:after="0"/>
      </w:pPr>
      <w:r>
        <w:rPr/>
        <w:t xml:space="preserve">图表：2021-2026年乌鲁木齐市房地产行业资产总计</w:t>
      </w:r>
    </w:p>
    <w:p>
      <w:pPr>
        <w:spacing w:before="75" w:after="0"/>
      </w:pPr>
      <w:r>
        <w:rPr/>
        <w:t xml:space="preserve">图表：2021-2026年乌鲁木齐市房地产行业负债总计</w:t>
      </w:r>
    </w:p>
    <w:p>
      <w:pPr>
        <w:spacing w:before="75" w:after="0"/>
      </w:pPr>
      <w:r>
        <w:rPr/>
        <w:t xml:space="preserve">图表：2021-2026年乌鲁木齐市房地产行业竞争力分析</w:t>
      </w:r>
    </w:p>
    <w:p>
      <w:pPr>
        <w:spacing w:before="75" w:after="0"/>
      </w:pPr>
      <w:r>
        <w:rPr/>
        <w:t xml:space="preserve">图表：2021-2026年乌鲁木齐市房地产市场价格走势</w:t>
      </w:r>
    </w:p>
    <w:p>
      <w:pPr>
        <w:spacing w:before="75" w:after="0"/>
      </w:pPr>
      <w:r>
        <w:rPr/>
        <w:t xml:space="preserve">图表：2021-2026年乌鲁木齐市房地产行业主营业务收入</w:t>
      </w:r>
    </w:p>
    <w:p>
      <w:pPr>
        <w:spacing w:before="75" w:after="0"/>
      </w:pPr>
      <w:r>
        <w:rPr/>
        <w:t xml:space="preserve">图表：2021-2026年乌鲁木齐市房地产行业主营业务成本</w:t>
      </w:r>
    </w:p>
    <w:p>
      <w:pPr>
        <w:spacing w:before="75" w:after="0"/>
      </w:pPr>
      <w:r>
        <w:rPr/>
        <w:t xml:space="preserve">图表：2021-2026年乌鲁木齐市房地产行业销售费用分析</w:t>
      </w:r>
    </w:p>
    <w:p>
      <w:pPr>
        <w:spacing w:before="75" w:after="0"/>
      </w:pPr>
      <w:r>
        <w:rPr/>
        <w:t xml:space="preserve">图表：2026-2031年乌鲁木齐市房地产行业规模分析</w:t>
      </w:r>
    </w:p>
    <w:p>
      <w:pPr>
        <w:spacing w:before="75" w:after="0"/>
      </w:pPr>
      <w:r>
        <w:rPr/>
        <w:t xml:space="preserve">图表：2026-2031年乌鲁木齐市房地产行业竞争格局分析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2026-2031年“十五五”乌鲁木齐市房地产调研分析及投资发展前景报告</dc:title>
  <dc:description>2026-2031年“十五五”乌鲁木齐市房地产调研分析及投资发展前景报告</dc:description>
  <dc:subject>2026-2031年“十五五”乌鲁木齐市房地产调研分析及投资发展前景报告</dc:subject>
  <cp:keywords>研究报告</cp:keywords>
  <cp:category>研究报告</cp:category>
  <cp:lastModifiedBy>北京中道泰和信息咨询有限公司</cp:lastModifiedBy>
  <dcterms:created xsi:type="dcterms:W3CDTF">2026-03-27T19:27:10+08:00</dcterms:created>
  <dcterms:modified xsi:type="dcterms:W3CDTF">2026-03-27T19:27:10+08:00</dcterms:modified>
</cp:coreProperties>
</file>

<file path=docProps/custom.xml><?xml version="1.0" encoding="utf-8"?>
<Properties xmlns="http://schemas.openxmlformats.org/officeDocument/2006/custom-properties" xmlns:vt="http://schemas.openxmlformats.org/officeDocument/2006/docPropsVTypes"/>
</file>