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2024-2029年福美钠行业发展前景与投资战略分析报告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福美钠又名敌百亩，其化学名称为二甲基二硫代氨基甲酸钠(英文名称 sodium dimethyl dithiocarbamate)，又名N,N-二甲基氨基二硫代甲酸钠(N,N-Dimethyldithiocanbamate sodium salt)，含两个结晶水的分子式为C3H6NS2Na•2H2O。</w:t>
      </w:r>
    </w:p>
    <w:p>
      <w:pPr>
        <w:spacing w:after="150"/>
      </w:pPr>
      <w:r>
        <w:rPr/>
        <w:t xml:space="preserve">福美钠纯品为鳞片状白色结晶，有轻微氨味，极易溶于水，用析晶法得到的结晶含有2.5个分子的结晶水，加热到115℃时失去2分子结晶水，130℃完全失去结晶水。工业中间体为15%水溶液，为微黄或草绿色透明液体，吞食对人体有害,接触可刺激眼睛。主要用作杀菌剂、橡胶促进剂等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福美钠行业总体市场的供求趋势及行业前景做出判断;明确目标市场、分析竞争对手，了解产品定位，把握市场特征，发掘价格规律，创新营销手段，提出福美钠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福美钠行业市场发展状况、关联行业发展状况、行业竞争状况、优势企业发展状况、消费现状以及行业营销进行了深入的分析，在总结中国福美钠行业发展历程的基础上，结合新时期的各方面因素，对中国福美钠行业的发展趋势给予了细致和审慎的预测论证。本报告是福美钠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中国福美钠行业发展概况</w:t>
      </w:r>
    </w:p>
    <w:p>
      <w:pPr>
        <w:spacing w:after="150"/>
      </w:pPr>
      <w:r>
        <w:rPr/>
        <w:t xml:space="preserve">第一节 福美钠行业定义与主要产品</w:t>
      </w:r>
    </w:p>
    <w:p>
      <w:pPr>
        <w:spacing w:after="150"/>
      </w:pPr>
      <w:r>
        <w:rPr/>
        <w:t xml:space="preserve">一、福美钠的定义</w:t>
      </w:r>
    </w:p>
    <w:p>
      <w:pPr>
        <w:spacing w:after="150"/>
      </w:pPr>
      <w:r>
        <w:rPr/>
        <w:t xml:space="preserve">二、福美钠行业主要产品构成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福美钠行业发展基本特征分析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福美钠行业相关政策解读</w:t>
      </w:r>
    </w:p>
    <w:p>
      <w:pPr>
        <w:spacing w:after="150"/>
      </w:pPr>
      <w:r>
        <w:rPr/>
        <w:t xml:space="preserve">第四节 2024-2029年福美钠行业发展前景整体预测</w:t>
      </w:r>
    </w:p>
    <w:p>
      <w:pPr>
        <w:spacing w:after="150"/>
      </w:pPr>
      <w:r>
        <w:rPr>
          <w:b w:val="1"/>
          <w:bCs w:val="1"/>
        </w:rPr>
        <w:t xml:space="preserve">第二章 福美钠生产工艺技术及发展趋势研究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>
          <w:b w:val="1"/>
          <w:bCs w:val="1"/>
        </w:rPr>
        <w:t xml:space="preserve">第三章 福美钠产品市场供需分析</w:t>
      </w:r>
    </w:p>
    <w:p>
      <w:pPr>
        <w:spacing w:after="150"/>
      </w:pPr>
      <w:r>
        <w:rPr/>
        <w:t xml:space="preserve">第一节 福美钠市场特征分析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福美钠市场需求情况分析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福美钠市场供给情况分析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福美钠市场供给平衡性分析</w:t>
      </w:r>
    </w:p>
    <w:p>
      <w:pPr>
        <w:spacing w:after="150"/>
      </w:pPr>
      <w:r>
        <w:rPr>
          <w:b w:val="1"/>
          <w:bCs w:val="1"/>
        </w:rPr>
        <w:t xml:space="preserve">第四章 福美钠行业生产现状分析</w:t>
      </w:r>
    </w:p>
    <w:p>
      <w:pPr>
        <w:spacing w:after="150"/>
      </w:pPr>
      <w:r>
        <w:rPr/>
        <w:t xml:space="preserve">第一节 福美钠行业总体规模</w:t>
      </w:r>
    </w:p>
    <w:p>
      <w:pPr>
        <w:spacing w:after="150"/>
      </w:pPr>
      <w:r>
        <w:rPr/>
        <w:t xml:space="preserve">第二节 福美钠产能概况</w:t>
      </w:r>
    </w:p>
    <w:p>
      <w:pPr>
        <w:spacing w:after="150"/>
      </w:pPr>
      <w:r>
        <w:rPr/>
        <w:t xml:space="preserve">第三节 福美钠产量概况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福美钠产业的生命周期分析</w:t>
      </w:r>
    </w:p>
    <w:p>
      <w:pPr>
        <w:spacing w:after="150"/>
      </w:pPr>
      <w:r>
        <w:rPr>
          <w:b w:val="1"/>
          <w:bCs w:val="1"/>
        </w:rPr>
        <w:t xml:space="preserve">第五章 福美钠行业产业链发展分析</w:t>
      </w:r>
    </w:p>
    <w:p>
      <w:pPr>
        <w:spacing w:after="150"/>
      </w:pPr>
      <w:r>
        <w:rPr/>
        <w:t xml:space="preserve">第一节 福美钠行业产业链模型分析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二、主要环节分析</w:t>
      </w:r>
    </w:p>
    <w:p>
      <w:pPr>
        <w:spacing w:after="150"/>
      </w:pPr>
      <w:r>
        <w:rPr/>
        <w:t xml:space="preserve">第二节 福美钠行业上(下)游行业发展概况</w:t>
      </w:r>
    </w:p>
    <w:p>
      <w:pPr>
        <w:spacing w:after="150"/>
      </w:pPr>
      <w:r>
        <w:rPr/>
        <w:t xml:space="preserve">第三节 福美钠行业原材料供给情况</w:t>
      </w:r>
    </w:p>
    <w:p>
      <w:pPr>
        <w:spacing w:after="150"/>
      </w:pPr>
      <w:r>
        <w:rPr/>
        <w:t xml:space="preserve">第四节 福美钠行业下游消费市场构成</w:t>
      </w:r>
    </w:p>
    <w:p>
      <w:pPr>
        <w:spacing w:after="150"/>
      </w:pPr>
      <w:r>
        <w:rPr>
          <w:b w:val="1"/>
          <w:bCs w:val="1"/>
        </w:rPr>
        <w:t xml:space="preserve">第六章 福美钠原材料供应情况分析</w:t>
      </w:r>
    </w:p>
    <w:p>
      <w:pPr>
        <w:spacing w:after="150"/>
      </w:pPr>
      <w:r>
        <w:rPr/>
        <w:t xml:space="preserve">第一节 福美钠主要原材料构成分析</w:t>
      </w:r>
    </w:p>
    <w:p>
      <w:pPr>
        <w:spacing w:after="150"/>
      </w:pPr>
      <w:r>
        <w:rPr/>
        <w:t xml:space="preserve">第二节 福美钠主要原材料产量变动情况</w:t>
      </w:r>
    </w:p>
    <w:p>
      <w:pPr>
        <w:spacing w:after="150"/>
      </w:pPr>
      <w:r>
        <w:rPr/>
        <w:t xml:space="preserve">第三节 福美钠主要原材料价格变化趋势分析</w:t>
      </w:r>
    </w:p>
    <w:p>
      <w:pPr>
        <w:spacing w:after="150"/>
      </w:pPr>
      <w:r>
        <w:rPr/>
        <w:t xml:space="preserve">第四节 福美钠主要原材料供应情况</w:t>
      </w:r>
    </w:p>
    <w:p>
      <w:pPr>
        <w:spacing w:after="150"/>
      </w:pPr>
      <w:r>
        <w:rPr>
          <w:b w:val="1"/>
          <w:bCs w:val="1"/>
        </w:rPr>
        <w:t xml:space="preserve">第七章 福美钠国内重点生产企业分析</w:t>
      </w:r>
    </w:p>
    <w:p>
      <w:pPr>
        <w:spacing w:after="150"/>
      </w:pPr>
      <w:r>
        <w:rPr/>
        <w:t xml:space="preserve">第一节 淄博齐翔石油化工集团有限公司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上海圣宇化工有限公司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株洲福尔程化工有限公司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淄博宏泰化工有限公司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株洲华宏实业有限公司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淮北市古城物贸有限责任公司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第八章 福美钠行业销售状况及营销战略分析</w:t>
      </w:r>
    </w:p>
    <w:p>
      <w:pPr>
        <w:spacing w:after="150"/>
      </w:pPr>
      <w:r>
        <w:rPr/>
        <w:t xml:space="preserve">第一节 福美钠行业销售状况分析</w:t>
      </w:r>
    </w:p>
    <w:p>
      <w:pPr>
        <w:spacing w:after="150"/>
      </w:pPr>
      <w:r>
        <w:rPr/>
        <w:t xml:space="preserve">一、福美钠行业销售收入分析</w:t>
      </w:r>
    </w:p>
    <w:p>
      <w:pPr>
        <w:spacing w:after="150"/>
      </w:pPr>
      <w:r>
        <w:rPr/>
        <w:t xml:space="preserve">二、福美钠行业投资收益率分析</w:t>
      </w:r>
    </w:p>
    <w:p>
      <w:pPr>
        <w:spacing w:after="150"/>
      </w:pPr>
      <w:r>
        <w:rPr/>
        <w:t xml:space="preserve">三、福美钠行业产品销售集中度分析</w:t>
      </w:r>
    </w:p>
    <w:p>
      <w:pPr>
        <w:spacing w:after="150"/>
      </w:pPr>
      <w:r>
        <w:rPr/>
        <w:t xml:space="preserve">四、福美钠行业销售税金分析</w:t>
      </w:r>
    </w:p>
    <w:p>
      <w:pPr>
        <w:spacing w:after="150"/>
      </w:pPr>
      <w:r>
        <w:rPr/>
        <w:t xml:space="preserve">第二节 福美钠营销战略分析</w:t>
      </w:r>
    </w:p>
    <w:p>
      <w:pPr>
        <w:spacing w:after="150"/>
      </w:pPr>
      <w:r>
        <w:rPr/>
        <w:t xml:space="preserve">一、福美钠行业企业的营销策略分析</w:t>
      </w:r>
    </w:p>
    <w:p>
      <w:pPr>
        <w:spacing w:after="150"/>
      </w:pPr>
      <w:r>
        <w:rPr/>
        <w:t xml:space="preserve">二、福美钠上游行业发展态势展望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第九章 福美钠市场价格及价格走势分析</w:t>
      </w:r>
    </w:p>
    <w:p>
      <w:pPr>
        <w:spacing w:after="150"/>
      </w:pPr>
      <w:r>
        <w:rPr/>
        <w:t xml:space="preserve">第一节 福美钠年度价格变化分析</w:t>
      </w:r>
    </w:p>
    <w:p>
      <w:pPr>
        <w:spacing w:after="150"/>
      </w:pPr>
      <w:r>
        <w:rPr/>
        <w:t xml:space="preserve">第二节 福美钠月度价格变化分析</w:t>
      </w:r>
    </w:p>
    <w:p>
      <w:pPr>
        <w:spacing w:after="150"/>
      </w:pPr>
      <w:r>
        <w:rPr/>
        <w:t xml:space="preserve">第三节 福美钠各厂家价格分析</w:t>
      </w:r>
    </w:p>
    <w:p>
      <w:pPr>
        <w:spacing w:after="150"/>
      </w:pPr>
      <w:r>
        <w:rPr/>
        <w:t xml:space="preserve">第四节 福美钠市场价格驱动因素分析</w:t>
      </w:r>
    </w:p>
    <w:p>
      <w:pPr>
        <w:spacing w:after="150"/>
      </w:pPr>
      <w:r>
        <w:rPr/>
        <w:t xml:space="preserve">第五节 2024-2029年我国福美钠市场价格预测</w:t>
      </w:r>
    </w:p>
    <w:p>
      <w:pPr>
        <w:spacing w:after="150"/>
      </w:pPr>
      <w:r>
        <w:rPr>
          <w:b w:val="1"/>
          <w:bCs w:val="1"/>
        </w:rPr>
        <w:t xml:space="preserve">第十章 福美钠行业竞争格局与策略分析</w:t>
      </w:r>
    </w:p>
    <w:p>
      <w:pPr>
        <w:spacing w:after="150"/>
      </w:pPr>
      <w:r>
        <w:rPr/>
        <w:t xml:space="preserve">第一节 福美钠行业历史竞争格局综述</w:t>
      </w:r>
    </w:p>
    <w:p>
      <w:pPr>
        <w:spacing w:after="150"/>
      </w:pPr>
      <w:r>
        <w:rPr/>
        <w:t xml:space="preserve">一、福美钠行业集中度分析</w:t>
      </w:r>
    </w:p>
    <w:p>
      <w:pPr>
        <w:spacing w:after="150"/>
      </w:pPr>
      <w:r>
        <w:rPr/>
        <w:t xml:space="preserve">二、福美钠行业竞争程度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福美钠市场竞争策略分析</w:t>
      </w:r>
    </w:p>
    <w:p>
      <w:pPr>
        <w:spacing w:after="150"/>
      </w:pPr>
      <w:r>
        <w:rPr/>
        <w:t xml:space="preserve">一、福美钠市场增长潜力分析</w:t>
      </w:r>
    </w:p>
    <w:p>
      <w:pPr>
        <w:spacing w:after="150"/>
      </w:pPr>
      <w:r>
        <w:rPr/>
        <w:t xml:space="preserve">二、福美钠产品竞争策略分析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福美钠企业竞争策略分析</w:t>
      </w:r>
    </w:p>
    <w:p>
      <w:pPr>
        <w:spacing w:after="150"/>
      </w:pPr>
      <w:r>
        <w:rPr/>
        <w:t xml:space="preserve">一、2024-2029年我国福美钠市场竞争趋势</w:t>
      </w:r>
    </w:p>
    <w:p>
      <w:pPr>
        <w:spacing w:after="150"/>
      </w:pPr>
      <w:r>
        <w:rPr/>
        <w:t xml:space="preserve">二、2024-2029年福美钠行业竞争格局展望</w:t>
      </w:r>
    </w:p>
    <w:p>
      <w:pPr>
        <w:spacing w:after="150"/>
      </w:pPr>
      <w:r>
        <w:rPr/>
        <w:t xml:space="preserve">三、2024-2029年福美钠行业竞争策略分析</w:t>
      </w:r>
    </w:p>
    <w:p>
      <w:pPr>
        <w:spacing w:after="150"/>
      </w:pPr>
      <w:r>
        <w:rPr>
          <w:b w:val="1"/>
          <w:bCs w:val="1"/>
        </w:rPr>
        <w:t xml:space="preserve">第十一章 福美钠行业进出口现状分析及趋势预测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三、福美钠行业海外市场分布情况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一、2024-2029年福美钠行业进出口市场有利因素分析预测</w:t>
      </w:r>
    </w:p>
    <w:p>
      <w:pPr>
        <w:spacing w:after="150"/>
      </w:pPr>
      <w:r>
        <w:rPr/>
        <w:t xml:space="preserve">二、2024-2029年福美钠行业出口市场不利因素分析预测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第十二章 福美钠市场整体运行趋势预测</w:t>
      </w:r>
    </w:p>
    <w:p>
      <w:pPr>
        <w:spacing w:after="150"/>
      </w:pPr>
      <w:r>
        <w:rPr/>
        <w:t xml:space="preserve">第一节 福美钠行业的前景预测</w:t>
      </w:r>
    </w:p>
    <w:p>
      <w:pPr>
        <w:spacing w:after="150"/>
      </w:pPr>
      <w:r>
        <w:rPr/>
        <w:t xml:space="preserve">一、福美钠生产前景预测</w:t>
      </w:r>
    </w:p>
    <w:p>
      <w:pPr>
        <w:spacing w:after="150"/>
      </w:pPr>
      <w:r>
        <w:rPr/>
        <w:t xml:space="preserve">二、福美钠消费前景预测</w:t>
      </w:r>
    </w:p>
    <w:p>
      <w:pPr>
        <w:spacing w:after="150"/>
      </w:pPr>
      <w:r>
        <w:rPr/>
        <w:t xml:space="preserve">第二节 福美钠行业的发展机遇分析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福美钠行业发展建议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二、大力发展福美钠原料生产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四、提高国内福美钠生产技术水平</w:t>
      </w:r>
    </w:p>
    <w:p>
      <w:pPr>
        <w:spacing w:after="150"/>
      </w:pPr>
      <w:r>
        <w:rPr>
          <w:b w:val="1"/>
          <w:bCs w:val="1"/>
        </w:rPr>
        <w:t xml:space="preserve">第十三章 福美钠行业投资价值与投资策略分析</w:t>
      </w:r>
    </w:p>
    <w:p>
      <w:pPr>
        <w:spacing w:after="150"/>
      </w:pPr>
      <w:r>
        <w:rPr/>
        <w:t xml:space="preserve">第一节 福美钠行业投资价值分析</w:t>
      </w:r>
    </w:p>
    <w:p>
      <w:pPr>
        <w:spacing w:after="150"/>
      </w:pPr>
      <w:r>
        <w:rPr/>
        <w:t xml:space="preserve">一、福美钠行业发展前景分析</w:t>
      </w:r>
    </w:p>
    <w:p>
      <w:pPr>
        <w:spacing w:after="150"/>
      </w:pPr>
      <w:r>
        <w:rPr/>
        <w:t xml:space="preserve">二、福美钠行业盈利能力预测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福美钠行业投资风险分析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福美钠行业投资策略分析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图表：福美钠产业链结构示意图</w:t>
      </w:r>
    </w:p>
    <w:p>
      <w:pPr>
        <w:spacing w:after="150"/>
      </w:pPr>
      <w:r>
        <w:rPr/>
        <w:t xml:space="preserve">图表：福美钠产业成长周期示意图</w:t>
      </w:r>
    </w:p>
    <w:p>
      <w:pPr>
        <w:spacing w:after="150"/>
      </w:pPr>
      <w:r>
        <w:rPr/>
        <w:t xml:space="preserve">图表：2019-2023年中国福美钠产量及其增速走势图</w:t>
      </w:r>
    </w:p>
    <w:p>
      <w:pPr>
        <w:spacing w:after="150"/>
      </w:pPr>
      <w:r>
        <w:rPr/>
        <w:t xml:space="preserve">图表：2019-2023年中国福美钠消费量及其增速走势图</w:t>
      </w:r>
    </w:p>
    <w:p>
      <w:pPr>
        <w:spacing w:after="150"/>
      </w:pPr>
      <w:r>
        <w:rPr/>
        <w:t xml:space="preserve">图表：2019-2023年中国福美钠市场规模及其增速走势图</w:t>
      </w:r>
    </w:p>
    <w:p>
      <w:pPr>
        <w:spacing w:after="150"/>
      </w:pPr>
      <w:r>
        <w:rPr/>
        <w:t xml:space="preserve">图表：2019-2023年中国福美钠市场价格走势图</w:t>
      </w:r>
    </w:p>
    <w:p>
      <w:pPr>
        <w:spacing w:after="150"/>
      </w:pPr>
      <w:r>
        <w:rPr/>
        <w:t xml:space="preserve">图表：2024-2029年中国福美钠产量及消费量预测</w:t>
      </w:r>
    </w:p>
    <w:p>
      <w:pPr>
        <w:spacing w:after="150"/>
      </w:pPr>
      <w:r>
        <w:rPr/>
        <w:t xml:space="preserve">图表：2024-2029年中国福美钠市场价格走势预测</w:t>
      </w:r>
    </w:p>
    <w:p>
      <w:pPr>
        <w:spacing w:after="150"/>
      </w:pPr>
      <w:r>
        <w:rPr/>
        <w:t xml:space="preserve">图表：2019-2023年我国福美钠市场规模分区域统计表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2024-2029年福美钠行业发展前景与投资战略分析报告</dc:title>
  <dc:description>2024-2029年福美钠行业发展前景与投资战略分析报告</dc:description>
  <dc:subject>2024-2029年福美钠行业发展前景与投资战略分析报告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2024-01-23T13:59:14+08:00</dcterms:created>
  <dcterms:modified xsi:type="dcterms:W3CDTF">2024-01-23T13:59:14+08:00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