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2024-2029年中国竹材采运行业市场深度调研与行业投资前景预测报告</w:t>
      </w:r>
    </w:p>
    <w:p>
      <w:pPr>
        <w:spacing w:after="150"/>
      </w:pPr>
      <w:r>
        <w:rPr>
          <w:b w:val="1"/>
          <w:bCs w:val="1"/>
        </w:rPr>
        <w:t xml:space="preserve">报告简介</w:t>
      </w:r>
    </w:p>
    <w:p>
      <w:pPr>
        <w:spacing w:after="150"/>
      </w:pPr>
      <w:r>
        <w:rPr/>
        <w:t xml:space="preserve">虽然中国面临森林赤字的问题，但是中国拥有世界上最大的人工林面积，政府也在想方设法不断提升森林覆盖率。随着集体林权改革的推进，小规模和集体所有权的人工林地会在中国逐渐推广，这也推动了竹林、杨树林等用材林的小农户种植与开发。目前，中国的竹林产业的市值已经高达270亿美元，截止2020年将会增长至480亿美元，并会有1000万人直接从事相关工作。</w:t>
      </w:r>
    </w:p>
    <w:p>
      <w:pPr>
        <w:spacing w:after="150"/>
      </w:pPr>
      <w:r>
        <w:rPr/>
        <w:t xml:space="preserve">将竹产业在中国可持续发展的经验向世界上其他具有发展潜力的地区介绍和推广，对于缓解全球木制品供应紧张，减少毁林趋势有着非常积极的意义。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材采运相关企业和科研单位等的实地调查，对国内竹材采运行业的供给与需求状况、市场消费变化等进行了分析。重点研究了主要竹材采运区域的发展状况，以及未来中国竹材采运行业将面临的机遇以及企业的应对策略。报告还分析了竹材采运市场的竞争格局，行业的发展动向，并对行业相关政策进行了介绍和政策趋向研判，是竹材采运生产企业、科研单位、零售企业等单位准确了解目前竹材采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中国竹材采运行业概况</w:t>
      </w:r>
    </w:p>
    <w:p>
      <w:pPr>
        <w:spacing w:after="150"/>
      </w:pPr>
      <w:r>
        <w:rPr/>
        <w:t xml:space="preserve">第一节 中国竹材采运行业概述</w:t>
      </w:r>
    </w:p>
    <w:p>
      <w:pPr>
        <w:spacing w:after="150"/>
      </w:pPr>
      <w:r>
        <w:rPr/>
        <w:t xml:space="preserve">一、中国竹材采运行业特性</w:t>
      </w:r>
    </w:p>
    <w:p>
      <w:pPr>
        <w:spacing w:after="150"/>
      </w:pPr>
      <w:r>
        <w:rPr/>
        <w:t xml:space="preserve">二、竹材采运行业发展重要意义</w:t>
      </w:r>
    </w:p>
    <w:p>
      <w:pPr>
        <w:spacing w:after="150"/>
      </w:pPr>
      <w:r>
        <w:rPr/>
        <w:t xml:space="preserve">三、竹材采运行业在国民经济中的地位</w:t>
      </w:r>
    </w:p>
    <w:p>
      <w:pPr>
        <w:spacing w:after="150"/>
      </w:pPr>
      <w:r>
        <w:rPr/>
        <w:t xml:space="preserve">第二节 中国竹材采运行业简介</w:t>
      </w:r>
    </w:p>
    <w:p>
      <w:pPr>
        <w:spacing w:after="150"/>
      </w:pPr>
      <w:r>
        <w:rPr/>
        <w:t xml:space="preserve">一、竹材采运行业的界定</w:t>
      </w:r>
    </w:p>
    <w:p>
      <w:pPr>
        <w:spacing w:after="150"/>
      </w:pPr>
      <w:r>
        <w:rPr/>
        <w:t xml:space="preserve">二、竹材采运行业的分类</w:t>
      </w:r>
    </w:p>
    <w:p>
      <w:pPr>
        <w:spacing w:after="150"/>
      </w:pPr>
      <w:r>
        <w:rPr/>
        <w:t xml:space="preserve">第三节 中国竹材采运行业特征</w:t>
      </w:r>
    </w:p>
    <w:p>
      <w:pPr>
        <w:spacing w:after="150"/>
      </w:pPr>
      <w:r>
        <w:rPr/>
        <w:t xml:space="preserve">一、竹材采运特点</w:t>
      </w:r>
    </w:p>
    <w:p>
      <w:pPr>
        <w:spacing w:after="150"/>
      </w:pPr>
      <w:r>
        <w:rPr/>
        <w:t xml:space="preserve">二、中国竹材采运行业特征</w:t>
      </w:r>
    </w:p>
    <w:p>
      <w:pPr>
        <w:spacing w:after="150"/>
      </w:pPr>
      <w:r>
        <w:rPr>
          <w:b w:val="1"/>
          <w:bCs w:val="1"/>
        </w:rPr>
        <w:t xml:space="preserve">第二章 2019-2023年竹材采运行业发展环境</w:t>
      </w:r>
    </w:p>
    <w:p>
      <w:pPr>
        <w:spacing w:after="150"/>
      </w:pPr>
      <w:r>
        <w:rPr/>
        <w:t xml:space="preserve">第一节 2019-2023年中国竹材采运行业发展政策环境分析</w:t>
      </w:r>
    </w:p>
    <w:p>
      <w:pPr>
        <w:spacing w:after="150"/>
      </w:pPr>
      <w:r>
        <w:rPr/>
        <w:t xml:space="preserve">一、竹材采运行业监管体制</w:t>
      </w:r>
    </w:p>
    <w:p>
      <w:pPr>
        <w:spacing w:after="150"/>
      </w:pPr>
      <w:r>
        <w:rPr/>
        <w:t xml:space="preserve">二、竹材采运行业法律法规</w:t>
      </w:r>
    </w:p>
    <w:p>
      <w:pPr>
        <w:spacing w:after="150"/>
      </w:pPr>
      <w:r>
        <w:rPr/>
        <w:t xml:space="preserve">三、竹材采运行业政策</w:t>
      </w:r>
    </w:p>
    <w:p>
      <w:pPr>
        <w:spacing w:after="150"/>
      </w:pPr>
      <w:r>
        <w:rPr/>
        <w:t xml:space="preserve">第二节 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2019-2023年中国竹材采运行业发展社会环境分析</w:t>
      </w:r>
    </w:p>
    <w:p>
      <w:pPr>
        <w:spacing w:after="150"/>
      </w:pPr>
      <w:r>
        <w:rPr/>
        <w:t xml:space="preserve">第四节 2019-2023年中国竹材采运行业发展技术环境分析</w:t>
      </w:r>
    </w:p>
    <w:p>
      <w:pPr>
        <w:spacing w:after="150"/>
      </w:pPr>
      <w:r>
        <w:rPr/>
        <w:t xml:space="preserve">第五节 竹材采运行业贸易环境分析</w:t>
      </w:r>
    </w:p>
    <w:p>
      <w:pPr>
        <w:spacing w:after="150"/>
      </w:pPr>
      <w:r>
        <w:rPr>
          <w:b w:val="1"/>
          <w:bCs w:val="1"/>
        </w:rPr>
        <w:t xml:space="preserve">第二部分 行业运行研究</w:t>
      </w:r>
    </w:p>
    <w:p>
      <w:pPr>
        <w:spacing w:after="150"/>
      </w:pPr>
      <w:r>
        <w:rPr>
          <w:b w:val="1"/>
          <w:bCs w:val="1"/>
        </w:rPr>
        <w:t xml:space="preserve">第三章 2019-2023年竹材采运行业运行分析</w:t>
      </w:r>
    </w:p>
    <w:p>
      <w:pPr>
        <w:spacing w:after="150"/>
      </w:pPr>
      <w:r>
        <w:rPr/>
        <w:t xml:space="preserve">第一节 竹材采运行业发展分析</w:t>
      </w:r>
    </w:p>
    <w:p>
      <w:pPr>
        <w:spacing w:after="150"/>
      </w:pPr>
      <w:r>
        <w:rPr/>
        <w:t xml:space="preserve">第二节 2019-2023年竹材采运行业发展影响因素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2019-2023年竹材采运行业市场分析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第四章 2019-2023年竹材采运市场运行分析</w:t>
      </w:r>
    </w:p>
    <w:p>
      <w:pPr>
        <w:spacing w:after="150"/>
      </w:pPr>
      <w:r>
        <w:rPr/>
        <w:t xml:space="preserve">第一节 竹材采运行业发展分析</w:t>
      </w:r>
    </w:p>
    <w:p>
      <w:pPr>
        <w:spacing w:after="150"/>
      </w:pPr>
      <w:r>
        <w:rPr/>
        <w:t xml:space="preserve">一、竹材采运行业市场规模</w:t>
      </w:r>
    </w:p>
    <w:p>
      <w:pPr>
        <w:spacing w:after="150"/>
      </w:pPr>
      <w:r>
        <w:rPr/>
        <w:t xml:space="preserve">二、竹材采运行业产值</w:t>
      </w:r>
    </w:p>
    <w:p>
      <w:pPr>
        <w:spacing w:after="150"/>
      </w:pPr>
      <w:r>
        <w:rPr/>
        <w:t xml:space="preserve">三、竹材采运行业产业结构</w:t>
      </w:r>
    </w:p>
    <w:p>
      <w:pPr>
        <w:spacing w:after="150"/>
      </w:pPr>
      <w:r>
        <w:rPr/>
        <w:t xml:space="preserve">第二节 竹材采运行业运行数据</w:t>
      </w:r>
    </w:p>
    <w:p>
      <w:pPr>
        <w:spacing w:after="150"/>
      </w:pPr>
      <w:r>
        <w:rPr/>
        <w:t xml:space="preserve">一、2019-2023年竹材采运行业企业数量</w:t>
      </w:r>
    </w:p>
    <w:p>
      <w:pPr>
        <w:spacing w:after="150"/>
      </w:pPr>
      <w:r>
        <w:rPr/>
        <w:t xml:space="preserve">二、2019-2023年竹材采运行业从业人员</w:t>
      </w:r>
    </w:p>
    <w:p>
      <w:pPr>
        <w:spacing w:after="150"/>
      </w:pPr>
      <w:r>
        <w:rPr/>
        <w:t xml:space="preserve">三、2019-2023年竹材采运行业经营收入</w:t>
      </w:r>
    </w:p>
    <w:p>
      <w:pPr>
        <w:spacing w:after="150"/>
      </w:pPr>
      <w:r>
        <w:rPr/>
        <w:t xml:space="preserve">第三节 2019-2023年竹材采运行业发展中存在的问题及对策</w:t>
      </w:r>
    </w:p>
    <w:p>
      <w:pPr>
        <w:spacing w:after="150"/>
      </w:pPr>
      <w:r>
        <w:rPr/>
        <w:t xml:space="preserve">一、2019-2023年竹材采运行业发展中存在的问题</w:t>
      </w:r>
    </w:p>
    <w:p>
      <w:pPr>
        <w:spacing w:after="150"/>
      </w:pPr>
      <w:r>
        <w:rPr/>
        <w:t xml:space="preserve">二、2019-2023年竹材采运行业发展的应对策略</w:t>
      </w:r>
    </w:p>
    <w:p>
      <w:pPr>
        <w:spacing w:after="150"/>
      </w:pPr>
      <w:r>
        <w:rPr>
          <w:b w:val="1"/>
          <w:bCs w:val="1"/>
        </w:rPr>
        <w:t xml:space="preserve">第三部分 市场运行分析</w:t>
      </w:r>
    </w:p>
    <w:p>
      <w:pPr>
        <w:spacing w:after="150"/>
      </w:pPr>
      <w:r>
        <w:rPr>
          <w:b w:val="1"/>
          <w:bCs w:val="1"/>
        </w:rPr>
        <w:t xml:space="preserve">第五章 2019-2023年竹材采运行业区域分析</w:t>
      </w:r>
    </w:p>
    <w:p>
      <w:pPr>
        <w:spacing w:after="150"/>
      </w:pPr>
      <w:r>
        <w:rPr/>
        <w:t xml:space="preserve">第一节 2019-2023年竹材采运行业区域发展总况</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2019-2023年竹材采运行业市场集中度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2019-2023年浙江省竹材采运市场运营分析</w:t>
      </w:r>
    </w:p>
    <w:p>
      <w:pPr>
        <w:spacing w:after="150"/>
      </w:pPr>
      <w:r>
        <w:rPr/>
        <w:t xml:space="preserve">第一节 浙江省竹材采运市场运营分析</w:t>
      </w:r>
    </w:p>
    <w:p>
      <w:pPr>
        <w:spacing w:after="150"/>
      </w:pPr>
      <w:r>
        <w:rPr/>
        <w:t xml:space="preserve">一、市场总况</w:t>
      </w:r>
    </w:p>
    <w:p>
      <w:pPr>
        <w:spacing w:after="150"/>
      </w:pPr>
      <w:r>
        <w:rPr/>
        <w:t xml:space="preserve">二、市场运行</w:t>
      </w:r>
    </w:p>
    <w:p>
      <w:pPr>
        <w:spacing w:after="150"/>
      </w:pPr>
      <w:r>
        <w:rPr/>
        <w:t xml:space="preserve">第二节 浙江省竹材采运市场发展</w:t>
      </w:r>
    </w:p>
    <w:p>
      <w:pPr>
        <w:spacing w:after="150"/>
      </w:pPr>
      <w:r>
        <w:rPr/>
        <w:t xml:space="preserve">一、浙江省竹材采运市场规模分析</w:t>
      </w:r>
    </w:p>
    <w:p>
      <w:pPr>
        <w:spacing w:after="150"/>
      </w:pPr>
      <w:r>
        <w:rPr/>
        <w:t xml:space="preserve">二、浙江省竹材采运市场发展存在的问题</w:t>
      </w:r>
    </w:p>
    <w:p>
      <w:pPr>
        <w:spacing w:after="150"/>
      </w:pPr>
      <w:r>
        <w:rPr/>
        <w:t xml:space="preserve">第三节 浙江省竹材采运需求市场</w:t>
      </w:r>
    </w:p>
    <w:p>
      <w:pPr>
        <w:spacing w:after="150"/>
      </w:pPr>
      <w:r>
        <w:rPr/>
        <w:t xml:space="preserve">一、2019-2023年浙江省竹材采运需求市场分析</w:t>
      </w:r>
    </w:p>
    <w:p>
      <w:pPr>
        <w:spacing w:after="150"/>
      </w:pPr>
      <w:r>
        <w:rPr/>
        <w:t xml:space="preserve">二、2019-2023年浙江省竹材采运市场动态</w:t>
      </w:r>
    </w:p>
    <w:p>
      <w:pPr>
        <w:spacing w:after="150"/>
      </w:pPr>
      <w:r>
        <w:rPr>
          <w:b w:val="1"/>
          <w:bCs w:val="1"/>
        </w:rPr>
        <w:t xml:space="preserve">第七章 2019-2023年福建省竹材采运市场运营分析</w:t>
      </w:r>
    </w:p>
    <w:p>
      <w:pPr>
        <w:spacing w:after="150"/>
      </w:pPr>
      <w:r>
        <w:rPr/>
        <w:t xml:space="preserve">第一节 福建省竹材采运市场运营分析</w:t>
      </w:r>
    </w:p>
    <w:p>
      <w:pPr>
        <w:spacing w:after="150"/>
      </w:pPr>
      <w:r>
        <w:rPr/>
        <w:t xml:space="preserve">一、市场总况</w:t>
      </w:r>
    </w:p>
    <w:p>
      <w:pPr>
        <w:spacing w:after="150"/>
      </w:pPr>
      <w:r>
        <w:rPr/>
        <w:t xml:space="preserve">二、市场运行</w:t>
      </w:r>
    </w:p>
    <w:p>
      <w:pPr>
        <w:spacing w:after="150"/>
      </w:pPr>
      <w:r>
        <w:rPr/>
        <w:t xml:space="preserve">第二节 福建省竹材采运市场发展</w:t>
      </w:r>
    </w:p>
    <w:p>
      <w:pPr>
        <w:spacing w:after="150"/>
      </w:pPr>
      <w:r>
        <w:rPr/>
        <w:t xml:space="preserve">一、福建省竹材采运市场规模分析</w:t>
      </w:r>
    </w:p>
    <w:p>
      <w:pPr>
        <w:spacing w:after="150"/>
      </w:pPr>
      <w:r>
        <w:rPr/>
        <w:t xml:space="preserve">二、福建省竹材采运市场发展存在的问题</w:t>
      </w:r>
    </w:p>
    <w:p>
      <w:pPr>
        <w:spacing w:after="150"/>
      </w:pPr>
      <w:r>
        <w:rPr/>
        <w:t xml:space="preserve">第三节 福建省竹材采运需求市场</w:t>
      </w:r>
    </w:p>
    <w:p>
      <w:pPr>
        <w:spacing w:after="150"/>
      </w:pPr>
      <w:r>
        <w:rPr/>
        <w:t xml:space="preserve">一、2019-2023年福建省竹材采运需求市场分析</w:t>
      </w:r>
    </w:p>
    <w:p>
      <w:pPr>
        <w:spacing w:after="150"/>
      </w:pPr>
      <w:r>
        <w:rPr/>
        <w:t xml:space="preserve">二、2019-2023年福建省竹材采运市场动态</w:t>
      </w:r>
    </w:p>
    <w:p>
      <w:pPr>
        <w:spacing w:after="150"/>
      </w:pPr>
      <w:r>
        <w:rPr>
          <w:b w:val="1"/>
          <w:bCs w:val="1"/>
        </w:rPr>
        <w:t xml:space="preserve">第八章 2019-2023年广东省竹材采运市场运营分析</w:t>
      </w:r>
    </w:p>
    <w:p>
      <w:pPr>
        <w:spacing w:after="150"/>
      </w:pPr>
      <w:r>
        <w:rPr/>
        <w:t xml:space="preserve">第一节 广东省竹材采运市场运营分析</w:t>
      </w:r>
    </w:p>
    <w:p>
      <w:pPr>
        <w:spacing w:after="150"/>
      </w:pPr>
      <w:r>
        <w:rPr/>
        <w:t xml:space="preserve">一、市场总况</w:t>
      </w:r>
    </w:p>
    <w:p>
      <w:pPr>
        <w:spacing w:after="150"/>
      </w:pPr>
      <w:r>
        <w:rPr/>
        <w:t xml:space="preserve">二、市场运行</w:t>
      </w:r>
    </w:p>
    <w:p>
      <w:pPr>
        <w:spacing w:after="150"/>
      </w:pPr>
      <w:r>
        <w:rPr/>
        <w:t xml:space="preserve">第二节 广东省竹材采运市场发展</w:t>
      </w:r>
    </w:p>
    <w:p>
      <w:pPr>
        <w:spacing w:after="150"/>
      </w:pPr>
      <w:r>
        <w:rPr/>
        <w:t xml:space="preserve">一、广东省竹材采运市场规模分析</w:t>
      </w:r>
    </w:p>
    <w:p>
      <w:pPr>
        <w:spacing w:after="150"/>
      </w:pPr>
      <w:r>
        <w:rPr/>
        <w:t xml:space="preserve">二、广东省竹材采运市场发展存在的问题</w:t>
      </w:r>
    </w:p>
    <w:p>
      <w:pPr>
        <w:spacing w:after="150"/>
      </w:pPr>
      <w:r>
        <w:rPr/>
        <w:t xml:space="preserve">第三节 广东省竹材采运需求市场</w:t>
      </w:r>
    </w:p>
    <w:p>
      <w:pPr>
        <w:spacing w:after="150"/>
      </w:pPr>
      <w:r>
        <w:rPr/>
        <w:t xml:space="preserve">一、2019-2023年广东省竹材采运需求市场分析</w:t>
      </w:r>
    </w:p>
    <w:p>
      <w:pPr>
        <w:spacing w:after="150"/>
      </w:pPr>
      <w:r>
        <w:rPr/>
        <w:t xml:space="preserve">二、2019-2023年广东省竹材采运市场动态</w:t>
      </w:r>
    </w:p>
    <w:p>
      <w:pPr>
        <w:spacing w:after="150"/>
      </w:pPr>
      <w:r>
        <w:rPr>
          <w:b w:val="1"/>
          <w:bCs w:val="1"/>
        </w:rPr>
        <w:t xml:space="preserve">第九章 2019-2023年贵州省竹材采运市场运营分析</w:t>
      </w:r>
    </w:p>
    <w:p>
      <w:pPr>
        <w:spacing w:after="150"/>
      </w:pPr>
      <w:r>
        <w:rPr/>
        <w:t xml:space="preserve">第一节 贵州省竹材采运市场运营分析</w:t>
      </w:r>
    </w:p>
    <w:p>
      <w:pPr>
        <w:spacing w:after="150"/>
      </w:pPr>
      <w:r>
        <w:rPr/>
        <w:t xml:space="preserve">一、市场总况</w:t>
      </w:r>
    </w:p>
    <w:p>
      <w:pPr>
        <w:spacing w:after="150"/>
      </w:pPr>
      <w:r>
        <w:rPr/>
        <w:t xml:space="preserve">二、市场运行</w:t>
      </w:r>
    </w:p>
    <w:p>
      <w:pPr>
        <w:spacing w:after="150"/>
      </w:pPr>
      <w:r>
        <w:rPr/>
        <w:t xml:space="preserve">第二节 贵州省竹材采运市场发展</w:t>
      </w:r>
    </w:p>
    <w:p>
      <w:pPr>
        <w:spacing w:after="150"/>
      </w:pPr>
      <w:r>
        <w:rPr/>
        <w:t xml:space="preserve">一、贵州省竹材采运市场规模分析</w:t>
      </w:r>
    </w:p>
    <w:p>
      <w:pPr>
        <w:spacing w:after="150"/>
      </w:pPr>
      <w:r>
        <w:rPr/>
        <w:t xml:space="preserve">二、贵州省竹材采运市场发展存在的问题</w:t>
      </w:r>
    </w:p>
    <w:p>
      <w:pPr>
        <w:spacing w:after="150"/>
      </w:pPr>
      <w:r>
        <w:rPr/>
        <w:t xml:space="preserve">第三节 贵州省竹材采运需求市场</w:t>
      </w:r>
    </w:p>
    <w:p>
      <w:pPr>
        <w:spacing w:after="150"/>
      </w:pPr>
      <w:r>
        <w:rPr/>
        <w:t xml:space="preserve">一、2019-2023年贵州省竹材采运需求市场分析</w:t>
      </w:r>
    </w:p>
    <w:p>
      <w:pPr>
        <w:spacing w:after="150"/>
      </w:pPr>
      <w:r>
        <w:rPr/>
        <w:t xml:space="preserve">二、2019-2023年贵州省竹材采运市场动态</w:t>
      </w:r>
    </w:p>
    <w:p>
      <w:pPr>
        <w:spacing w:after="150"/>
      </w:pPr>
      <w:r>
        <w:rPr>
          <w:b w:val="1"/>
          <w:bCs w:val="1"/>
        </w:rPr>
        <w:t xml:space="preserve">第四部分 行业发展预测</w:t>
      </w:r>
    </w:p>
    <w:p>
      <w:pPr>
        <w:spacing w:after="150"/>
      </w:pPr>
      <w:r>
        <w:rPr>
          <w:b w:val="1"/>
          <w:bCs w:val="1"/>
        </w:rPr>
        <w:t xml:space="preserve">第十章 2024-2029年中国竹材采运行业发展趋势</w:t>
      </w:r>
    </w:p>
    <w:p>
      <w:pPr>
        <w:spacing w:after="150"/>
      </w:pPr>
      <w:r>
        <w:rPr/>
        <w:t xml:space="preserve">第一节 2024-2029年中国竹材采运行业发展前景</w:t>
      </w:r>
    </w:p>
    <w:p>
      <w:pPr>
        <w:spacing w:after="150"/>
      </w:pPr>
      <w:r>
        <w:rPr/>
        <w:t xml:space="preserve">一、2024-2029年中国竹材采运行业发展潜力</w:t>
      </w:r>
    </w:p>
    <w:p>
      <w:pPr>
        <w:spacing w:after="150"/>
      </w:pPr>
      <w:r>
        <w:rPr/>
        <w:t xml:space="preserve">二、2024-2029年中国竹材采运行业发展前景</w:t>
      </w:r>
    </w:p>
    <w:p>
      <w:pPr>
        <w:spacing w:after="150"/>
      </w:pPr>
      <w:r>
        <w:rPr/>
        <w:t xml:space="preserve">第二节 2024-2029年中国竹材采运行业发展环境分析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2024-2029年中国竹材采运行业发展预测</w:t>
      </w:r>
    </w:p>
    <w:p>
      <w:pPr>
        <w:spacing w:after="150"/>
      </w:pPr>
      <w:r>
        <w:rPr/>
        <w:t xml:space="preserve">一、2024-2029年中国竹材采运行业市场规模预测</w:t>
      </w:r>
    </w:p>
    <w:p>
      <w:pPr>
        <w:spacing w:after="150"/>
      </w:pPr>
      <w:r>
        <w:rPr/>
        <w:t xml:space="preserve">二、2024-2029年中国竹材采运行业产量预测</w:t>
      </w:r>
    </w:p>
    <w:p>
      <w:pPr>
        <w:spacing w:after="150"/>
      </w:pPr>
      <w:r>
        <w:rPr/>
        <w:t xml:space="preserve">三、2024-2029年中国竹材采运行业销量预测</w:t>
      </w:r>
    </w:p>
    <w:p>
      <w:pPr>
        <w:spacing w:after="150"/>
      </w:pPr>
      <w:r>
        <w:rPr>
          <w:b w:val="1"/>
          <w:bCs w:val="1"/>
        </w:rPr>
        <w:t xml:space="preserve">第十一章 2024-2029年中国竹材采运行业发展预测</w:t>
      </w:r>
    </w:p>
    <w:p>
      <w:pPr>
        <w:spacing w:after="150"/>
      </w:pPr>
      <w:r>
        <w:rPr/>
        <w:t xml:space="preserve">第一节 2024-2029年中国竹材采运行业发展方向</w:t>
      </w:r>
    </w:p>
    <w:p>
      <w:pPr>
        <w:spacing w:after="150"/>
      </w:pPr>
      <w:r>
        <w:rPr/>
        <w:t xml:space="preserve">第二节 2024-2029年中国竹材采运行业技术发展方向</w:t>
      </w:r>
    </w:p>
    <w:p>
      <w:pPr>
        <w:spacing w:after="150"/>
      </w:pPr>
      <w:r>
        <w:rPr/>
        <w:t xml:space="preserve">第三节 2024-2029年中国竹材采运行业发展策略</w:t>
      </w:r>
    </w:p>
    <w:p>
      <w:pPr>
        <w:spacing w:after="150"/>
      </w:pPr>
      <w:r>
        <w:rPr/>
        <w:t xml:space="preserve">第四节 2024-2029年中国竹材采运行业投资建议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图表：2019-2023年竹材采运行业市场规模分析</w:t>
      </w:r>
    </w:p>
    <w:p>
      <w:pPr>
        <w:spacing w:after="150"/>
      </w:pPr>
      <w:r>
        <w:rPr/>
        <w:t xml:space="preserve">图表：2019-2023年竹材采运行业消费规模分析</w:t>
      </w:r>
    </w:p>
    <w:p>
      <w:pPr>
        <w:spacing w:after="150"/>
      </w:pPr>
      <w:r>
        <w:rPr/>
        <w:t xml:space="preserve">图表：2019-2023年中国竹材采运供给量分析</w:t>
      </w:r>
    </w:p>
    <w:p>
      <w:pPr>
        <w:spacing w:after="150"/>
      </w:pPr>
      <w:r>
        <w:rPr/>
        <w:t xml:space="preserve">图表：2019-2023年中国竹材采运供需缺口</w:t>
      </w:r>
    </w:p>
    <w:p>
      <w:pPr>
        <w:spacing w:after="150"/>
      </w:pPr>
      <w:r>
        <w:rPr/>
        <w:t xml:space="preserve">图表：2019-2023年中国竹材采运供给量及增长对比</w:t>
      </w:r>
    </w:p>
    <w:p>
      <w:pPr>
        <w:spacing w:after="150"/>
      </w:pPr>
      <w:r>
        <w:rPr/>
        <w:t xml:space="preserve">图表：2019-2023年中国竹材采运需求量分析</w:t>
      </w:r>
    </w:p>
    <w:p>
      <w:pPr>
        <w:spacing w:after="150"/>
      </w:pPr>
      <w:r>
        <w:rPr/>
        <w:t xml:space="preserve">图表：2019-2023年中国竹材采运需求量及增长对比</w:t>
      </w:r>
    </w:p>
    <w:p>
      <w:pPr>
        <w:spacing w:after="150"/>
      </w:pPr>
      <w:r>
        <w:rPr/>
        <w:t xml:space="preserve">图表：2024-2029年竹材采运行业市场规模预测</w:t>
      </w:r>
    </w:p>
    <w:p>
      <w:pPr>
        <w:spacing w:after="150"/>
      </w:pPr>
      <w:r>
        <w:rPr/>
        <w:t xml:space="preserve">图表：2024-2029年竹材采运行业需求预测</w:t>
      </w:r>
    </w:p>
    <w:p>
      <w:pPr>
        <w:spacing w:after="150"/>
      </w:pPr>
      <w:r>
        <w:rPr/>
        <w:t xml:space="preserve">图表：2024-2029年竹材采运行业供给预测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2024-2029年中国竹材采运行业市场深度调研与行业投资前景预测报告</dc:title>
  <dc:description>2024-2029年中国竹材采运行业市场深度调研与行业投资前景预测报告</dc:description>
  <dc:subject>2024-2029年中国竹材采运行业市场深度调研与行业投资前景预测报告</dc:subject>
  <cp:keywords>研究报告</cp:keywords>
  <cp:category>研究报告</cp:category>
  <cp:lastModifiedBy>北京中道泰和信息咨询有限公司</cp:lastModifiedBy>
  <dcterms:created xsi:type="dcterms:W3CDTF">2024-01-23T13:58:54+08:00</dcterms:created>
  <dcterms:modified xsi:type="dcterms:W3CDTF">2024-01-23T13:58:54+08:00</dcterms:modified>
</cp:coreProperties>
</file>

<file path=docProps/custom.xml><?xml version="1.0" encoding="utf-8"?>
<Properties xmlns="http://schemas.openxmlformats.org/officeDocument/2006/custom-properties" xmlns:vt="http://schemas.openxmlformats.org/officeDocument/2006/docPropsVTypes"/>
</file>