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2026-2031年中国肥皂行业发展规划及投资前景咨询报告</w:t>
      </w:r>
    </w:p>
    <w:p>
      <w:pPr>
        <w:spacing w:after="150"/>
      </w:pPr>
      <w:r>
        <w:rPr>
          <w:b w:val="1"/>
          <w:bCs w:val="1"/>
        </w:rPr>
        <w:t xml:space="preserve">报告简介</w:t>
      </w:r>
    </w:p>
    <w:p>
      <w:pPr>
        <w:spacing w:after="150"/>
      </w:pPr>
      <w:r>
        <w:rPr/>
        <w:t xml:space="preserve">中道泰和通过对肥皂行业长期跟踪监测，分析肥皂行业需求、供给、经营特性、获取能力、产业链和价值链等多方面的内容，整合行业、市场、企业、用户等多层面数据和信息资源，为客户提供深度的肥皂行业研究报告，以专业的研究方法帮助客户深入的了解肥皂行业，发现投资价值和投资机会，规避经营风险，提高管理和运营能力。肥皂行业报告是从事肥皂行业投资之前，对肥皂行业相关各种因素进行具体调查、研究、分析，评估项目可行性、效果效益程度，提出建设性意见建议对策等，为肥皂行业投资决策者和主管机关审批的研究性报告。以阐述对肥皂行业的理论认识为主要内容，重在研究肥皂行业本质及规律性认识的研究。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的行业现状、市场各类经营指标的情况、重点企业状况、区域市场发展情况等内容进行详细的阐述和深入的分析，着重对肥皂业务的发展进行详尽深入的分析，并根据肥皂行业的政策经济发展环境对肥皂行业潜在的风险和防范建议进行分析。最后提出研究者对肥皂行业的研究观点，以供投资决策者参考。</w:t>
      </w:r>
    </w:p>
    <w:p>
      <w:pPr>
        <w:spacing w:after="150"/>
      </w:pPr>
      <w:r>
        <w:rPr>
          <w:b w:val="1"/>
          <w:bCs w:val="1"/>
        </w:rPr>
        <w:t xml:space="preserve">报告目录</w:t>
      </w:r>
    </w:p>
    <w:p>
      <w:pPr>
        <w:spacing w:before="75" w:after="0"/>
      </w:pPr>
      <w:r>
        <w:rPr>
          <w:b w:val="1"/>
          <w:bCs w:val="1"/>
        </w:rPr>
        <w:t xml:space="preserve">第1章 中国洗涤剂行业总体分析</w:t>
      </w:r>
    </w:p>
    <w:p>
      <w:pPr>
        <w:spacing w:before="75" w:after="0"/>
      </w:pPr>
      <w:r>
        <w:rPr/>
        <w:t xml:space="preserve">1.1 2021-2026年国际洗涤剂市场发展概况</w:t>
      </w:r>
    </w:p>
    <w:p>
      <w:pPr>
        <w:spacing w:before="75" w:after="0"/>
      </w:pPr>
      <w:r>
        <w:rPr/>
        <w:t xml:space="preserve">1.1.1 全球洗涤剂市场需求强劲增长</w:t>
      </w:r>
    </w:p>
    <w:p>
      <w:pPr>
        <w:spacing w:before="75" w:after="0"/>
      </w:pPr>
      <w:r>
        <w:rPr/>
        <w:t xml:space="preserve">1.1.2 国外片状洗涤剂市场日益成熟</w:t>
      </w:r>
    </w:p>
    <w:p>
      <w:pPr>
        <w:spacing w:before="75" w:after="0"/>
      </w:pPr>
      <w:r>
        <w:rPr/>
        <w:t xml:space="preserve">1.1.3 瑞典立法禁止衣用洗涤剂使用磷酸盐</w:t>
      </w:r>
    </w:p>
    <w:p>
      <w:pPr>
        <w:spacing w:before="75" w:after="0"/>
      </w:pPr>
      <w:r>
        <w:rPr/>
        <w:t xml:space="preserve">1.1.4 国外品牌主导俄罗斯合成洗涤剂市场</w:t>
      </w:r>
    </w:p>
    <w:p>
      <w:pPr>
        <w:spacing w:before="75" w:after="0"/>
      </w:pPr>
      <w:r>
        <w:rPr/>
        <w:t xml:space="preserve">1.1.5 澳大利亚成功研制节水型洗涤剂</w:t>
      </w:r>
    </w:p>
    <w:p>
      <w:pPr>
        <w:spacing w:before="75" w:after="0"/>
      </w:pPr>
      <w:r>
        <w:rPr/>
        <w:t xml:space="preserve">1.2 2021-2026年中国洗涤剂行业发展情况分析</w:t>
      </w:r>
    </w:p>
    <w:p>
      <w:pPr>
        <w:spacing w:before="75" w:after="0"/>
      </w:pPr>
      <w:r>
        <w:rPr/>
        <w:t xml:space="preserve">1.2.1 中国洗涤剂市场基本特征</w:t>
      </w:r>
    </w:p>
    <w:p>
      <w:pPr>
        <w:spacing w:before="75" w:after="0"/>
      </w:pPr>
      <w:r>
        <w:rPr/>
        <w:t xml:space="preserve">1.2.2 中国洗涤剂行业发展概况</w:t>
      </w:r>
    </w:p>
    <w:p>
      <w:pPr>
        <w:spacing w:before="75" w:after="0"/>
      </w:pPr>
      <w:r>
        <w:rPr/>
        <w:t xml:space="preserve">1.2.3 我国合成洗涤剂产量平稳增长</w:t>
      </w:r>
    </w:p>
    <w:p>
      <w:pPr>
        <w:spacing w:before="75" w:after="0"/>
      </w:pPr>
      <w:r>
        <w:rPr/>
        <w:t xml:space="preserve">1.2.4 洗涤剂行业主要专利技术发展状况</w:t>
      </w:r>
    </w:p>
    <w:p>
      <w:pPr>
        <w:spacing w:before="75" w:after="0"/>
      </w:pPr>
      <w:r>
        <w:rPr/>
        <w:t xml:space="preserve">1.2.5 家用洗涤剂品种发展现状</w:t>
      </w:r>
    </w:p>
    <w:p>
      <w:pPr>
        <w:spacing w:before="75" w:after="0"/>
      </w:pPr>
      <w:r>
        <w:rPr/>
        <w:t xml:space="preserve">1.3 2021-2026年中国洗涤剂对环境保护的影响分析</w:t>
      </w:r>
    </w:p>
    <w:p>
      <w:pPr>
        <w:spacing w:before="75" w:after="0"/>
      </w:pPr>
      <w:r>
        <w:rPr/>
        <w:t xml:space="preserve">1.3.1 洗涤剂对环境的影响</w:t>
      </w:r>
    </w:p>
    <w:p>
      <w:pPr>
        <w:spacing w:before="75" w:after="0"/>
      </w:pPr>
      <w:r>
        <w:rPr/>
        <w:t xml:space="preserve">1.3.2 合成洗涤剂污染及影响</w:t>
      </w:r>
    </w:p>
    <w:p>
      <w:pPr>
        <w:spacing w:before="75" w:after="0"/>
      </w:pPr>
      <w:r>
        <w:rPr/>
        <w:t xml:space="preserve">1.3.3 含磷洗涤剂对水体的不良影响</w:t>
      </w:r>
    </w:p>
    <w:p>
      <w:pPr>
        <w:spacing w:before="75" w:after="0"/>
      </w:pPr>
      <w:r>
        <w:rPr/>
        <w:t xml:space="preserve">1.3.4 洗衣粉的污染及对策</w:t>
      </w:r>
    </w:p>
    <w:p>
      <w:pPr>
        <w:spacing w:before="75" w:after="0"/>
      </w:pPr>
      <w:r>
        <w:rPr/>
        <w:t xml:space="preserve">1.4 2021-2026年中国洗涤剂行业面临的挑战及发展对策分析</w:t>
      </w:r>
    </w:p>
    <w:p>
      <w:pPr>
        <w:spacing w:before="75" w:after="0"/>
      </w:pPr>
      <w:r>
        <w:rPr/>
        <w:t xml:space="preserve">1.4.1 中国洗涤剂洗涤效果有待改进</w:t>
      </w:r>
    </w:p>
    <w:p>
      <w:pPr>
        <w:spacing w:before="75" w:after="0"/>
      </w:pPr>
      <w:r>
        <w:rPr/>
        <w:t xml:space="preserve">1.4.2 国产洗涤剂包装存在的难题</w:t>
      </w:r>
    </w:p>
    <w:p>
      <w:pPr>
        <w:spacing w:before="75" w:after="0"/>
      </w:pPr>
      <w:r>
        <w:rPr/>
        <w:t xml:space="preserve">1.4.3 洗涤剂行业的发展对策</w:t>
      </w:r>
    </w:p>
    <w:p>
      <w:pPr>
        <w:spacing w:before="75" w:after="0"/>
      </w:pPr>
      <w:r>
        <w:rPr/>
        <w:t xml:space="preserve">1.4.4 立法推进洗涤剂全面禁磷</w:t>
      </w:r>
    </w:p>
    <w:p>
      <w:pPr>
        <w:spacing w:before="75" w:after="0"/>
      </w:pPr>
      <w:r>
        <w:rPr>
          <w:b w:val="1"/>
          <w:bCs w:val="1"/>
        </w:rPr>
        <w:t xml:space="preserve">第2章 中国肥皂行业环境运行状况分析</w:t>
      </w:r>
    </w:p>
    <w:p>
      <w:pPr>
        <w:spacing w:before="75" w:after="0"/>
      </w:pPr>
      <w:r>
        <w:rPr/>
        <w:t xml:space="preserve">2.1 2021-2026年中国经济环境分析</w:t>
      </w:r>
    </w:p>
    <w:p>
      <w:pPr>
        <w:spacing w:before="75" w:after="0"/>
      </w:pPr>
      <w:r>
        <w:rPr/>
        <w:t xml:space="preserve">2.1.1 国民经济运行情况GDP(季度更新)</w:t>
      </w:r>
    </w:p>
    <w:p>
      <w:pPr>
        <w:spacing w:before="75" w:after="0"/>
      </w:pPr>
      <w:r>
        <w:rPr/>
        <w:t xml:space="preserve">2.1.2 消费价格指数CPI、PPI(按月度更新)</w:t>
      </w:r>
    </w:p>
    <w:p>
      <w:pPr>
        <w:spacing w:before="75" w:after="0"/>
      </w:pPr>
      <w:r>
        <w:rPr/>
        <w:t xml:space="preserve">2.1.3 全国居民收入情况(季度更新)</w:t>
      </w:r>
    </w:p>
    <w:p>
      <w:pPr>
        <w:spacing w:before="75" w:after="0"/>
      </w:pPr>
      <w:r>
        <w:rPr/>
        <w:t xml:space="preserve">2.1.4 恩格尔系数(年度更新)</w:t>
      </w:r>
    </w:p>
    <w:p>
      <w:pPr>
        <w:spacing w:before="75" w:after="0"/>
      </w:pPr>
      <w:r>
        <w:rPr/>
        <w:t xml:space="preserve">2.1.5 工业发展形势(季度更新)</w:t>
      </w:r>
    </w:p>
    <w:p>
      <w:pPr>
        <w:spacing w:before="75" w:after="0"/>
      </w:pPr>
      <w:r>
        <w:rPr/>
        <w:t xml:space="preserve">2.1.6 固定资产投资情况(季度更新)</w:t>
      </w:r>
    </w:p>
    <w:p>
      <w:pPr>
        <w:spacing w:before="75" w:after="0"/>
      </w:pPr>
      <w:r>
        <w:rPr/>
        <w:t xml:space="preserve">2.2 2021-2026年中国肥皂行业技术环境分析</w:t>
      </w:r>
    </w:p>
    <w:p>
      <w:pPr>
        <w:spacing w:before="75" w:after="0"/>
      </w:pPr>
      <w:r>
        <w:rPr/>
        <w:t xml:space="preserve">2.2.1 中国皂类产品的指标要求</w:t>
      </w:r>
    </w:p>
    <w:p>
      <w:pPr>
        <w:spacing w:before="75" w:after="0"/>
      </w:pPr>
      <w:r>
        <w:rPr/>
        <w:t xml:space="preserve">2.2.2 活性物替代的可能(LAS、AOS、MES、AES、AEO)</w:t>
      </w:r>
    </w:p>
    <w:p>
      <w:pPr>
        <w:spacing w:before="75" w:after="0"/>
      </w:pPr>
      <w:r>
        <w:rPr/>
        <w:t xml:space="preserve">2.2.3 新的产品引导市场</w:t>
      </w:r>
    </w:p>
    <w:p>
      <w:pPr>
        <w:spacing w:before="75" w:after="0"/>
      </w:pPr>
      <w:r>
        <w:rPr/>
        <w:t xml:space="preserve">2.3 2021-2026年中国肥皂行业政策环境分析</w:t>
      </w:r>
    </w:p>
    <w:p>
      <w:pPr>
        <w:spacing w:before="75" w:after="0"/>
      </w:pPr>
      <w:r>
        <w:rPr/>
        <w:t xml:space="preserve">2.3.1 洗涤剂环境标志产品认证技术要求</w:t>
      </w:r>
    </w:p>
    <w:p>
      <w:pPr>
        <w:spacing w:before="75" w:after="0"/>
      </w:pPr>
      <w:r>
        <w:rPr/>
        <w:t xml:space="preserve">2.3.2 肥皂国家标准</w:t>
      </w:r>
    </w:p>
    <w:p>
      <w:pPr>
        <w:spacing w:before="75" w:after="0"/>
      </w:pPr>
      <w:r>
        <w:rPr/>
        <w:t xml:space="preserve">2.3.3 进出口政策</w:t>
      </w:r>
    </w:p>
    <w:p>
      <w:pPr>
        <w:spacing w:before="75" w:after="0"/>
      </w:pPr>
      <w:r>
        <w:rPr/>
        <w:t xml:space="preserve">2.3.4 国家宏观政策对肥皂行业影响分析</w:t>
      </w:r>
    </w:p>
    <w:p>
      <w:pPr>
        <w:spacing w:before="75" w:after="0"/>
      </w:pPr>
      <w:r>
        <w:rPr/>
        <w:t xml:space="preserve">2.4 2021-2026年中国肥皂行业社会环境分析</w:t>
      </w:r>
    </w:p>
    <w:p>
      <w:pPr>
        <w:spacing w:before="75" w:after="0"/>
      </w:pPr>
      <w:r>
        <w:rPr/>
        <w:t xml:space="preserve">2.4.1 人口环境分析</w:t>
      </w:r>
    </w:p>
    <w:p>
      <w:pPr>
        <w:spacing w:before="75" w:after="0"/>
      </w:pPr>
      <w:r>
        <w:rPr/>
        <w:t xml:space="preserve">2.4.2 教育环境分析</w:t>
      </w:r>
    </w:p>
    <w:p>
      <w:pPr>
        <w:spacing w:before="75" w:after="0"/>
      </w:pPr>
      <w:r>
        <w:rPr/>
        <w:t xml:space="preserve">2.4.3 文化环境分析</w:t>
      </w:r>
    </w:p>
    <w:p>
      <w:pPr>
        <w:spacing w:before="75" w:after="0"/>
      </w:pPr>
      <w:r>
        <w:rPr/>
        <w:t xml:space="preserve">2.4.4 生态环境分析</w:t>
      </w:r>
    </w:p>
    <w:p>
      <w:pPr>
        <w:spacing w:before="75" w:after="0"/>
      </w:pPr>
      <w:r>
        <w:rPr/>
        <w:t xml:space="preserve">2.4.5 中国城镇化率</w:t>
      </w:r>
    </w:p>
    <w:p>
      <w:pPr>
        <w:spacing w:before="75" w:after="0"/>
      </w:pPr>
      <w:r>
        <w:rPr/>
        <w:t xml:space="preserve">2.4.6 居民的各种消费观念和习惯</w:t>
      </w:r>
    </w:p>
    <w:p>
      <w:pPr>
        <w:spacing w:before="75" w:after="0"/>
      </w:pPr>
      <w:r>
        <w:rPr>
          <w:b w:val="1"/>
          <w:bCs w:val="1"/>
        </w:rPr>
        <w:t xml:space="preserve">第3章 中国肥皂行业发展形势分析</w:t>
      </w:r>
    </w:p>
    <w:p>
      <w:pPr>
        <w:spacing w:before="75" w:after="0"/>
      </w:pPr>
      <w:r>
        <w:rPr/>
        <w:t xml:space="preserve">3.1 2021-2026年中国肥皂行业发展现状分析</w:t>
      </w:r>
    </w:p>
    <w:p>
      <w:pPr>
        <w:spacing w:before="75" w:after="0"/>
      </w:pPr>
      <w:r>
        <w:rPr/>
        <w:t xml:space="preserve">3.1.1 肥皂行业发展特征分析</w:t>
      </w:r>
    </w:p>
    <w:p>
      <w:pPr>
        <w:spacing w:before="75" w:after="0"/>
      </w:pPr>
      <w:r>
        <w:rPr/>
        <w:t xml:space="preserve">3.1.2 肥皂产品技术现状</w:t>
      </w:r>
    </w:p>
    <w:p>
      <w:pPr>
        <w:spacing w:before="75" w:after="0"/>
      </w:pPr>
      <w:r>
        <w:rPr/>
        <w:t xml:space="preserve">3.1.3 肥皂新产品研发分析</w:t>
      </w:r>
    </w:p>
    <w:p>
      <w:pPr>
        <w:spacing w:before="75" w:after="0"/>
      </w:pPr>
      <w:r>
        <w:rPr/>
        <w:t xml:space="preserve">3.2 2021-2026年中国肥皂市场运行格局分析</w:t>
      </w:r>
    </w:p>
    <w:p>
      <w:pPr>
        <w:spacing w:before="75" w:after="0"/>
      </w:pPr>
      <w:r>
        <w:rPr/>
        <w:t xml:space="preserve">3.2.1 肥皂市场需求形势分析</w:t>
      </w:r>
    </w:p>
    <w:p>
      <w:pPr>
        <w:spacing w:before="75" w:after="0"/>
      </w:pPr>
      <w:r>
        <w:rPr/>
        <w:t xml:space="preserve">3.2.2 肥皂价格走势分析</w:t>
      </w:r>
    </w:p>
    <w:p>
      <w:pPr>
        <w:spacing w:before="75" w:after="0"/>
      </w:pPr>
      <w:r>
        <w:rPr/>
        <w:t xml:space="preserve">3.2.3 肥皂产品进出口动态分析</w:t>
      </w:r>
    </w:p>
    <w:p>
      <w:pPr>
        <w:spacing w:before="75" w:after="0"/>
      </w:pPr>
      <w:r>
        <w:rPr/>
        <w:t xml:space="preserve">3.3 2021-2026年中国肥皂行业存在的问题与对策分析</w:t>
      </w:r>
    </w:p>
    <w:p>
      <w:pPr>
        <w:spacing w:before="75" w:after="0"/>
      </w:pPr>
      <w:r>
        <w:rPr>
          <w:b w:val="1"/>
          <w:bCs w:val="1"/>
        </w:rPr>
        <w:t xml:space="preserve">第4章 2021-2026年中国肥(香)皂产量数据统计分析</w:t>
      </w:r>
    </w:p>
    <w:p>
      <w:pPr>
        <w:spacing w:before="75" w:after="0"/>
      </w:pPr>
      <w:r>
        <w:rPr/>
        <w:t xml:space="preserve">4.1 2021-2026年中国肥(香)皂产量数据分析</w:t>
      </w:r>
    </w:p>
    <w:p>
      <w:pPr>
        <w:spacing w:before="75" w:after="0"/>
      </w:pPr>
      <w:r>
        <w:rPr/>
        <w:t xml:space="preserve">4.1.1 2021-2026年肥(香)皂产量数据分析</w:t>
      </w:r>
    </w:p>
    <w:p>
      <w:pPr>
        <w:spacing w:before="75" w:after="0"/>
      </w:pPr>
      <w:r>
        <w:rPr/>
        <w:t xml:space="preserve">4.1.2 2021-2026年肥(香)皂重点省市数据分析</w:t>
      </w:r>
    </w:p>
    <w:p>
      <w:pPr>
        <w:spacing w:before="75" w:after="0"/>
      </w:pPr>
      <w:r>
        <w:rPr/>
        <w:t xml:space="preserve">4.2 2021-2026年中国肥(香)皂产量数据分析</w:t>
      </w:r>
    </w:p>
    <w:p>
      <w:pPr>
        <w:spacing w:before="75" w:after="0"/>
      </w:pPr>
      <w:r>
        <w:rPr/>
        <w:t xml:space="preserve">4.2.1 2021-2026年全国肥(香)皂产量数据分析</w:t>
      </w:r>
    </w:p>
    <w:p>
      <w:pPr>
        <w:spacing w:before="75" w:after="0"/>
      </w:pPr>
      <w:r>
        <w:rPr/>
        <w:t xml:space="preserve">4.2.2 2021-2026年肥(香)皂重点省市数据分析</w:t>
      </w:r>
    </w:p>
    <w:p>
      <w:pPr>
        <w:spacing w:before="75" w:after="0"/>
      </w:pPr>
      <w:r>
        <w:rPr/>
        <w:t xml:space="preserve">4.3 2021-2026年中国肥(香)皂产量增长性分析</w:t>
      </w:r>
    </w:p>
    <w:p>
      <w:pPr>
        <w:spacing w:before="75" w:after="0"/>
      </w:pPr>
      <w:r>
        <w:rPr/>
        <w:t xml:space="preserve">4.3.1 产量增长</w:t>
      </w:r>
    </w:p>
    <w:p>
      <w:pPr>
        <w:spacing w:before="75" w:after="0"/>
      </w:pPr>
      <w:r>
        <w:rPr/>
        <w:t xml:space="preserve">4.3.2 集中度变化</w:t>
      </w:r>
    </w:p>
    <w:p>
      <w:pPr>
        <w:spacing w:before="75" w:after="0"/>
      </w:pPr>
      <w:r>
        <w:rPr>
          <w:b w:val="1"/>
          <w:bCs w:val="1"/>
        </w:rPr>
        <w:t xml:space="preserve">第5章 2021-2026年中国肥皂制造行业数据监测分析</w:t>
      </w:r>
    </w:p>
    <w:p>
      <w:pPr>
        <w:spacing w:before="75" w:after="0"/>
      </w:pPr>
      <w:r>
        <w:rPr/>
        <w:t xml:space="preserve">5.1 2021-2026年中国肥皂制造行业规模分析</w:t>
      </w:r>
    </w:p>
    <w:p>
      <w:pPr>
        <w:spacing w:before="75" w:after="0"/>
      </w:pPr>
      <w:r>
        <w:rPr/>
        <w:t xml:space="preserve">5.1.1 企业数量增长分析</w:t>
      </w:r>
    </w:p>
    <w:p>
      <w:pPr>
        <w:spacing w:before="75" w:after="0"/>
      </w:pPr>
      <w:r>
        <w:rPr/>
        <w:t xml:space="preserve">5.1.2 从业人数增长分析</w:t>
      </w:r>
    </w:p>
    <w:p>
      <w:pPr>
        <w:spacing w:before="75" w:after="0"/>
      </w:pPr>
      <w:r>
        <w:rPr/>
        <w:t xml:space="preserve">5.1.3 资产规模增长分析</w:t>
      </w:r>
    </w:p>
    <w:p>
      <w:pPr>
        <w:spacing w:before="75" w:after="0"/>
      </w:pPr>
      <w:r>
        <w:rPr/>
        <w:t xml:space="preserve">5.2 2021-2026年中国肥皂制造行业结构分析</w:t>
      </w:r>
    </w:p>
    <w:p>
      <w:pPr>
        <w:spacing w:before="75" w:after="0"/>
      </w:pPr>
      <w:r>
        <w:rPr/>
        <w:t xml:space="preserve">5.2.1 企业数量结构分析</w:t>
      </w:r>
    </w:p>
    <w:p>
      <w:pPr>
        <w:spacing w:before="75" w:after="0"/>
      </w:pPr>
      <w:r>
        <w:rPr/>
        <w:t xml:space="preserve">5.2.2 销售收入结构分析</w:t>
      </w:r>
    </w:p>
    <w:p>
      <w:pPr>
        <w:spacing w:before="75" w:after="0"/>
      </w:pPr>
      <w:r>
        <w:rPr/>
        <w:t xml:space="preserve">5.3 2021-2026年中国肥皂制造行业产值分析</w:t>
      </w:r>
    </w:p>
    <w:p>
      <w:pPr>
        <w:spacing w:before="75" w:after="0"/>
      </w:pPr>
      <w:r>
        <w:rPr/>
        <w:t xml:space="preserve">5.3.1 产成品增长分析</w:t>
      </w:r>
    </w:p>
    <w:p>
      <w:pPr>
        <w:spacing w:before="75" w:after="0"/>
      </w:pPr>
      <w:r>
        <w:rPr/>
        <w:t xml:space="preserve">5.3.2 工业销售产值分析</w:t>
      </w:r>
    </w:p>
    <w:p>
      <w:pPr>
        <w:spacing w:before="75" w:after="0"/>
      </w:pPr>
      <w:r>
        <w:rPr/>
        <w:t xml:space="preserve">5.3.3 出口交货值分析</w:t>
      </w:r>
    </w:p>
    <w:p>
      <w:pPr>
        <w:spacing w:before="75" w:after="0"/>
      </w:pPr>
      <w:r>
        <w:rPr/>
        <w:t xml:space="preserve">5.4 2021-2026年中国肥皂制造行业成本费用分析</w:t>
      </w:r>
    </w:p>
    <w:p>
      <w:pPr>
        <w:spacing w:before="75" w:after="0"/>
      </w:pPr>
      <w:r>
        <w:rPr/>
        <w:t xml:space="preserve">5.4.1 销售成本统计</w:t>
      </w:r>
    </w:p>
    <w:p>
      <w:pPr>
        <w:spacing w:before="75" w:after="0"/>
      </w:pPr>
      <w:r>
        <w:rPr/>
        <w:t xml:space="preserve">5.4.2 费用统计</w:t>
      </w:r>
    </w:p>
    <w:p>
      <w:pPr>
        <w:spacing w:before="75" w:after="0"/>
      </w:pPr>
      <w:r>
        <w:rPr/>
        <w:t xml:space="preserve">5.5 2021-2026年中国肥皂制造行业盈利能力分析</w:t>
      </w:r>
    </w:p>
    <w:p>
      <w:pPr>
        <w:spacing w:before="75" w:after="0"/>
      </w:pPr>
      <w:r>
        <w:rPr/>
        <w:t xml:space="preserve">5.5.1 主要盈利指标分析</w:t>
      </w:r>
    </w:p>
    <w:p>
      <w:pPr>
        <w:spacing w:before="75" w:after="0"/>
      </w:pPr>
      <w:r>
        <w:rPr/>
        <w:t xml:space="preserve">5.5.2 主要盈利能力指标分析</w:t>
      </w:r>
    </w:p>
    <w:p>
      <w:pPr>
        <w:spacing w:before="75" w:after="0"/>
      </w:pPr>
      <w:r>
        <w:rPr>
          <w:b w:val="1"/>
          <w:bCs w:val="1"/>
        </w:rPr>
        <w:t xml:space="preserve">第6章 2021-2026年中国盥洗用皂及有机表面活性产品进出口数据监测分析</w:t>
      </w:r>
    </w:p>
    <w:p>
      <w:pPr>
        <w:spacing w:before="75" w:after="0"/>
      </w:pPr>
      <w:r>
        <w:rPr/>
        <w:t xml:space="preserve">6.1 2021-2026年中国盥洗用皂及有机表面活性产品进口数据分析</w:t>
      </w:r>
    </w:p>
    <w:p>
      <w:pPr>
        <w:spacing w:before="75" w:after="0"/>
      </w:pPr>
      <w:r>
        <w:rPr/>
        <w:t xml:space="preserve">6.1.1 进口数量分析</w:t>
      </w:r>
    </w:p>
    <w:p>
      <w:pPr>
        <w:spacing w:before="75" w:after="0"/>
      </w:pPr>
      <w:r>
        <w:rPr/>
        <w:t xml:space="preserve">6.1.2 进口金额分析</w:t>
      </w:r>
    </w:p>
    <w:p>
      <w:pPr>
        <w:spacing w:before="75" w:after="0"/>
      </w:pPr>
      <w:r>
        <w:rPr/>
        <w:t xml:space="preserve">6.2 2021-2026年中国盥洗用皂及有机表面活性产品出口数据分析</w:t>
      </w:r>
    </w:p>
    <w:p>
      <w:pPr>
        <w:spacing w:before="75" w:after="0"/>
      </w:pPr>
      <w:r>
        <w:rPr/>
        <w:t xml:space="preserve">6.2.1 出口数量分析</w:t>
      </w:r>
    </w:p>
    <w:p>
      <w:pPr>
        <w:spacing w:before="75" w:after="0"/>
      </w:pPr>
      <w:r>
        <w:rPr/>
        <w:t xml:space="preserve">6.2.2 出口金额分析</w:t>
      </w:r>
    </w:p>
    <w:p>
      <w:pPr>
        <w:spacing w:before="75" w:after="0"/>
      </w:pPr>
      <w:r>
        <w:rPr/>
        <w:t xml:space="preserve">6.3 2021-2026年中国盥洗用皂及有机表面活性产品进出口平均单价分析</w:t>
      </w:r>
    </w:p>
    <w:p>
      <w:pPr>
        <w:spacing w:before="75" w:after="0"/>
      </w:pPr>
      <w:r>
        <w:rPr/>
        <w:t xml:space="preserve">6.4 2021-2026年中国盥洗用皂及有机表面活性产品进出口国家及地区分析</w:t>
      </w:r>
    </w:p>
    <w:p>
      <w:pPr>
        <w:spacing w:before="75" w:after="0"/>
      </w:pPr>
      <w:r>
        <w:rPr/>
        <w:t xml:space="preserve">6.4.1 进口国家及地区分析</w:t>
      </w:r>
    </w:p>
    <w:p>
      <w:pPr>
        <w:spacing w:before="75" w:after="0"/>
      </w:pPr>
      <w:r>
        <w:rPr/>
        <w:t xml:space="preserve">6.4.2 出口国家及地区分析</w:t>
      </w:r>
    </w:p>
    <w:p>
      <w:pPr>
        <w:spacing w:before="75" w:after="0"/>
      </w:pPr>
      <w:r>
        <w:rPr>
          <w:b w:val="1"/>
          <w:bCs w:val="1"/>
        </w:rPr>
        <w:t xml:space="preserve">第7章 2021-2026年中国洗衣皂进出口数据监测分析</w:t>
      </w:r>
    </w:p>
    <w:p>
      <w:pPr>
        <w:spacing w:before="75" w:after="0"/>
      </w:pPr>
      <w:r>
        <w:rPr/>
        <w:t xml:space="preserve">7.1 2021-2026年中国洗衣皂进口数据分析</w:t>
      </w:r>
    </w:p>
    <w:p>
      <w:pPr>
        <w:spacing w:before="75" w:after="0"/>
      </w:pPr>
      <w:r>
        <w:rPr/>
        <w:t xml:space="preserve">7.1.1 进口数量分析</w:t>
      </w:r>
    </w:p>
    <w:p>
      <w:pPr>
        <w:spacing w:before="75" w:after="0"/>
      </w:pPr>
      <w:r>
        <w:rPr/>
        <w:t xml:space="preserve">7.1.2 进口金额分析</w:t>
      </w:r>
    </w:p>
    <w:p>
      <w:pPr>
        <w:spacing w:before="75" w:after="0"/>
      </w:pPr>
      <w:r>
        <w:rPr/>
        <w:t xml:space="preserve">7.2 2021-2026年中国洗衣皂出口数据分析</w:t>
      </w:r>
    </w:p>
    <w:p>
      <w:pPr>
        <w:spacing w:before="75" w:after="0"/>
      </w:pPr>
      <w:r>
        <w:rPr/>
        <w:t xml:space="preserve">7.2.1 出口数量分析</w:t>
      </w:r>
    </w:p>
    <w:p>
      <w:pPr>
        <w:spacing w:before="75" w:after="0"/>
      </w:pPr>
      <w:r>
        <w:rPr/>
        <w:t xml:space="preserve">7.2.2 出口金额分析</w:t>
      </w:r>
    </w:p>
    <w:p>
      <w:pPr>
        <w:spacing w:before="75" w:after="0"/>
      </w:pPr>
      <w:r>
        <w:rPr/>
        <w:t xml:space="preserve">7.3 2021-2026年中国洗衣皂进出口平均单价分析</w:t>
      </w:r>
    </w:p>
    <w:p>
      <w:pPr>
        <w:spacing w:before="75" w:after="0"/>
      </w:pPr>
      <w:r>
        <w:rPr/>
        <w:t xml:space="preserve">7.4 2021-2026年中国洗衣皂进出口国家及地区分析</w:t>
      </w:r>
    </w:p>
    <w:p>
      <w:pPr>
        <w:spacing w:before="75" w:after="0"/>
      </w:pPr>
      <w:r>
        <w:rPr/>
        <w:t xml:space="preserve">7.4.1 进口国家及地区分析</w:t>
      </w:r>
    </w:p>
    <w:p>
      <w:pPr>
        <w:spacing w:before="75" w:after="0"/>
      </w:pPr>
      <w:r>
        <w:rPr/>
        <w:t xml:space="preserve">7.4.2 出口国家及地区分析</w:t>
      </w:r>
    </w:p>
    <w:p>
      <w:pPr>
        <w:spacing w:before="75" w:after="0"/>
      </w:pPr>
      <w:r>
        <w:rPr>
          <w:b w:val="1"/>
          <w:bCs w:val="1"/>
        </w:rPr>
        <w:t xml:space="preserve">第8章 2021-2026年中国其他有机表面活性产品及制品进出口数据监测分析</w:t>
      </w:r>
    </w:p>
    <w:p>
      <w:pPr>
        <w:spacing w:before="75" w:after="0"/>
      </w:pPr>
      <w:r>
        <w:rPr/>
        <w:t xml:space="preserve">8.1 2021-2026年中国其他有机表面活性产品及制品进口数据分析</w:t>
      </w:r>
    </w:p>
    <w:p>
      <w:pPr>
        <w:spacing w:before="75" w:after="0"/>
      </w:pPr>
      <w:r>
        <w:rPr/>
        <w:t xml:space="preserve">8.1.1 进口数量分析</w:t>
      </w:r>
    </w:p>
    <w:p>
      <w:pPr>
        <w:spacing w:before="75" w:after="0"/>
      </w:pPr>
      <w:r>
        <w:rPr/>
        <w:t xml:space="preserve">8.1.2 进口金额分析</w:t>
      </w:r>
    </w:p>
    <w:p>
      <w:pPr>
        <w:spacing w:before="75" w:after="0"/>
      </w:pPr>
      <w:r>
        <w:rPr/>
        <w:t xml:space="preserve">8.2 2021-2026年中国其他有机表面活性产品及制品出口数据分析</w:t>
      </w:r>
    </w:p>
    <w:p>
      <w:pPr>
        <w:spacing w:before="75" w:after="0"/>
      </w:pPr>
      <w:r>
        <w:rPr/>
        <w:t xml:space="preserve">8.2.1 出口数量分析</w:t>
      </w:r>
    </w:p>
    <w:p>
      <w:pPr>
        <w:spacing w:before="75" w:after="0"/>
      </w:pPr>
      <w:r>
        <w:rPr/>
        <w:t xml:space="preserve">8.2.2 出口金额分析</w:t>
      </w:r>
    </w:p>
    <w:p>
      <w:pPr>
        <w:spacing w:before="75" w:after="0"/>
      </w:pPr>
      <w:r>
        <w:rPr/>
        <w:t xml:space="preserve">8.3 2021-2026年中国其他有机表面活性产品及制品进出口平均单价分析</w:t>
      </w:r>
    </w:p>
    <w:p>
      <w:pPr>
        <w:spacing w:before="75" w:after="0"/>
      </w:pPr>
      <w:r>
        <w:rPr/>
        <w:t xml:space="preserve">8.4 2021-2026年中国其他有机表面活性产品及制品进出口国家及地区分析</w:t>
      </w:r>
    </w:p>
    <w:p>
      <w:pPr>
        <w:spacing w:before="75" w:after="0"/>
      </w:pPr>
      <w:r>
        <w:rPr/>
        <w:t xml:space="preserve">8.4.1 进口国家及地区分析</w:t>
      </w:r>
    </w:p>
    <w:p>
      <w:pPr>
        <w:spacing w:before="75" w:after="0"/>
      </w:pPr>
      <w:r>
        <w:rPr/>
        <w:t xml:space="preserve">8.4.2 出口国家及地区分析</w:t>
      </w:r>
    </w:p>
    <w:p>
      <w:pPr>
        <w:spacing w:before="75" w:after="0"/>
      </w:pPr>
      <w:r>
        <w:rPr>
          <w:b w:val="1"/>
          <w:bCs w:val="1"/>
        </w:rPr>
        <w:t xml:space="preserve">第9章 2021-2026年中国其他形状的肥皂进出口数据监测分析</w:t>
      </w:r>
    </w:p>
    <w:p>
      <w:pPr>
        <w:spacing w:before="75" w:after="0"/>
      </w:pPr>
      <w:r>
        <w:rPr/>
        <w:t xml:space="preserve">9.1 2021-2026年中国其他形状的肥皂进口数据分析</w:t>
      </w:r>
    </w:p>
    <w:p>
      <w:pPr>
        <w:spacing w:before="75" w:after="0"/>
      </w:pPr>
      <w:r>
        <w:rPr/>
        <w:t xml:space="preserve">9.1.1 进口数量分析</w:t>
      </w:r>
    </w:p>
    <w:p>
      <w:pPr>
        <w:spacing w:before="75" w:after="0"/>
      </w:pPr>
      <w:r>
        <w:rPr/>
        <w:t xml:space="preserve">9.1.2 进口金额分析</w:t>
      </w:r>
    </w:p>
    <w:p>
      <w:pPr>
        <w:spacing w:before="75" w:after="0"/>
      </w:pPr>
      <w:r>
        <w:rPr/>
        <w:t xml:space="preserve">9.2 2021-2026年中国其他形状的肥皂出口数据分析</w:t>
      </w:r>
    </w:p>
    <w:p>
      <w:pPr>
        <w:spacing w:before="75" w:after="0"/>
      </w:pPr>
      <w:r>
        <w:rPr/>
        <w:t xml:space="preserve">9.2.1 出口数量分析</w:t>
      </w:r>
    </w:p>
    <w:p>
      <w:pPr>
        <w:spacing w:before="75" w:after="0"/>
      </w:pPr>
      <w:r>
        <w:rPr/>
        <w:t xml:space="preserve">9.2.2 出口金额分析</w:t>
      </w:r>
    </w:p>
    <w:p>
      <w:pPr>
        <w:spacing w:before="75" w:after="0"/>
      </w:pPr>
      <w:r>
        <w:rPr/>
        <w:t xml:space="preserve">9.3 2021-2026年中国其他形状的肥皂进出口平均单价分析</w:t>
      </w:r>
    </w:p>
    <w:p>
      <w:pPr>
        <w:spacing w:before="75" w:after="0"/>
      </w:pPr>
      <w:r>
        <w:rPr/>
        <w:t xml:space="preserve">9.4 2021-2026年中国其他形状的肥皂进出口国家及地区分析</w:t>
      </w:r>
    </w:p>
    <w:p>
      <w:pPr>
        <w:spacing w:before="75" w:after="0"/>
      </w:pPr>
      <w:r>
        <w:rPr/>
        <w:t xml:space="preserve">9.4.1 进口国家及地区分析</w:t>
      </w:r>
    </w:p>
    <w:p>
      <w:pPr>
        <w:spacing w:before="75" w:after="0"/>
      </w:pPr>
      <w:r>
        <w:rPr/>
        <w:t xml:space="preserve">9.4.2 出口国家及地区分析</w:t>
      </w:r>
    </w:p>
    <w:p>
      <w:pPr>
        <w:spacing w:before="75" w:after="0"/>
      </w:pPr>
      <w:r>
        <w:rPr>
          <w:b w:val="1"/>
          <w:bCs w:val="1"/>
        </w:rPr>
        <w:t xml:space="preserve">第10章 中国肥皂行业竞争格局分析</w:t>
      </w:r>
    </w:p>
    <w:p>
      <w:pPr>
        <w:spacing w:before="75" w:after="0"/>
      </w:pPr>
      <w:r>
        <w:rPr/>
        <w:t xml:space="preserve">10.1 2021-2026年中国肥皂行业竞争现状分析</w:t>
      </w:r>
    </w:p>
    <w:p>
      <w:pPr>
        <w:spacing w:before="75" w:after="0"/>
      </w:pPr>
      <w:r>
        <w:rPr/>
        <w:t xml:space="preserve">10.1.1 中国肥皂市场竞争程度分析</w:t>
      </w:r>
    </w:p>
    <w:p>
      <w:pPr>
        <w:spacing w:before="75" w:after="0"/>
      </w:pPr>
      <w:r>
        <w:rPr/>
        <w:t xml:space="preserve">10.1.2 中国肥皂替代品分析</w:t>
      </w:r>
    </w:p>
    <w:p>
      <w:pPr>
        <w:spacing w:before="75" w:after="0"/>
      </w:pPr>
      <w:r>
        <w:rPr/>
        <w:t xml:space="preserve">10.1.3 中国肥皂市场品牌竞争状况</w:t>
      </w:r>
    </w:p>
    <w:p>
      <w:pPr>
        <w:spacing w:before="75" w:after="0"/>
      </w:pPr>
      <w:r>
        <w:rPr/>
        <w:t xml:space="preserve">10.2 2021-2026年中国肥皂行业集中度分析</w:t>
      </w:r>
    </w:p>
    <w:p>
      <w:pPr>
        <w:spacing w:before="75" w:after="0"/>
      </w:pPr>
      <w:r>
        <w:rPr/>
        <w:t xml:space="preserve">10.2.1 肥皂产量集中度分析</w:t>
      </w:r>
    </w:p>
    <w:p>
      <w:pPr>
        <w:spacing w:before="75" w:after="0"/>
      </w:pPr>
      <w:r>
        <w:rPr/>
        <w:t xml:space="preserve">10.2.2 肥皂市场集中度分析</w:t>
      </w:r>
    </w:p>
    <w:p>
      <w:pPr>
        <w:spacing w:before="75" w:after="0"/>
      </w:pPr>
      <w:r>
        <w:rPr/>
        <w:t xml:space="preserve">10.2.3 肥皂生产企业分布分析</w:t>
      </w:r>
    </w:p>
    <w:p>
      <w:pPr>
        <w:spacing w:before="75" w:after="0"/>
      </w:pPr>
      <w:r>
        <w:rPr/>
        <w:t xml:space="preserve">10.3 2021-2026年中国肥皂行业竞争策略分析</w:t>
      </w:r>
    </w:p>
    <w:p>
      <w:pPr>
        <w:spacing w:before="75" w:after="0"/>
      </w:pPr>
      <w:r>
        <w:rPr>
          <w:b w:val="1"/>
          <w:bCs w:val="1"/>
        </w:rPr>
        <w:t xml:space="preserve">第11章 中国肥皂优势企业财务状况与竞争力分析</w:t>
      </w:r>
    </w:p>
    <w:p>
      <w:pPr>
        <w:spacing w:before="75" w:after="0"/>
      </w:pPr>
      <w:r>
        <w:rPr/>
        <w:t xml:space="preserve">11.1 纳爱斯集团有限公司</w:t>
      </w:r>
    </w:p>
    <w:p>
      <w:pPr>
        <w:spacing w:before="75" w:after="0"/>
      </w:pPr>
      <w:r>
        <w:rPr/>
        <w:t xml:space="preserve">11.1.1 企业概况</w:t>
      </w:r>
    </w:p>
    <w:p>
      <w:pPr>
        <w:spacing w:before="75" w:after="0"/>
      </w:pPr>
      <w:r>
        <w:rPr/>
        <w:t xml:space="preserve">11.1.2 企业主要经济指标分析</w:t>
      </w:r>
    </w:p>
    <w:p>
      <w:pPr>
        <w:spacing w:before="75" w:after="0"/>
      </w:pPr>
      <w:r>
        <w:rPr/>
        <w:t xml:space="preserve">11.1.3 企业盈利能力分析</w:t>
      </w:r>
    </w:p>
    <w:p>
      <w:pPr>
        <w:spacing w:before="75" w:after="0"/>
      </w:pPr>
      <w:r>
        <w:rPr/>
        <w:t xml:space="preserve">11.1.4 企业偿债能力分析</w:t>
      </w:r>
    </w:p>
    <w:p>
      <w:pPr>
        <w:spacing w:before="75" w:after="0"/>
      </w:pPr>
      <w:r>
        <w:rPr/>
        <w:t xml:space="preserve">11.1.5 企业运营能力分析</w:t>
      </w:r>
    </w:p>
    <w:p>
      <w:pPr>
        <w:spacing w:before="75" w:after="0"/>
      </w:pPr>
      <w:r>
        <w:rPr/>
        <w:t xml:space="preserve">11.1.6 企业发展能力分析</w:t>
      </w:r>
    </w:p>
    <w:p>
      <w:pPr>
        <w:spacing w:before="75" w:after="0"/>
      </w:pPr>
      <w:r>
        <w:rPr/>
        <w:t xml:space="preserve">11.2 广东汽巴精化有限公司</w:t>
      </w:r>
    </w:p>
    <w:p>
      <w:pPr>
        <w:spacing w:before="75" w:after="0"/>
      </w:pPr>
      <w:r>
        <w:rPr/>
        <w:t xml:space="preserve">11.2.1 企业概况</w:t>
      </w:r>
    </w:p>
    <w:p>
      <w:pPr>
        <w:spacing w:before="75" w:after="0"/>
      </w:pPr>
      <w:r>
        <w:rPr/>
        <w:t xml:space="preserve">11.2.2 企业主要经济指标分析</w:t>
      </w:r>
    </w:p>
    <w:p>
      <w:pPr>
        <w:spacing w:before="75" w:after="0"/>
      </w:pPr>
      <w:r>
        <w:rPr/>
        <w:t xml:space="preserve">11.2.3 企业盈利能力分析</w:t>
      </w:r>
    </w:p>
    <w:p>
      <w:pPr>
        <w:spacing w:before="75" w:after="0"/>
      </w:pPr>
      <w:r>
        <w:rPr/>
        <w:t xml:space="preserve">11.2.4 企业偿债能力分析</w:t>
      </w:r>
    </w:p>
    <w:p>
      <w:pPr>
        <w:spacing w:before="75" w:after="0"/>
      </w:pPr>
      <w:r>
        <w:rPr/>
        <w:t xml:space="preserve">11.2.5 企业运营能力分析</w:t>
      </w:r>
    </w:p>
    <w:p>
      <w:pPr>
        <w:spacing w:before="75" w:after="0"/>
      </w:pPr>
      <w:r>
        <w:rPr/>
        <w:t xml:space="preserve">11.2.6 企业发展能力分析</w:t>
      </w:r>
    </w:p>
    <w:p>
      <w:pPr>
        <w:spacing w:before="75" w:after="0"/>
      </w:pPr>
      <w:r>
        <w:rPr/>
        <w:t xml:space="preserve">11.3 淮安市光华全新洗涤用品有限公司</w:t>
      </w:r>
    </w:p>
    <w:p>
      <w:pPr>
        <w:spacing w:before="75" w:after="0"/>
      </w:pPr>
      <w:r>
        <w:rPr/>
        <w:t xml:space="preserve">11.3.1 企业概况</w:t>
      </w:r>
    </w:p>
    <w:p>
      <w:pPr>
        <w:spacing w:before="75" w:after="0"/>
      </w:pPr>
      <w:r>
        <w:rPr/>
        <w:t xml:space="preserve">11.3.2 企业主要经济指标分析</w:t>
      </w:r>
    </w:p>
    <w:p>
      <w:pPr>
        <w:spacing w:before="75" w:after="0"/>
      </w:pPr>
      <w:r>
        <w:rPr/>
        <w:t xml:space="preserve">11.3.3 企业盈利能力分析</w:t>
      </w:r>
    </w:p>
    <w:p>
      <w:pPr>
        <w:spacing w:before="75" w:after="0"/>
      </w:pPr>
      <w:r>
        <w:rPr/>
        <w:t xml:space="preserve">11.3.4 企业偿债能力分析</w:t>
      </w:r>
    </w:p>
    <w:p>
      <w:pPr>
        <w:spacing w:before="75" w:after="0"/>
      </w:pPr>
      <w:r>
        <w:rPr/>
        <w:t xml:space="preserve">11.3.5 企业运营能力分析</w:t>
      </w:r>
    </w:p>
    <w:p>
      <w:pPr>
        <w:spacing w:before="75" w:after="0"/>
      </w:pPr>
      <w:r>
        <w:rPr/>
        <w:t xml:space="preserve">11.3.6 企业发展能力分析</w:t>
      </w:r>
    </w:p>
    <w:p>
      <w:pPr>
        <w:spacing w:before="75" w:after="0"/>
      </w:pPr>
      <w:r>
        <w:rPr/>
        <w:t xml:space="preserve">11.4 上海制皂有限公司</w:t>
      </w:r>
    </w:p>
    <w:p>
      <w:pPr>
        <w:spacing w:before="75" w:after="0"/>
      </w:pPr>
      <w:r>
        <w:rPr/>
        <w:t xml:space="preserve">11.4.1 企业概况</w:t>
      </w:r>
    </w:p>
    <w:p>
      <w:pPr>
        <w:spacing w:before="75" w:after="0"/>
      </w:pPr>
      <w:r>
        <w:rPr/>
        <w:t xml:space="preserve">11.4.2 企业主要经济指标分析</w:t>
      </w:r>
    </w:p>
    <w:p>
      <w:pPr>
        <w:spacing w:before="75" w:after="0"/>
      </w:pPr>
      <w:r>
        <w:rPr/>
        <w:t xml:space="preserve">11.4.3 企业盈利能力分析</w:t>
      </w:r>
    </w:p>
    <w:p>
      <w:pPr>
        <w:spacing w:before="75" w:after="0"/>
      </w:pPr>
      <w:r>
        <w:rPr/>
        <w:t xml:space="preserve">11.4.4 企业偿债能力分析</w:t>
      </w:r>
    </w:p>
    <w:p>
      <w:pPr>
        <w:spacing w:before="75" w:after="0"/>
      </w:pPr>
      <w:r>
        <w:rPr/>
        <w:t xml:space="preserve">11.4.5 企业运营能力分析</w:t>
      </w:r>
    </w:p>
    <w:p>
      <w:pPr>
        <w:spacing w:before="75" w:after="0"/>
      </w:pPr>
      <w:r>
        <w:rPr/>
        <w:t xml:space="preserve">11.4.6 企业发展能力分析</w:t>
      </w:r>
    </w:p>
    <w:p>
      <w:pPr>
        <w:spacing w:before="75" w:after="0"/>
      </w:pPr>
      <w:r>
        <w:rPr/>
        <w:t xml:space="preserve">11.5 利洁时家化(中国)有限公司</w:t>
      </w:r>
    </w:p>
    <w:p>
      <w:pPr>
        <w:spacing w:before="75" w:after="0"/>
      </w:pPr>
      <w:r>
        <w:rPr/>
        <w:t xml:space="preserve">11.5.1 企业概况</w:t>
      </w:r>
    </w:p>
    <w:p>
      <w:pPr>
        <w:spacing w:before="75" w:after="0"/>
      </w:pPr>
      <w:r>
        <w:rPr/>
        <w:t xml:space="preserve">11.5.2 企业主要经济指标分析</w:t>
      </w:r>
    </w:p>
    <w:p>
      <w:pPr>
        <w:spacing w:before="75" w:after="0"/>
      </w:pPr>
      <w:r>
        <w:rPr/>
        <w:t xml:space="preserve">11.5.3 企业盈利能力分析</w:t>
      </w:r>
    </w:p>
    <w:p>
      <w:pPr>
        <w:spacing w:before="75" w:after="0"/>
      </w:pPr>
      <w:r>
        <w:rPr/>
        <w:t xml:space="preserve">11.5.4 企业偿债能力分析</w:t>
      </w:r>
    </w:p>
    <w:p>
      <w:pPr>
        <w:spacing w:before="75" w:after="0"/>
      </w:pPr>
      <w:r>
        <w:rPr/>
        <w:t xml:space="preserve">11.5.5 企业运营能力分析</w:t>
      </w:r>
    </w:p>
    <w:p>
      <w:pPr>
        <w:spacing w:before="75" w:after="0"/>
      </w:pPr>
      <w:r>
        <w:rPr/>
        <w:t xml:space="preserve">11.5.6 企业发展能力分析</w:t>
      </w:r>
    </w:p>
    <w:p>
      <w:pPr>
        <w:spacing w:before="75" w:after="0"/>
      </w:pPr>
      <w:r>
        <w:rPr/>
        <w:t xml:space="preserve">11.6 赵县维多丽日化有限公司</w:t>
      </w:r>
    </w:p>
    <w:p>
      <w:pPr>
        <w:spacing w:before="75" w:after="0"/>
      </w:pPr>
      <w:r>
        <w:rPr/>
        <w:t xml:space="preserve">11.6.1 企业概况</w:t>
      </w:r>
    </w:p>
    <w:p>
      <w:pPr>
        <w:spacing w:before="75" w:after="0"/>
      </w:pPr>
      <w:r>
        <w:rPr/>
        <w:t xml:space="preserve">11.6.2 企业主要经济指标分析</w:t>
      </w:r>
    </w:p>
    <w:p>
      <w:pPr>
        <w:spacing w:before="75" w:after="0"/>
      </w:pPr>
      <w:r>
        <w:rPr/>
        <w:t xml:space="preserve">11.6.3 企业盈利能力分析</w:t>
      </w:r>
    </w:p>
    <w:p>
      <w:pPr>
        <w:spacing w:before="75" w:after="0"/>
      </w:pPr>
      <w:r>
        <w:rPr/>
        <w:t xml:space="preserve">11.6.4 企业偿债能力分析</w:t>
      </w:r>
    </w:p>
    <w:p>
      <w:pPr>
        <w:spacing w:before="75" w:after="0"/>
      </w:pPr>
      <w:r>
        <w:rPr/>
        <w:t xml:space="preserve">11.6.5 企业运营能力分析</w:t>
      </w:r>
    </w:p>
    <w:p>
      <w:pPr>
        <w:spacing w:before="75" w:after="0"/>
      </w:pPr>
      <w:r>
        <w:rPr/>
        <w:t xml:space="preserve">11.6.6 企业发展能力分析</w:t>
      </w:r>
    </w:p>
    <w:p>
      <w:pPr>
        <w:spacing w:before="75" w:after="0"/>
      </w:pPr>
      <w:r>
        <w:rPr/>
        <w:t xml:space="preserve">11.7 济南鑫泉都化工有限公司</w:t>
      </w:r>
    </w:p>
    <w:p>
      <w:pPr>
        <w:spacing w:before="75" w:after="0"/>
      </w:pPr>
      <w:r>
        <w:rPr/>
        <w:t xml:space="preserve">11.7.1 企业概况</w:t>
      </w:r>
    </w:p>
    <w:p>
      <w:pPr>
        <w:spacing w:before="75" w:after="0"/>
      </w:pPr>
      <w:r>
        <w:rPr/>
        <w:t xml:space="preserve">11.7.2 企业主要经济指标分析</w:t>
      </w:r>
    </w:p>
    <w:p>
      <w:pPr>
        <w:spacing w:before="75" w:after="0"/>
      </w:pPr>
      <w:r>
        <w:rPr/>
        <w:t xml:space="preserve">11.7.3 企业盈利能力分析</w:t>
      </w:r>
    </w:p>
    <w:p>
      <w:pPr>
        <w:spacing w:before="75" w:after="0"/>
      </w:pPr>
      <w:r>
        <w:rPr/>
        <w:t xml:space="preserve">11.7.4 企业偿债能力分析</w:t>
      </w:r>
    </w:p>
    <w:p>
      <w:pPr>
        <w:spacing w:before="75" w:after="0"/>
      </w:pPr>
      <w:r>
        <w:rPr/>
        <w:t xml:space="preserve">11.7.5 企业运营能力分析</w:t>
      </w:r>
    </w:p>
    <w:p>
      <w:pPr>
        <w:spacing w:before="75" w:after="0"/>
      </w:pPr>
      <w:r>
        <w:rPr/>
        <w:t xml:space="preserve">11.7.6 企业发展能力分析</w:t>
      </w:r>
    </w:p>
    <w:p>
      <w:pPr>
        <w:spacing w:before="75" w:after="0"/>
      </w:pPr>
      <w:r>
        <w:rPr/>
        <w:t xml:space="preserve">11.8 杭州东南化工有限公司</w:t>
      </w:r>
    </w:p>
    <w:p>
      <w:pPr>
        <w:spacing w:before="75" w:after="0"/>
      </w:pPr>
      <w:r>
        <w:rPr/>
        <w:t xml:space="preserve">11.8.1 企业概况</w:t>
      </w:r>
    </w:p>
    <w:p>
      <w:pPr>
        <w:spacing w:before="75" w:after="0"/>
      </w:pPr>
      <w:r>
        <w:rPr/>
        <w:t xml:space="preserve">11.8.2 企业主要经济指标分析</w:t>
      </w:r>
    </w:p>
    <w:p>
      <w:pPr>
        <w:spacing w:before="75" w:after="0"/>
      </w:pPr>
      <w:r>
        <w:rPr/>
        <w:t xml:space="preserve">11.8.3 企业盈利能力分析</w:t>
      </w:r>
    </w:p>
    <w:p>
      <w:pPr>
        <w:spacing w:before="75" w:after="0"/>
      </w:pPr>
      <w:r>
        <w:rPr/>
        <w:t xml:space="preserve">11.8.4 企业偿债能力分析</w:t>
      </w:r>
    </w:p>
    <w:p>
      <w:pPr>
        <w:spacing w:before="75" w:after="0"/>
      </w:pPr>
      <w:r>
        <w:rPr/>
        <w:t xml:space="preserve">11.8.5 企业运营能力分析</w:t>
      </w:r>
    </w:p>
    <w:p>
      <w:pPr>
        <w:spacing w:before="75" w:after="0"/>
      </w:pPr>
      <w:r>
        <w:rPr/>
        <w:t xml:space="preserve">11.8.6 企业发展能力分析</w:t>
      </w:r>
    </w:p>
    <w:p>
      <w:pPr>
        <w:spacing w:before="75" w:after="0"/>
      </w:pPr>
      <w:r>
        <w:rPr/>
        <w:t xml:space="preserve">11.9 石家庄飞龙化工有限公司</w:t>
      </w:r>
    </w:p>
    <w:p>
      <w:pPr>
        <w:spacing w:before="75" w:after="0"/>
      </w:pPr>
      <w:r>
        <w:rPr/>
        <w:t xml:space="preserve">11.9.1 企业概况</w:t>
      </w:r>
    </w:p>
    <w:p>
      <w:pPr>
        <w:spacing w:before="75" w:after="0"/>
      </w:pPr>
      <w:r>
        <w:rPr/>
        <w:t xml:space="preserve">11.9.2 企业主要经济指标分析</w:t>
      </w:r>
    </w:p>
    <w:p>
      <w:pPr>
        <w:spacing w:before="75" w:after="0"/>
      </w:pPr>
      <w:r>
        <w:rPr/>
        <w:t xml:space="preserve">11.9.3 企业盈利能力分析</w:t>
      </w:r>
    </w:p>
    <w:p>
      <w:pPr>
        <w:spacing w:before="75" w:after="0"/>
      </w:pPr>
      <w:r>
        <w:rPr/>
        <w:t xml:space="preserve">11.9.4 企业偿债能力分析</w:t>
      </w:r>
    </w:p>
    <w:p>
      <w:pPr>
        <w:spacing w:before="75" w:after="0"/>
      </w:pPr>
      <w:r>
        <w:rPr/>
        <w:t xml:space="preserve">11.9.5 企业运营能力分析</w:t>
      </w:r>
    </w:p>
    <w:p>
      <w:pPr>
        <w:spacing w:before="75" w:after="0"/>
      </w:pPr>
      <w:r>
        <w:rPr/>
        <w:t xml:space="preserve">11.9.6 企业发展能力分析</w:t>
      </w:r>
    </w:p>
    <w:p>
      <w:pPr>
        <w:spacing w:before="75" w:after="0"/>
      </w:pPr>
      <w:r>
        <w:rPr/>
        <w:t xml:space="preserve">11.10 苏州工业园区苏扬制皂有限公司</w:t>
      </w:r>
    </w:p>
    <w:p>
      <w:pPr>
        <w:spacing w:before="75" w:after="0"/>
      </w:pPr>
      <w:r>
        <w:rPr/>
        <w:t xml:space="preserve">11.10.1 企业概况</w:t>
      </w:r>
    </w:p>
    <w:p>
      <w:pPr>
        <w:spacing w:before="75" w:after="0"/>
      </w:pPr>
      <w:r>
        <w:rPr/>
        <w:t xml:space="preserve">11.10.2 企业主要经济指标分析</w:t>
      </w:r>
    </w:p>
    <w:p>
      <w:pPr>
        <w:spacing w:before="75" w:after="0"/>
      </w:pPr>
      <w:r>
        <w:rPr/>
        <w:t xml:space="preserve">11.10.3 企业盈利能力分析</w:t>
      </w:r>
    </w:p>
    <w:p>
      <w:pPr>
        <w:spacing w:before="75" w:after="0"/>
      </w:pPr>
      <w:r>
        <w:rPr/>
        <w:t xml:space="preserve">11.10.4 企业偿债能力分析</w:t>
      </w:r>
    </w:p>
    <w:p>
      <w:pPr>
        <w:spacing w:before="75" w:after="0"/>
      </w:pPr>
      <w:r>
        <w:rPr/>
        <w:t xml:space="preserve">11.10.5 企业运营能力分析</w:t>
      </w:r>
    </w:p>
    <w:p>
      <w:pPr>
        <w:spacing w:before="75" w:after="0"/>
      </w:pPr>
      <w:r>
        <w:rPr/>
        <w:t xml:space="preserve">11.10.6 企业发展能力分析</w:t>
      </w:r>
    </w:p>
    <w:p>
      <w:pPr>
        <w:spacing w:before="75" w:after="0"/>
      </w:pPr>
      <w:r>
        <w:rPr>
          <w:b w:val="1"/>
          <w:bCs w:val="1"/>
        </w:rPr>
        <w:t xml:space="preserve">第12章 2026-2031年中国肥皂行业发展前景预测分析</w:t>
      </w:r>
    </w:p>
    <w:p>
      <w:pPr>
        <w:spacing w:before="75" w:after="0"/>
      </w:pPr>
      <w:r>
        <w:rPr/>
        <w:t xml:space="preserve">12.1 2026-2031年中国肥皂产品发展趋势预测分析</w:t>
      </w:r>
    </w:p>
    <w:p>
      <w:pPr>
        <w:spacing w:before="75" w:after="0"/>
      </w:pPr>
      <w:r>
        <w:rPr/>
        <w:t xml:space="preserve">12.1.1 肥皂技术走势分析</w:t>
      </w:r>
    </w:p>
    <w:p>
      <w:pPr>
        <w:spacing w:before="75" w:after="0"/>
      </w:pPr>
      <w:r>
        <w:rPr/>
        <w:t xml:space="preserve">12.1.2 肥皂行业发展方向分析</w:t>
      </w:r>
    </w:p>
    <w:p>
      <w:pPr>
        <w:spacing w:before="75" w:after="0"/>
      </w:pPr>
      <w:r>
        <w:rPr/>
        <w:t xml:space="preserve">12.2 2026-2031年中国肥皂行业市场发展前景预测分析</w:t>
      </w:r>
    </w:p>
    <w:p>
      <w:pPr>
        <w:spacing w:before="75" w:after="0"/>
      </w:pPr>
      <w:r>
        <w:rPr/>
        <w:t xml:space="preserve">12.2.1 肥皂产量预测分析</w:t>
      </w:r>
    </w:p>
    <w:p>
      <w:pPr>
        <w:spacing w:before="75" w:after="0"/>
      </w:pPr>
      <w:r>
        <w:rPr/>
        <w:t xml:space="preserve">12.2.2 肥皂需求预测分析</w:t>
      </w:r>
    </w:p>
    <w:p>
      <w:pPr>
        <w:spacing w:before="75" w:after="0"/>
      </w:pPr>
      <w:r>
        <w:rPr/>
        <w:t xml:space="preserve">12.2.3 肥皂进出口形势预测分析</w:t>
      </w:r>
    </w:p>
    <w:p>
      <w:pPr>
        <w:spacing w:before="75" w:after="0"/>
      </w:pPr>
      <w:r>
        <w:rPr/>
        <w:t xml:space="preserve">12.3 2026-2031年中国肥皂行业市场盈利能力预测分析</w:t>
      </w:r>
    </w:p>
    <w:p>
      <w:pPr>
        <w:spacing w:before="75" w:after="0"/>
      </w:pPr>
      <w:r>
        <w:rPr>
          <w:b w:val="1"/>
          <w:bCs w:val="1"/>
        </w:rPr>
        <w:t xml:space="preserve">第13章 2026-2031年中国肥皂行业投资机会与投资风险分析</w:t>
      </w:r>
    </w:p>
    <w:p>
      <w:pPr>
        <w:spacing w:before="75" w:after="0"/>
      </w:pPr>
      <w:r>
        <w:rPr/>
        <w:t xml:space="preserve">13.1 2026-2031年中国肥皂行业投资机会分析</w:t>
      </w:r>
    </w:p>
    <w:p>
      <w:pPr>
        <w:spacing w:before="75" w:after="0"/>
      </w:pPr>
      <w:r>
        <w:rPr/>
        <w:t xml:space="preserve">13.1.1 肥皂行业吸引力分析</w:t>
      </w:r>
    </w:p>
    <w:p>
      <w:pPr>
        <w:spacing w:before="75" w:after="0"/>
      </w:pPr>
      <w:r>
        <w:rPr/>
        <w:t xml:space="preserve">13.1.2 肥皂行业区域投资潜力分析</w:t>
      </w:r>
    </w:p>
    <w:p>
      <w:pPr>
        <w:spacing w:before="75" w:after="0"/>
      </w:pPr>
      <w:r>
        <w:rPr/>
        <w:t xml:space="preserve">13.2 2026-2031年中国肥皂行业投资风险分析</w:t>
      </w:r>
    </w:p>
    <w:p>
      <w:pPr>
        <w:spacing w:before="75" w:after="0"/>
      </w:pPr>
      <w:r>
        <w:rPr/>
        <w:t xml:space="preserve">13.2.1 市场竞争风险</w:t>
      </w:r>
    </w:p>
    <w:p>
      <w:pPr>
        <w:spacing w:before="75" w:after="0"/>
      </w:pPr>
      <w:r>
        <w:rPr/>
        <w:t xml:space="preserve">13.2.2 技术风险</w:t>
      </w:r>
    </w:p>
    <w:p>
      <w:pPr>
        <w:spacing w:before="75" w:after="0"/>
      </w:pPr>
      <w:r>
        <w:rPr/>
        <w:t xml:space="preserve">13.2.3 其它风险</w:t>
      </w:r>
    </w:p>
    <w:p>
      <w:pPr>
        <w:spacing w:before="75" w:after="0"/>
      </w:pPr>
      <w:r>
        <w:rPr>
          <w:b w:val="1"/>
          <w:bCs w:val="1"/>
        </w:rPr>
        <w:t xml:space="preserve">图表目录</w:t>
      </w:r>
    </w:p>
    <w:p>
      <w:pPr>
        <w:spacing w:before="75" w:after="0"/>
      </w:pPr>
      <w:r>
        <w:rPr/>
        <w:t xml:space="preserve">图表：肥皂行业特点</w:t>
      </w:r>
    </w:p>
    <w:p>
      <w:pPr>
        <w:spacing w:before="75" w:after="0"/>
      </w:pPr>
      <w:r>
        <w:rPr/>
        <w:t xml:space="preserve">图表：肥皂行业生命周期</w:t>
      </w:r>
    </w:p>
    <w:p>
      <w:pPr>
        <w:spacing w:before="75" w:after="0"/>
      </w:pPr>
      <w:r>
        <w:rPr/>
        <w:t xml:space="preserve">图表：肥皂行业产业链分析</w:t>
      </w:r>
    </w:p>
    <w:p>
      <w:pPr>
        <w:spacing w:before="75" w:after="0"/>
      </w:pPr>
      <w:r>
        <w:rPr/>
        <w:t xml:space="preserve">图表：2021-2026年肥皂行业市场规模分析</w:t>
      </w:r>
    </w:p>
    <w:p>
      <w:pPr>
        <w:spacing w:before="75" w:after="0"/>
      </w:pPr>
      <w:r>
        <w:rPr/>
        <w:t xml:space="preserve">图表：2026-2031年肥皂行业市场规模预测</w:t>
      </w:r>
    </w:p>
    <w:p>
      <w:pPr>
        <w:spacing w:before="75" w:after="0"/>
      </w:pPr>
      <w:r>
        <w:rPr/>
        <w:t xml:space="preserve">图表：中国肥皂行业研究机构中道泰和咨询</w:t>
      </w:r>
    </w:p>
    <w:p>
      <w:pPr>
        <w:spacing w:before="75" w:after="0"/>
      </w:pPr>
      <w:r>
        <w:rPr/>
        <w:t xml:space="preserve">图表：中国肥皂行业盈利能力分析</w:t>
      </w:r>
    </w:p>
    <w:p>
      <w:pPr>
        <w:spacing w:before="75" w:after="0"/>
      </w:pPr>
      <w:r>
        <w:rPr/>
        <w:t xml:space="preserve">图表：中国肥皂行业运营能力分析</w:t>
      </w:r>
    </w:p>
    <w:p>
      <w:pPr>
        <w:spacing w:before="75" w:after="0"/>
      </w:pPr>
      <w:r>
        <w:rPr/>
        <w:t xml:space="preserve">图表：中国肥皂行业偿债能力分析</w:t>
      </w:r>
    </w:p>
    <w:p>
      <w:pPr>
        <w:spacing w:before="75" w:after="0"/>
      </w:pPr>
      <w:r>
        <w:rPr/>
        <w:t xml:space="preserve">图表：中国肥皂行业发展能力分析</w:t>
      </w:r>
    </w:p>
    <w:p>
      <w:pPr>
        <w:spacing w:before="75" w:after="0"/>
      </w:pPr>
      <w:r>
        <w:rPr/>
        <w:t xml:space="preserve">图表：中国肥皂行业经营效益分析</w:t>
      </w:r>
    </w:p>
    <w:p>
      <w:pPr>
        <w:spacing w:before="75" w:after="0"/>
      </w:pPr>
      <w:r>
        <w:rPr/>
        <w:t xml:space="preserve">图表：2021-2026年肥皂重要数据指标比较</w:t>
      </w:r>
    </w:p>
    <w:p>
      <w:pPr>
        <w:spacing w:before="75" w:after="0"/>
      </w:pPr>
      <w:r>
        <w:rPr/>
        <w:t xml:space="preserve">图表：2021-2026年中国肥皂行业销售情况分析</w:t>
      </w:r>
    </w:p>
    <w:p>
      <w:pPr>
        <w:spacing w:before="75" w:after="0"/>
      </w:pPr>
      <w:r>
        <w:rPr/>
        <w:t xml:space="preserve">图表：2021-2026年中国肥皂行业利润情况分析</w:t>
      </w:r>
    </w:p>
    <w:p>
      <w:pPr>
        <w:spacing w:before="75" w:after="0"/>
      </w:pPr>
      <w:r>
        <w:rPr/>
        <w:t xml:space="preserve">图表：2021-2026年中国肥皂行业资产情况分析</w:t>
      </w:r>
    </w:p>
    <w:p>
      <w:pPr>
        <w:spacing w:before="75" w:after="0"/>
      </w:pPr>
      <w:r>
        <w:rPr/>
        <w:t xml:space="preserve">图表：2021-2026年中国肥皂行业竞争力分析</w:t>
      </w:r>
    </w:p>
    <w:p>
      <w:pPr>
        <w:spacing w:before="75" w:after="0"/>
      </w:pPr>
      <w:r>
        <w:rPr/>
        <w:t xml:space="preserve">图表：2026-2031年中国肥皂行业消费量预测</w:t>
      </w:r>
    </w:p>
    <w:p>
      <w:pPr>
        <w:spacing w:before="75" w:after="0"/>
      </w:pPr>
      <w:r>
        <w:rPr/>
        <w:t xml:space="preserve">图表：2026-2031年中国肥皂行业市场前景预测</w:t>
      </w:r>
    </w:p>
    <w:p>
      <w:pPr>
        <w:spacing w:before="75" w:after="0"/>
      </w:pPr>
      <w:r>
        <w:rPr/>
        <w:t xml:space="preserve">图表：2026-2031年中国肥皂发展前景预测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2026-2031年中国肥皂行业发展规划及投资前景咨询报告</dc:title>
  <dc:description>2026-2031年中国肥皂行业发展规划及投资前景咨询报告</dc:description>
  <dc:subject>2026-2031年中国肥皂行业发展规划及投资前景咨询报告</dc:subject>
  <cp:keywords>研究报告</cp:keywords>
  <cp:category>研究报告</cp:category>
  <cp:lastModifiedBy>北京中道泰和信息咨询有限公司</cp:lastModifiedBy>
  <dcterms:created xsi:type="dcterms:W3CDTF">2026-03-27T20:05:07+08:00</dcterms:created>
  <dcterms:modified xsi:type="dcterms:W3CDTF">2026-03-27T20:05:07+08:00</dcterms:modified>
</cp:coreProperties>
</file>

<file path=docProps/custom.xml><?xml version="1.0" encoding="utf-8"?>
<Properties xmlns="http://schemas.openxmlformats.org/officeDocument/2006/custom-properties" xmlns:vt="http://schemas.openxmlformats.org/officeDocument/2006/docPropsVTypes"/>
</file>