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2024-2029年中国驾驶培训行业竞争分析与投资风险预测报告</w:t>
      </w:r>
    </w:p>
    <w:p>
      <w:pPr>
        <w:spacing w:after="150"/>
      </w:pPr>
      <w:r>
        <w:rPr>
          <w:b w:val="1"/>
          <w:bCs w:val="1"/>
        </w:rPr>
        <w:t xml:space="preserve">报告简介</w:t>
      </w:r>
    </w:p>
    <w:p>
      <w:pPr>
        <w:spacing w:after="150"/>
      </w:pPr>
      <w:r>
        <w:rPr/>
        <w:t xml:space="preserve">机动车驾驶培训行业是指各类机动车驾驶培训学校、培训班等的总称。机动车驾驶员培训业务是指以培训学员的机动车驾驶能力或者以培训道路运输驾驶人员的从业能力为教学任务，为社会公众有偿提供驾驶培训服务的活动。从产业链角度分析，随着发达国家汽车保有量增速变缓，汽车产业已由制造链向消费服务链不断延伸，汽车消费综合服务行业在汽车产业链的地位在增强。 从区域发展角度分析，发达国家汽车生产和消费行业已进入发展成熟期，以中国市场为代表的广大发展中国家汽车产业链还在全面扩容，汽车驾培服务行业正处于快速规模性扩张阶段。</w:t>
      </w:r>
    </w:p>
    <w:p>
      <w:pPr>
        <w:spacing w:after="150"/>
      </w:pPr>
      <w:r>
        <w:rPr/>
        <w:t xml:space="preserve">随着小康社会的全面推进，工业化、城镇化、农村产业化进程加快，人民生活质量得到了明显提高，汽车进入普通家庭已成为现实，学驾驶已不再仅仅作为谋生手段，而成为人们借以改善生活质量的一项基本生活技能。这就迫切需要驾驶员培训学校源源不断输送大量合格的驾驶人才，特别是随着我国道路运输结构调整，各种新型运输方式和农村客货运输发展迅猛，要求驾培行业培养更多的、优秀的高、精、专驾驶人才和大量的普及型驾驶人才，以满足不同层次的需求，保障道路运输经济持续稳定地增长。</w:t>
      </w:r>
    </w:p>
    <w:p>
      <w:pPr>
        <w:spacing w:after="150"/>
      </w:pPr>
      <w:r>
        <w:rPr/>
        <w:t xml:space="preserve">中道泰和认为，随着宏观经济向好，居民收入稳步增长，即期和远期消费能力增强，私人购车需求逐步变强，驾驶技能作为一项生活必备技能日益受到广大普通民众的重视，汽车驾培服务的刚性需求巨大，市场发展前景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驾驶培训市场进行了分析研究。报告在总结中国驾驶培训行业发展历程的基础上，结合新时期的各方面因素，对中国驾驶培训行业的发展趋势给予了细致和审慎的预测论证。报告资料详实，图表丰富，既有深入的分析，又有直观的比较，为驾驶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中国驾驶培训行业宏观环境分析 1</w:t>
      </w:r>
    </w:p>
    <w:p>
      <w:pPr>
        <w:spacing w:after="150"/>
      </w:pPr>
      <w:r>
        <w:rPr/>
        <w:t xml:space="preserve">第一节 驾驶培训行业定义分析 1</w:t>
      </w:r>
    </w:p>
    <w:p>
      <w:pPr>
        <w:spacing w:after="150"/>
      </w:pPr>
      <w:r>
        <w:rPr/>
        <w:t xml:space="preserve">一、行业定义 1</w:t>
      </w:r>
    </w:p>
    <w:p>
      <w:pPr>
        <w:spacing w:after="150"/>
      </w:pPr>
      <w:r>
        <w:rPr/>
        <w:t xml:space="preserve">二、驾驶培训行业的发展历程 3</w:t>
      </w:r>
    </w:p>
    <w:p>
      <w:pPr>
        <w:spacing w:after="150"/>
      </w:pPr>
      <w:r>
        <w:rPr/>
        <w:t xml:space="preserve">四、驾驶员职业的主要特点 7</w:t>
      </w:r>
    </w:p>
    <w:p>
      <w:pPr>
        <w:spacing w:after="150"/>
      </w:pPr>
      <w:r>
        <w:rPr/>
        <w:t xml:space="preserve">第二节 驾驶培训行业宏观环境分析 8</w:t>
      </w:r>
    </w:p>
    <w:p>
      <w:pPr>
        <w:spacing w:after="150"/>
      </w:pPr>
      <w:r>
        <w:rPr/>
        <w:t xml:space="preserve">一、政策环境 8</w:t>
      </w:r>
    </w:p>
    <w:p>
      <w:pPr>
        <w:spacing w:after="150"/>
      </w:pPr>
      <w:r>
        <w:rPr/>
        <w:t xml:space="preserve">二、经济环境 18</w:t>
      </w:r>
    </w:p>
    <w:p>
      <w:pPr>
        <w:spacing w:after="150"/>
      </w:pPr>
      <w:r>
        <w:rPr/>
        <w:t xml:space="preserve">三、技术环境 22</w:t>
      </w:r>
    </w:p>
    <w:p>
      <w:pPr>
        <w:spacing w:after="150"/>
      </w:pPr>
      <w:r>
        <w:rPr/>
        <w:t xml:space="preserve">四、社会环境 25</w:t>
      </w:r>
    </w:p>
    <w:p>
      <w:pPr>
        <w:spacing w:after="150"/>
      </w:pPr>
      <w:r>
        <w:rPr>
          <w:b w:val="1"/>
          <w:bCs w:val="1"/>
        </w:rPr>
        <w:t xml:space="preserve">第二章 2019-2023年中国驾驶培训行业经济指标分析 30</w:t>
      </w:r>
    </w:p>
    <w:p>
      <w:pPr>
        <w:spacing w:after="150"/>
      </w:pPr>
      <w:r>
        <w:rPr/>
        <w:t xml:space="preserve">第一节 2019-2023年驾驶培训行业发展概述 30</w:t>
      </w:r>
    </w:p>
    <w:p>
      <w:pPr>
        <w:spacing w:after="150"/>
      </w:pPr>
      <w:r>
        <w:rPr/>
        <w:t xml:space="preserve">一、2019-2023年驾驶培训行业发展概述 30</w:t>
      </w:r>
    </w:p>
    <w:p>
      <w:pPr>
        <w:spacing w:after="150"/>
      </w:pPr>
      <w:r>
        <w:rPr/>
        <w:t xml:space="preserve">二、2019-2023年驾驶培训行业发展概述 30</w:t>
      </w:r>
    </w:p>
    <w:p>
      <w:pPr>
        <w:spacing w:after="150"/>
      </w:pPr>
      <w:r>
        <w:rPr/>
        <w:t xml:space="preserve">三、2019-2023年驾驶培训行业发展概述 30</w:t>
      </w:r>
    </w:p>
    <w:p>
      <w:pPr>
        <w:spacing w:after="150"/>
      </w:pPr>
      <w:r>
        <w:rPr/>
        <w:t xml:space="preserve">四、2019-2023年驾驶培训行业发展概述 30</w:t>
      </w:r>
    </w:p>
    <w:p>
      <w:pPr>
        <w:spacing w:after="150"/>
      </w:pPr>
      <w:r>
        <w:rPr/>
        <w:t xml:space="preserve">第二节 2019-2023年驾驶培训行业经济运行状况 31</w:t>
      </w:r>
    </w:p>
    <w:p>
      <w:pPr>
        <w:spacing w:after="150"/>
      </w:pPr>
      <w:r>
        <w:rPr/>
        <w:t xml:space="preserve">一、驾驶培训行业企业数量分析 31</w:t>
      </w:r>
    </w:p>
    <w:p>
      <w:pPr>
        <w:spacing w:after="150"/>
      </w:pPr>
      <w:r>
        <w:rPr/>
        <w:t xml:space="preserve">二、驾驶培训行业资产规模分析 32</w:t>
      </w:r>
    </w:p>
    <w:p>
      <w:pPr>
        <w:spacing w:after="150"/>
      </w:pPr>
      <w:r>
        <w:rPr/>
        <w:t xml:space="preserve">三、驾驶培训行业销售收入分析 33</w:t>
      </w:r>
    </w:p>
    <w:p>
      <w:pPr>
        <w:spacing w:after="150"/>
      </w:pPr>
      <w:r>
        <w:rPr/>
        <w:t xml:space="preserve">四、驾驶培训行业利润水平分析 34</w:t>
      </w:r>
    </w:p>
    <w:p>
      <w:pPr>
        <w:spacing w:after="150"/>
      </w:pPr>
      <w:r>
        <w:rPr/>
        <w:t xml:space="preserve">第三节 2019-2023年驾驶培训行业运营效益分析 36</w:t>
      </w:r>
    </w:p>
    <w:p>
      <w:pPr>
        <w:spacing w:after="150"/>
      </w:pPr>
      <w:r>
        <w:rPr/>
        <w:t xml:space="preserve">一、驾驶培训行业盈利能力分析 36</w:t>
      </w:r>
    </w:p>
    <w:p>
      <w:pPr>
        <w:spacing w:after="150"/>
      </w:pPr>
      <w:r>
        <w:rPr/>
        <w:t xml:space="preserve">二、驾驶培训行业运营能力分析 37</w:t>
      </w:r>
    </w:p>
    <w:p>
      <w:pPr>
        <w:spacing w:after="150"/>
      </w:pPr>
      <w:r>
        <w:rPr/>
        <w:t xml:space="preserve">三、驾驶培训行业偿债能力分析 37</w:t>
      </w:r>
    </w:p>
    <w:p>
      <w:pPr>
        <w:spacing w:after="150"/>
      </w:pPr>
      <w:r>
        <w:rPr/>
        <w:t xml:space="preserve">四、驾驶培训行业成长能力分析 38</w:t>
      </w:r>
    </w:p>
    <w:p>
      <w:pPr>
        <w:spacing w:after="150"/>
      </w:pPr>
      <w:r>
        <w:rPr>
          <w:b w:val="1"/>
          <w:bCs w:val="1"/>
        </w:rPr>
        <w:t xml:space="preserve">第三章 2019-2023年中国驾驶培训行业市场与竞争分析 39</w:t>
      </w:r>
    </w:p>
    <w:p>
      <w:pPr>
        <w:spacing w:after="150"/>
      </w:pPr>
      <w:r>
        <w:rPr/>
        <w:t xml:space="preserve">第一节 驾驶培训行业上下游市场分析 39</w:t>
      </w:r>
    </w:p>
    <w:p>
      <w:pPr>
        <w:spacing w:after="150"/>
      </w:pPr>
      <w:r>
        <w:rPr/>
        <w:t xml:space="preserve">一、驾驶培训行业产业链简介 39</w:t>
      </w:r>
    </w:p>
    <w:p>
      <w:pPr>
        <w:spacing w:after="150"/>
      </w:pPr>
      <w:r>
        <w:rPr/>
        <w:t xml:space="preserve">二、上游供给市场分析 40</w:t>
      </w:r>
    </w:p>
    <w:p>
      <w:pPr>
        <w:spacing w:after="150"/>
      </w:pPr>
      <w:r>
        <w:rPr/>
        <w:t xml:space="preserve">1、汽车行业 40</w:t>
      </w:r>
    </w:p>
    <w:p>
      <w:pPr>
        <w:spacing w:after="150"/>
      </w:pPr>
      <w:r>
        <w:rPr/>
        <w:t xml:space="preserve">2、汽车维修行业 44</w:t>
      </w:r>
    </w:p>
    <w:p>
      <w:pPr>
        <w:spacing w:after="150"/>
      </w:pPr>
      <w:r>
        <w:rPr/>
        <w:t xml:space="preserve">3、石油行业 45</w:t>
      </w:r>
    </w:p>
    <w:p>
      <w:pPr>
        <w:spacing w:after="150"/>
      </w:pPr>
      <w:r>
        <w:rPr/>
        <w:t xml:space="preserve">4、教练 46</w:t>
      </w:r>
    </w:p>
    <w:p>
      <w:pPr>
        <w:spacing w:after="150"/>
      </w:pPr>
      <w:r>
        <w:rPr/>
        <w:t xml:space="preserve">三、下游消费者需求市场分析 46</w:t>
      </w:r>
    </w:p>
    <w:p>
      <w:pPr>
        <w:spacing w:after="150"/>
      </w:pPr>
      <w:r>
        <w:rPr/>
        <w:t xml:space="preserve">1、机动车和驾驶人保持快速增长 46</w:t>
      </w:r>
    </w:p>
    <w:p>
      <w:pPr>
        <w:spacing w:after="150"/>
      </w:pPr>
      <w:r>
        <w:rPr/>
        <w:t xml:space="preserve">2、人均GDP稳定增长，汽车消费进入新常态 48</w:t>
      </w:r>
    </w:p>
    <w:p>
      <w:pPr>
        <w:spacing w:after="150"/>
      </w:pPr>
      <w:r>
        <w:rPr/>
        <w:t xml:space="preserve">第二节 2019-2023年驾驶培训行业市场供需分析 50</w:t>
      </w:r>
    </w:p>
    <w:p>
      <w:pPr>
        <w:spacing w:after="150"/>
      </w:pPr>
      <w:r>
        <w:rPr/>
        <w:t xml:space="preserve">一、驾驶培训行业供应总量 50</w:t>
      </w:r>
    </w:p>
    <w:p>
      <w:pPr>
        <w:spacing w:after="150"/>
      </w:pPr>
      <w:r>
        <w:rPr/>
        <w:t xml:space="preserve">二、驾驶培训行业市场总量 50</w:t>
      </w:r>
    </w:p>
    <w:p>
      <w:pPr>
        <w:spacing w:after="150"/>
      </w:pPr>
      <w:r>
        <w:rPr/>
        <w:t xml:space="preserve">1、市场需求总量 50</w:t>
      </w:r>
    </w:p>
    <w:p>
      <w:pPr>
        <w:spacing w:after="150"/>
      </w:pPr>
      <w:r>
        <w:rPr/>
        <w:t xml:space="preserve">2、2019-2023年驾驶培训行业市场总量变化情况 51</w:t>
      </w:r>
    </w:p>
    <w:p>
      <w:pPr>
        <w:spacing w:after="150"/>
      </w:pPr>
      <w:r>
        <w:rPr/>
        <w:t xml:space="preserve">三、驾驶培训行业产品价格分析 52</w:t>
      </w:r>
    </w:p>
    <w:p>
      <w:pPr>
        <w:spacing w:after="150"/>
      </w:pPr>
      <w:r>
        <w:rPr/>
        <w:t xml:space="preserve">第三节 驾驶培训行业五力竞争分析 53</w:t>
      </w:r>
    </w:p>
    <w:p>
      <w:pPr>
        <w:spacing w:after="150"/>
      </w:pPr>
      <w:r>
        <w:rPr/>
        <w:t xml:space="preserve">一、供应商议价能力分析 53</w:t>
      </w:r>
    </w:p>
    <w:p>
      <w:pPr>
        <w:spacing w:after="150"/>
      </w:pPr>
      <w:r>
        <w:rPr/>
        <w:t xml:space="preserve">二、消费者议价能力分析 54</w:t>
      </w:r>
    </w:p>
    <w:p>
      <w:pPr>
        <w:spacing w:after="150"/>
      </w:pPr>
      <w:r>
        <w:rPr/>
        <w:t xml:space="preserve">三、替代品威胁分析 55</w:t>
      </w:r>
    </w:p>
    <w:p>
      <w:pPr>
        <w:spacing w:after="150"/>
      </w:pPr>
      <w:r>
        <w:rPr/>
        <w:t xml:space="preserve">四、新进入者威胁分析 55</w:t>
      </w:r>
    </w:p>
    <w:p>
      <w:pPr>
        <w:spacing w:after="150"/>
      </w:pPr>
      <w:r>
        <w:rPr/>
        <w:t xml:space="preserve">五、行业竞争现状分析 56</w:t>
      </w:r>
    </w:p>
    <w:p>
      <w:pPr>
        <w:spacing w:after="150"/>
      </w:pPr>
      <w:r>
        <w:rPr/>
        <w:t xml:space="preserve">六、竞争五力总结 56</w:t>
      </w:r>
    </w:p>
    <w:p>
      <w:pPr>
        <w:spacing w:after="150"/>
      </w:pPr>
      <w:r>
        <w:rPr/>
        <w:t xml:space="preserve">第四节 驾驶培训行业市场集中度分析 57</w:t>
      </w:r>
    </w:p>
    <w:p>
      <w:pPr>
        <w:spacing w:after="150"/>
      </w:pPr>
      <w:r>
        <w:rPr/>
        <w:t xml:space="preserve">一、行业市场集中度分析 57</w:t>
      </w:r>
    </w:p>
    <w:p>
      <w:pPr>
        <w:spacing w:after="150"/>
      </w:pPr>
      <w:r>
        <w:rPr/>
        <w:t xml:space="preserve">二、行业主要竞争者分析 58</w:t>
      </w:r>
    </w:p>
    <w:p>
      <w:pPr>
        <w:spacing w:after="150"/>
      </w:pPr>
      <w:r>
        <w:rPr>
          <w:b w:val="1"/>
          <w:bCs w:val="1"/>
        </w:rPr>
        <w:t xml:space="preserve">第四章 中国驾驶培训行业热点分析 62</w:t>
      </w:r>
    </w:p>
    <w:p>
      <w:pPr>
        <w:spacing w:after="150"/>
      </w:pPr>
      <w:r>
        <w:rPr/>
        <w:t xml:space="preserve">第一节 东方时尚“驾校第一股”IPO 62</w:t>
      </w:r>
    </w:p>
    <w:p>
      <w:pPr>
        <w:spacing w:after="150"/>
      </w:pPr>
      <w:r>
        <w:rPr/>
        <w:t xml:space="preserve">第二节 驾校“新国标”政策详细解读很多驾校亟需“更新换代” 63</w:t>
      </w:r>
    </w:p>
    <w:p>
      <w:pPr>
        <w:spacing w:after="150"/>
      </w:pPr>
      <w:r>
        <w:rPr/>
        <w:t xml:space="preserve">第三节 自学考驾照缺的不仅是政策东风 66</w:t>
      </w:r>
    </w:p>
    <w:p>
      <w:pPr>
        <w:spacing w:after="150"/>
      </w:pPr>
      <w:r>
        <w:rPr>
          <w:b w:val="1"/>
          <w:bCs w:val="1"/>
        </w:rPr>
        <w:t xml:space="preserve">第五章 中国驾驶培训行业商业模式构建与实施策略 68</w:t>
      </w:r>
    </w:p>
    <w:p>
      <w:pPr>
        <w:spacing w:after="150"/>
      </w:pPr>
      <w:r>
        <w:rPr/>
        <w:t xml:space="preserve">第一节 驾驶培训行业商业模式要素与特征 68</w:t>
      </w:r>
    </w:p>
    <w:p>
      <w:pPr>
        <w:spacing w:after="150"/>
      </w:pPr>
      <w:r>
        <w:rPr/>
        <w:t xml:space="preserve">一、商业模式的构成要素 68</w:t>
      </w:r>
    </w:p>
    <w:p>
      <w:pPr>
        <w:spacing w:after="150"/>
      </w:pPr>
      <w:r>
        <w:rPr/>
        <w:t xml:space="preserve">二、商业模式的模式要素 71</w:t>
      </w:r>
    </w:p>
    <w:p>
      <w:pPr>
        <w:spacing w:after="150"/>
      </w:pPr>
      <w:r>
        <w:rPr/>
        <w:t xml:space="preserve">1、产品价值管理模式 71</w:t>
      </w:r>
    </w:p>
    <w:p>
      <w:pPr>
        <w:spacing w:after="150"/>
      </w:pPr>
      <w:r>
        <w:rPr/>
        <w:t xml:space="preserve">2、战略形态 72</w:t>
      </w:r>
    </w:p>
    <w:p>
      <w:pPr>
        <w:spacing w:after="150"/>
      </w:pPr>
      <w:r>
        <w:rPr/>
        <w:t xml:space="preserve">3、市场模式 78</w:t>
      </w:r>
    </w:p>
    <w:p>
      <w:pPr>
        <w:spacing w:after="150"/>
      </w:pPr>
      <w:r>
        <w:rPr/>
        <w:t xml:space="preserve">4、营销模式 81</w:t>
      </w:r>
    </w:p>
    <w:p>
      <w:pPr>
        <w:spacing w:after="150"/>
      </w:pPr>
      <w:r>
        <w:rPr/>
        <w:t xml:space="preserve">5、管理模式 96</w:t>
      </w:r>
    </w:p>
    <w:p>
      <w:pPr>
        <w:spacing w:after="150"/>
      </w:pPr>
      <w:r>
        <w:rPr/>
        <w:t xml:space="preserve">6、资源整合模式 99</w:t>
      </w:r>
    </w:p>
    <w:p>
      <w:pPr>
        <w:spacing w:after="150"/>
      </w:pPr>
      <w:r>
        <w:rPr/>
        <w:t xml:space="preserve">7、资本运作模式 100</w:t>
      </w:r>
    </w:p>
    <w:p>
      <w:pPr>
        <w:spacing w:after="150"/>
      </w:pPr>
      <w:r>
        <w:rPr/>
        <w:t xml:space="preserve">8、成本管理模式 106</w:t>
      </w:r>
    </w:p>
    <w:p>
      <w:pPr>
        <w:spacing w:after="150"/>
      </w:pPr>
      <w:r>
        <w:rPr/>
        <w:t xml:space="preserve">9、盈利模式 110</w:t>
      </w:r>
    </w:p>
    <w:p>
      <w:pPr>
        <w:spacing w:after="150"/>
      </w:pPr>
      <w:r>
        <w:rPr/>
        <w:t xml:space="preserve">三、成功商业模式的特征 111</w:t>
      </w:r>
    </w:p>
    <w:p>
      <w:pPr>
        <w:spacing w:after="150"/>
      </w:pPr>
      <w:r>
        <w:rPr/>
        <w:t xml:space="preserve">四、驾驶培训企业商业模式 111</w:t>
      </w:r>
    </w:p>
    <w:p>
      <w:pPr>
        <w:spacing w:after="150"/>
      </w:pPr>
      <w:r>
        <w:rPr/>
        <w:t xml:space="preserve">第二节 驾驶培训行业企业商业模式构建步骤 114</w:t>
      </w:r>
    </w:p>
    <w:p>
      <w:pPr>
        <w:spacing w:after="150"/>
      </w:pPr>
      <w:r>
        <w:rPr/>
        <w:t xml:space="preserve">一、挖掘客户价值需求 114</w:t>
      </w:r>
    </w:p>
    <w:p>
      <w:pPr>
        <w:spacing w:after="150"/>
      </w:pPr>
      <w:r>
        <w:rPr/>
        <w:t xml:space="preserve">1、转变商业思维 114</w:t>
      </w:r>
    </w:p>
    <w:p>
      <w:pPr>
        <w:spacing w:after="150"/>
      </w:pPr>
      <w:r>
        <w:rPr/>
        <w:t xml:space="preserve">2、客户隐性需求 115</w:t>
      </w:r>
    </w:p>
    <w:p>
      <w:pPr>
        <w:spacing w:after="150"/>
      </w:pPr>
      <w:r>
        <w:rPr/>
        <w:t xml:space="preserve">3、客户价值主张 115</w:t>
      </w:r>
    </w:p>
    <w:p>
      <w:pPr>
        <w:spacing w:after="150"/>
      </w:pPr>
      <w:r>
        <w:rPr/>
        <w:t xml:space="preserve">二、产业价值链再定位 116</w:t>
      </w:r>
    </w:p>
    <w:p>
      <w:pPr>
        <w:spacing w:after="150"/>
      </w:pPr>
      <w:r>
        <w:rPr/>
        <w:t xml:space="preserve">1、客户价值公式 116</w:t>
      </w:r>
    </w:p>
    <w:p>
      <w:pPr>
        <w:spacing w:after="150"/>
      </w:pPr>
      <w:r>
        <w:rPr/>
        <w:t xml:space="preserve">2、产业价值定位 120</w:t>
      </w:r>
    </w:p>
    <w:p>
      <w:pPr>
        <w:spacing w:after="150"/>
      </w:pPr>
      <w:r>
        <w:rPr/>
        <w:t xml:space="preserve">3、商业形态定位 122</w:t>
      </w:r>
    </w:p>
    <w:p>
      <w:pPr>
        <w:spacing w:after="150"/>
      </w:pPr>
      <w:r>
        <w:rPr/>
        <w:t xml:space="preserve">三、寻找利益相关者 124</w:t>
      </w:r>
    </w:p>
    <w:p>
      <w:pPr>
        <w:spacing w:after="150"/>
      </w:pPr>
      <w:r>
        <w:rPr/>
        <w:t xml:space="preserve">四、构建盈利模式 126</w:t>
      </w:r>
    </w:p>
    <w:p>
      <w:pPr>
        <w:spacing w:after="150"/>
      </w:pPr>
      <w:r>
        <w:rPr/>
        <w:t xml:space="preserve">第三节 驾驶培训行业商业模式的实施策略 128</w:t>
      </w:r>
    </w:p>
    <w:p>
      <w:pPr>
        <w:spacing w:after="150"/>
      </w:pPr>
      <w:r>
        <w:rPr/>
        <w:t xml:space="preserve">一、企业价值链管理 128</w:t>
      </w:r>
    </w:p>
    <w:p>
      <w:pPr>
        <w:spacing w:after="150"/>
      </w:pPr>
      <w:r>
        <w:rPr/>
        <w:t xml:space="preserve">1、价值链管理的作用 128</w:t>
      </w:r>
    </w:p>
    <w:p>
      <w:pPr>
        <w:spacing w:after="150"/>
      </w:pPr>
      <w:r>
        <w:rPr/>
        <w:t xml:space="preserve">2、业务流程是价值链管理的关键 129</w:t>
      </w:r>
    </w:p>
    <w:p>
      <w:pPr>
        <w:spacing w:after="150"/>
      </w:pPr>
      <w:r>
        <w:rPr/>
        <w:t xml:space="preserve">3、价值链管理的支持系统 130</w:t>
      </w:r>
    </w:p>
    <w:p>
      <w:pPr>
        <w:spacing w:after="150"/>
      </w:pPr>
      <w:r>
        <w:rPr/>
        <w:t xml:space="preserve">4、信息化管理是价值链管理的先进管理工具 131</w:t>
      </w:r>
    </w:p>
    <w:p>
      <w:pPr>
        <w:spacing w:after="150"/>
      </w:pPr>
      <w:r>
        <w:rPr/>
        <w:t xml:space="preserve">5、如何实施价值链管理 132</w:t>
      </w:r>
    </w:p>
    <w:p>
      <w:pPr>
        <w:spacing w:after="150"/>
      </w:pPr>
      <w:r>
        <w:rPr/>
        <w:t xml:space="preserve">6、价值链管理与供应链管理的区别 133</w:t>
      </w:r>
    </w:p>
    <w:p>
      <w:pPr>
        <w:spacing w:after="150"/>
      </w:pPr>
      <w:r>
        <w:rPr/>
        <w:t xml:space="preserve">二、基于价值链管理的企业内部控制体系构建 133</w:t>
      </w:r>
    </w:p>
    <w:p>
      <w:pPr>
        <w:spacing w:after="150"/>
      </w:pPr>
      <w:r>
        <w:rPr/>
        <w:t xml:space="preserve">1、基于价值链管理的内部控制环境 133</w:t>
      </w:r>
    </w:p>
    <w:p>
      <w:pPr>
        <w:spacing w:after="150"/>
      </w:pPr>
      <w:r>
        <w:rPr/>
        <w:t xml:space="preserve">2、基于价值链管理的内部控制目标 134</w:t>
      </w:r>
    </w:p>
    <w:p>
      <w:pPr>
        <w:spacing w:after="150"/>
      </w:pPr>
      <w:r>
        <w:rPr/>
        <w:t xml:space="preserve">3、基于价值链管理的内部控制要素 135</w:t>
      </w:r>
    </w:p>
    <w:p>
      <w:pPr>
        <w:spacing w:after="150"/>
      </w:pPr>
      <w:r>
        <w:rPr/>
        <w:t xml:space="preserve">4、基于价值链管理的内部控制活动 139</w:t>
      </w:r>
    </w:p>
    <w:p>
      <w:pPr>
        <w:spacing w:after="150"/>
      </w:pPr>
      <w:r>
        <w:rPr/>
        <w:t xml:space="preserve">三、企业文化建设 145</w:t>
      </w:r>
    </w:p>
    <w:p>
      <w:pPr>
        <w:spacing w:after="150"/>
      </w:pPr>
      <w:r>
        <w:rPr/>
        <w:t xml:space="preserve">四、汽车驾培服务模式案例分析 148</w:t>
      </w:r>
    </w:p>
    <w:p>
      <w:pPr>
        <w:spacing w:after="150"/>
      </w:pPr>
      <w:r>
        <w:rPr>
          <w:b w:val="1"/>
          <w:bCs w:val="1"/>
        </w:rPr>
        <w:t xml:space="preserve">第六章 中国驾驶培训行业商业模式创新转型分析 153</w:t>
      </w:r>
    </w:p>
    <w:p>
      <w:pPr>
        <w:spacing w:after="150"/>
      </w:pPr>
      <w:r>
        <w:rPr/>
        <w:t xml:space="preserve">第一节 互联网思维对行业的影响 153</w:t>
      </w:r>
    </w:p>
    <w:p>
      <w:pPr>
        <w:spacing w:after="150"/>
      </w:pPr>
      <w:r>
        <w:rPr/>
        <w:t xml:space="preserve">一、互联网思维十大特征 153</w:t>
      </w:r>
    </w:p>
    <w:p>
      <w:pPr>
        <w:spacing w:after="150"/>
      </w:pPr>
      <w:r>
        <w:rPr/>
        <w:t xml:space="preserve">二、基于互联网思维的行业发展 158</w:t>
      </w:r>
    </w:p>
    <w:p>
      <w:pPr>
        <w:spacing w:after="150"/>
      </w:pPr>
      <w:r>
        <w:rPr/>
        <w:t xml:space="preserve">第二节 互联网时代七大商业模式 160</w:t>
      </w:r>
    </w:p>
    <w:p>
      <w:pPr>
        <w:spacing w:after="150"/>
      </w:pPr>
      <w:r>
        <w:rPr/>
        <w:t xml:space="preserve">一、平台模式 160</w:t>
      </w:r>
    </w:p>
    <w:p>
      <w:pPr>
        <w:spacing w:after="150"/>
      </w:pPr>
      <w:r>
        <w:rPr/>
        <w:t xml:space="preserve">1、构成平台模式的6个条件 161</w:t>
      </w:r>
    </w:p>
    <w:p>
      <w:pPr>
        <w:spacing w:after="150"/>
      </w:pPr>
      <w:r>
        <w:rPr/>
        <w:t xml:space="preserve">2、平台模式的战略定位 162</w:t>
      </w:r>
    </w:p>
    <w:p>
      <w:pPr>
        <w:spacing w:after="150"/>
      </w:pPr>
      <w:r>
        <w:rPr/>
        <w:t xml:space="preserve">3、平台模式成功的四大要素 162</w:t>
      </w:r>
    </w:p>
    <w:p>
      <w:pPr>
        <w:spacing w:after="150"/>
      </w:pPr>
      <w:r>
        <w:rPr/>
        <w:t xml:space="preserve">4、平台模式案例 163</w:t>
      </w:r>
    </w:p>
    <w:p>
      <w:pPr>
        <w:spacing w:after="150"/>
      </w:pPr>
      <w:r>
        <w:rPr/>
        <w:t xml:space="preserve">二、免费模式 165</w:t>
      </w:r>
    </w:p>
    <w:p>
      <w:pPr>
        <w:spacing w:after="150"/>
      </w:pPr>
      <w:r>
        <w:rPr/>
        <w:t xml:space="preserve">1、免费商业模式解析 165</w:t>
      </w:r>
    </w:p>
    <w:p>
      <w:pPr>
        <w:spacing w:after="150"/>
      </w:pPr>
      <w:r>
        <w:rPr/>
        <w:t xml:space="preserve">2、免费战略的实施条件 166</w:t>
      </w:r>
    </w:p>
    <w:p>
      <w:pPr>
        <w:spacing w:after="150"/>
      </w:pPr>
      <w:r>
        <w:rPr/>
        <w:t xml:space="preserve">3、免费战略的类型 166</w:t>
      </w:r>
    </w:p>
    <w:p>
      <w:pPr>
        <w:spacing w:after="150"/>
      </w:pPr>
      <w:r>
        <w:rPr/>
        <w:t xml:space="preserve">三、软硬一体化模式 170</w:t>
      </w:r>
    </w:p>
    <w:p>
      <w:pPr>
        <w:spacing w:after="150"/>
      </w:pPr>
      <w:r>
        <w:rPr/>
        <w:t xml:space="preserve">1、软硬一体化商业模式案例 171</w:t>
      </w:r>
    </w:p>
    <w:p>
      <w:pPr>
        <w:spacing w:after="150"/>
      </w:pPr>
      <w:r>
        <w:rPr/>
        <w:t xml:space="preserve">2、软硬一体化模式受到市场追捧 172</w:t>
      </w:r>
    </w:p>
    <w:p>
      <w:pPr>
        <w:spacing w:after="150"/>
      </w:pPr>
      <w:r>
        <w:rPr/>
        <w:t xml:space="preserve">3、软硬一体化模式是一项系统工程 172</w:t>
      </w:r>
    </w:p>
    <w:p>
      <w:pPr>
        <w:spacing w:after="150"/>
      </w:pPr>
      <w:r>
        <w:rPr/>
        <w:t xml:space="preserve">4、成功打造软硬一体化商业模式的关键举措 173</w:t>
      </w:r>
    </w:p>
    <w:p>
      <w:pPr>
        <w:spacing w:after="150"/>
      </w:pPr>
      <w:r>
        <w:rPr/>
        <w:t xml:space="preserve">四、O2O模式 174</w:t>
      </w:r>
    </w:p>
    <w:p>
      <w:pPr>
        <w:spacing w:after="150"/>
      </w:pPr>
      <w:r>
        <w:rPr/>
        <w:t xml:space="preserve">1、O2O模式爆发巨大力量 175</w:t>
      </w:r>
    </w:p>
    <w:p>
      <w:pPr>
        <w:spacing w:after="150"/>
      </w:pPr>
      <w:r>
        <w:rPr/>
        <w:t xml:space="preserve">2、O2O模式的特点 176</w:t>
      </w:r>
    </w:p>
    <w:p>
      <w:pPr>
        <w:spacing w:after="150"/>
      </w:pPr>
      <w:r>
        <w:rPr/>
        <w:t xml:space="preserve">3、O2O营销模式的核心 177</w:t>
      </w:r>
    </w:p>
    <w:p>
      <w:pPr>
        <w:spacing w:after="150"/>
      </w:pPr>
      <w:r>
        <w:rPr/>
        <w:t xml:space="preserve">3、O2O模式的盈利点分析 179</w:t>
      </w:r>
    </w:p>
    <w:p>
      <w:pPr>
        <w:spacing w:after="150"/>
      </w:pPr>
      <w:r>
        <w:rPr/>
        <w:t xml:space="preserve">4、O2O模式的思考 180</w:t>
      </w:r>
    </w:p>
    <w:p>
      <w:pPr>
        <w:spacing w:after="150"/>
      </w:pPr>
      <w:r>
        <w:rPr/>
        <w:t xml:space="preserve">五、品牌模式 182</w:t>
      </w:r>
    </w:p>
    <w:p>
      <w:pPr>
        <w:spacing w:after="150"/>
      </w:pPr>
      <w:r>
        <w:rPr/>
        <w:t xml:space="preserve">1、品牌模式的内涵及本质 182</w:t>
      </w:r>
    </w:p>
    <w:p>
      <w:pPr>
        <w:spacing w:after="150"/>
      </w:pPr>
      <w:r>
        <w:rPr/>
        <w:t xml:space="preserve">2、成功的移动互联网品牌 183</w:t>
      </w:r>
    </w:p>
    <w:p>
      <w:pPr>
        <w:spacing w:after="150"/>
      </w:pPr>
      <w:r>
        <w:rPr/>
        <w:t xml:space="preserve">3、如何推进品牌经营 185</w:t>
      </w:r>
    </w:p>
    <w:p>
      <w:pPr>
        <w:spacing w:after="150"/>
      </w:pPr>
      <w:r>
        <w:rPr/>
        <w:t xml:space="preserve">六、双模模式 187</w:t>
      </w:r>
    </w:p>
    <w:p>
      <w:pPr>
        <w:spacing w:after="150"/>
      </w:pPr>
      <w:r>
        <w:rPr/>
        <w:t xml:space="preserve">1、双模模式概述 187</w:t>
      </w:r>
    </w:p>
    <w:p>
      <w:pPr>
        <w:spacing w:after="150"/>
      </w:pPr>
      <w:r>
        <w:rPr/>
        <w:t xml:space="preserve">2、移动互联网：用户规模是关键 187</w:t>
      </w:r>
    </w:p>
    <w:p>
      <w:pPr>
        <w:spacing w:after="150"/>
      </w:pPr>
      <w:r>
        <w:rPr/>
        <w:t xml:space="preserve">3、双模模式案例 187</w:t>
      </w:r>
    </w:p>
    <w:p>
      <w:pPr>
        <w:spacing w:after="150"/>
      </w:pPr>
      <w:r>
        <w:rPr/>
        <w:t xml:space="preserve">七、速度模式 188</w:t>
      </w:r>
    </w:p>
    <w:p>
      <w:pPr>
        <w:spacing w:after="150"/>
      </w:pPr>
      <w:r>
        <w:rPr/>
        <w:t xml:space="preserve">1、什么是速度模式 188</w:t>
      </w:r>
    </w:p>
    <w:p>
      <w:pPr>
        <w:spacing w:after="150"/>
      </w:pPr>
      <w:r>
        <w:rPr/>
        <w:t xml:space="preserve">2、速度模式的主要表现 189</w:t>
      </w:r>
    </w:p>
    <w:p>
      <w:pPr>
        <w:spacing w:after="150"/>
      </w:pPr>
      <w:r>
        <w:rPr/>
        <w:t xml:space="preserve">3、速度模式应注意的几个问题 189</w:t>
      </w:r>
    </w:p>
    <w:p>
      <w:pPr>
        <w:spacing w:after="150"/>
      </w:pPr>
      <w:r>
        <w:rPr/>
        <w:t xml:space="preserve">第三节 互联网背景下驾驶培训行业商业模式选择 189</w:t>
      </w:r>
    </w:p>
    <w:p>
      <w:pPr>
        <w:spacing w:after="150"/>
      </w:pPr>
      <w:r>
        <w:rPr/>
        <w:t xml:space="preserve">一、驾驶培训行业与互联网思维的结合 189</w:t>
      </w:r>
    </w:p>
    <w:p>
      <w:pPr>
        <w:spacing w:after="150"/>
      </w:pPr>
      <w:r>
        <w:rPr/>
        <w:t xml:space="preserve">二、互联网背景下驾驶培训行业商业模式选择 191</w:t>
      </w:r>
    </w:p>
    <w:p>
      <w:pPr>
        <w:spacing w:after="150"/>
      </w:pPr>
      <w:r>
        <w:rPr/>
        <w:t xml:space="preserve">三、驾驶培训互联网+商业模式案例 192</w:t>
      </w:r>
    </w:p>
    <w:p>
      <w:pPr>
        <w:spacing w:after="150"/>
      </w:pPr>
      <w:r>
        <w:rPr/>
        <w:t xml:space="preserve">四、智能驾驶培训系统发展前景 195</w:t>
      </w:r>
    </w:p>
    <w:p>
      <w:pPr>
        <w:spacing w:after="150"/>
      </w:pPr>
      <w:r>
        <w:rPr/>
        <w:t xml:space="preserve">五、五种“互联网+学车”的商业模式 204</w:t>
      </w:r>
    </w:p>
    <w:p>
      <w:pPr>
        <w:spacing w:after="150"/>
      </w:pPr>
      <w:r>
        <w:rPr>
          <w:b w:val="1"/>
          <w:bCs w:val="1"/>
        </w:rPr>
        <w:t xml:space="preserve">第七章 2019-2023年驾驶培训行业企业经营情况与商业模式分析 209</w:t>
      </w:r>
    </w:p>
    <w:p>
      <w:pPr>
        <w:spacing w:after="150"/>
      </w:pPr>
      <w:r>
        <w:rPr/>
        <w:t xml:space="preserve">第一节 东方时尚驾校 209</w:t>
      </w:r>
    </w:p>
    <w:p>
      <w:pPr>
        <w:spacing w:after="150"/>
      </w:pPr>
      <w:r>
        <w:rPr/>
        <w:t xml:space="preserve">一、企业发展基本情况 209</w:t>
      </w:r>
    </w:p>
    <w:p>
      <w:pPr>
        <w:spacing w:after="150"/>
      </w:pPr>
      <w:r>
        <w:rPr/>
        <w:t xml:space="preserve">二、企业主营业务分析 210</w:t>
      </w:r>
    </w:p>
    <w:p>
      <w:pPr>
        <w:spacing w:after="150"/>
      </w:pPr>
      <w:r>
        <w:rPr/>
        <w:t xml:space="preserve">三、企业经营情况分析 211</w:t>
      </w:r>
    </w:p>
    <w:p>
      <w:pPr>
        <w:spacing w:after="150"/>
      </w:pPr>
      <w:r>
        <w:rPr/>
        <w:t xml:space="preserve">四、企业经营模式分析 213</w:t>
      </w:r>
    </w:p>
    <w:p>
      <w:pPr>
        <w:spacing w:after="150"/>
      </w:pPr>
      <w:r>
        <w:rPr/>
        <w:t xml:space="preserve">五、企业竞争优势分析 216</w:t>
      </w:r>
    </w:p>
    <w:p>
      <w:pPr>
        <w:spacing w:after="150"/>
      </w:pPr>
      <w:r>
        <w:rPr/>
        <w:t xml:space="preserve">六、企业发展战略规划 220</w:t>
      </w:r>
    </w:p>
    <w:p>
      <w:pPr>
        <w:spacing w:after="150"/>
      </w:pPr>
      <w:r>
        <w:rPr/>
        <w:t xml:space="preserve">第二节 深圳市广深机动车驾驶员培训有限公司 223</w:t>
      </w:r>
    </w:p>
    <w:p>
      <w:pPr>
        <w:spacing w:after="150"/>
      </w:pPr>
      <w:r>
        <w:rPr/>
        <w:t xml:space="preserve">一、企业发展基本情况 223</w:t>
      </w:r>
    </w:p>
    <w:p>
      <w:pPr>
        <w:spacing w:after="150"/>
      </w:pPr>
      <w:r>
        <w:rPr/>
        <w:t xml:space="preserve">二、企业主营业务分析 224</w:t>
      </w:r>
    </w:p>
    <w:p>
      <w:pPr>
        <w:spacing w:after="150"/>
      </w:pPr>
      <w:r>
        <w:rPr/>
        <w:t xml:space="preserve">三、企业经营情况分析 224</w:t>
      </w:r>
    </w:p>
    <w:p>
      <w:pPr>
        <w:spacing w:after="150"/>
      </w:pPr>
      <w:r>
        <w:rPr/>
        <w:t xml:space="preserve">四、企业经营模式分析 224</w:t>
      </w:r>
    </w:p>
    <w:p>
      <w:pPr>
        <w:spacing w:after="150"/>
      </w:pPr>
      <w:r>
        <w:rPr/>
        <w:t xml:space="preserve">五、企业竞争优势分析 228</w:t>
      </w:r>
    </w:p>
    <w:p>
      <w:pPr>
        <w:spacing w:after="150"/>
      </w:pPr>
      <w:r>
        <w:rPr/>
        <w:t xml:space="preserve">六、企业发展战略规划 228</w:t>
      </w:r>
    </w:p>
    <w:p>
      <w:pPr>
        <w:spacing w:after="150"/>
      </w:pPr>
      <w:r>
        <w:rPr/>
        <w:t xml:space="preserve">第三节 北京市海淀区汽车驾驶学校 228</w:t>
      </w:r>
    </w:p>
    <w:p>
      <w:pPr>
        <w:spacing w:after="150"/>
      </w:pPr>
      <w:r>
        <w:rPr/>
        <w:t xml:space="preserve">一、企业发展基本情况 228</w:t>
      </w:r>
    </w:p>
    <w:p>
      <w:pPr>
        <w:spacing w:after="150"/>
      </w:pPr>
      <w:r>
        <w:rPr/>
        <w:t xml:space="preserve">二、企业主营业务分析 229</w:t>
      </w:r>
    </w:p>
    <w:p>
      <w:pPr>
        <w:spacing w:after="150"/>
      </w:pPr>
      <w:r>
        <w:rPr/>
        <w:t xml:space="preserve">三、企业经营情况分析 229</w:t>
      </w:r>
    </w:p>
    <w:p>
      <w:pPr>
        <w:spacing w:after="150"/>
      </w:pPr>
      <w:r>
        <w:rPr/>
        <w:t xml:space="preserve">四、企业经营模式分析 229</w:t>
      </w:r>
    </w:p>
    <w:p>
      <w:pPr>
        <w:spacing w:after="150"/>
      </w:pPr>
      <w:r>
        <w:rPr/>
        <w:t xml:space="preserve">五、企业竞争优势分析 230</w:t>
      </w:r>
    </w:p>
    <w:p>
      <w:pPr>
        <w:spacing w:after="150"/>
      </w:pPr>
      <w:r>
        <w:rPr/>
        <w:t xml:space="preserve">六、企业发展战略规划 232</w:t>
      </w:r>
    </w:p>
    <w:p>
      <w:pPr>
        <w:spacing w:after="150"/>
      </w:pPr>
      <w:r>
        <w:rPr/>
        <w:t xml:space="preserve">第四节 北京市公交汽车驾驶学校有限公司 232</w:t>
      </w:r>
    </w:p>
    <w:p>
      <w:pPr>
        <w:spacing w:after="150"/>
      </w:pPr>
      <w:r>
        <w:rPr/>
        <w:t xml:space="preserve">一、企业发展基本情况 232</w:t>
      </w:r>
    </w:p>
    <w:p>
      <w:pPr>
        <w:spacing w:after="150"/>
      </w:pPr>
      <w:r>
        <w:rPr/>
        <w:t xml:space="preserve">二、企业主营业务分析 233</w:t>
      </w:r>
    </w:p>
    <w:p>
      <w:pPr>
        <w:spacing w:after="150"/>
      </w:pPr>
      <w:r>
        <w:rPr/>
        <w:t xml:space="preserve">三、企业经营情况分析 233</w:t>
      </w:r>
    </w:p>
    <w:p>
      <w:pPr>
        <w:spacing w:after="150"/>
      </w:pPr>
      <w:r>
        <w:rPr/>
        <w:t xml:space="preserve">四、企业经营模式分析 233</w:t>
      </w:r>
    </w:p>
    <w:p>
      <w:pPr>
        <w:spacing w:after="150"/>
      </w:pPr>
      <w:r>
        <w:rPr/>
        <w:t xml:space="preserve">五、企业竞争优势分析 233</w:t>
      </w:r>
    </w:p>
    <w:p>
      <w:pPr>
        <w:spacing w:after="150"/>
      </w:pPr>
      <w:r>
        <w:rPr/>
        <w:t xml:space="preserve">六、企业发展战略规划 234</w:t>
      </w:r>
    </w:p>
    <w:p>
      <w:pPr>
        <w:spacing w:after="150"/>
      </w:pPr>
      <w:r>
        <w:rPr/>
        <w:t xml:space="preserve">第五节 龙泉驾校 234</w:t>
      </w:r>
    </w:p>
    <w:p>
      <w:pPr>
        <w:spacing w:after="150"/>
      </w:pPr>
      <w:r>
        <w:rPr/>
        <w:t xml:space="preserve">一、企业发展基本情况 234</w:t>
      </w:r>
    </w:p>
    <w:p>
      <w:pPr>
        <w:spacing w:after="150"/>
      </w:pPr>
      <w:r>
        <w:rPr/>
        <w:t xml:space="preserve">二、企业主营业务分析 235</w:t>
      </w:r>
    </w:p>
    <w:p>
      <w:pPr>
        <w:spacing w:after="150"/>
      </w:pPr>
      <w:r>
        <w:rPr/>
        <w:t xml:space="preserve">三、企业经营模式分析 235</w:t>
      </w:r>
    </w:p>
    <w:p>
      <w:pPr>
        <w:spacing w:after="150"/>
      </w:pPr>
      <w:r>
        <w:rPr/>
        <w:t xml:space="preserve">四、企业竞争优势分析 235</w:t>
      </w:r>
    </w:p>
    <w:p>
      <w:pPr>
        <w:spacing w:after="150"/>
      </w:pPr>
      <w:r>
        <w:rPr/>
        <w:t xml:space="preserve">五、企业发展战略规划 236</w:t>
      </w:r>
    </w:p>
    <w:p>
      <w:pPr>
        <w:spacing w:after="150"/>
      </w:pPr>
      <w:r>
        <w:rPr/>
        <w:t xml:space="preserve">第六节 江西蓝天驾驶学校 236</w:t>
      </w:r>
    </w:p>
    <w:p>
      <w:pPr>
        <w:spacing w:after="150"/>
      </w:pPr>
      <w:r>
        <w:rPr/>
        <w:t xml:space="preserve">一、企业发展基本情况 236</w:t>
      </w:r>
    </w:p>
    <w:p>
      <w:pPr>
        <w:spacing w:after="150"/>
      </w:pPr>
      <w:r>
        <w:rPr/>
        <w:t xml:space="preserve">二、企业主营业务分析 237</w:t>
      </w:r>
    </w:p>
    <w:p>
      <w:pPr>
        <w:spacing w:after="150"/>
      </w:pPr>
      <w:r>
        <w:rPr/>
        <w:t xml:space="preserve">三、企业经营情况分析 237</w:t>
      </w:r>
    </w:p>
    <w:p>
      <w:pPr>
        <w:spacing w:after="150"/>
      </w:pPr>
      <w:r>
        <w:rPr/>
        <w:t xml:space="preserve">四、企业经营模式分析 238</w:t>
      </w:r>
    </w:p>
    <w:p>
      <w:pPr>
        <w:spacing w:after="150"/>
      </w:pPr>
      <w:r>
        <w:rPr/>
        <w:t xml:space="preserve">五、企业竞争优势分析 238</w:t>
      </w:r>
    </w:p>
    <w:p>
      <w:pPr>
        <w:spacing w:after="150"/>
      </w:pPr>
      <w:r>
        <w:rPr/>
        <w:t xml:space="preserve">六、企业发展战略规划 239</w:t>
      </w:r>
    </w:p>
    <w:p>
      <w:pPr>
        <w:spacing w:after="150"/>
      </w:pPr>
      <w:r>
        <w:rPr/>
        <w:t xml:space="preserve">第七节 丰顺驾校 239</w:t>
      </w:r>
    </w:p>
    <w:p>
      <w:pPr>
        <w:spacing w:after="150"/>
      </w:pPr>
      <w:r>
        <w:rPr/>
        <w:t xml:space="preserve">一、企业发展基本情况 239</w:t>
      </w:r>
    </w:p>
    <w:p>
      <w:pPr>
        <w:spacing w:after="150"/>
      </w:pPr>
      <w:r>
        <w:rPr/>
        <w:t xml:space="preserve">二、企业主营业务分析 239</w:t>
      </w:r>
    </w:p>
    <w:p>
      <w:pPr>
        <w:spacing w:after="150"/>
      </w:pPr>
      <w:r>
        <w:rPr/>
        <w:t xml:space="preserve">三、企业经营模式分析 239</w:t>
      </w:r>
    </w:p>
    <w:p>
      <w:pPr>
        <w:spacing w:after="150"/>
      </w:pPr>
      <w:r>
        <w:rPr/>
        <w:t xml:space="preserve">四、企业竞争优势分析 240</w:t>
      </w:r>
    </w:p>
    <w:p>
      <w:pPr>
        <w:spacing w:after="150"/>
      </w:pPr>
      <w:r>
        <w:rPr/>
        <w:t xml:space="preserve">五、企业发展战略规划 240</w:t>
      </w:r>
    </w:p>
    <w:p>
      <w:pPr>
        <w:spacing w:after="150"/>
      </w:pPr>
      <w:r>
        <w:rPr/>
        <w:t xml:space="preserve">第八节 上海万国驾校 240</w:t>
      </w:r>
    </w:p>
    <w:p>
      <w:pPr>
        <w:spacing w:after="150"/>
      </w:pPr>
      <w:r>
        <w:rPr/>
        <w:t xml:space="preserve">一、企业发展基本情况 240</w:t>
      </w:r>
    </w:p>
    <w:p>
      <w:pPr>
        <w:spacing w:after="150"/>
      </w:pPr>
      <w:r>
        <w:rPr/>
        <w:t xml:space="preserve">二、企业主营业务分析 240</w:t>
      </w:r>
    </w:p>
    <w:p>
      <w:pPr>
        <w:spacing w:after="150"/>
      </w:pPr>
      <w:r>
        <w:rPr/>
        <w:t xml:space="preserve">三、企业经营情况分析 241</w:t>
      </w:r>
    </w:p>
    <w:p>
      <w:pPr>
        <w:spacing w:after="150"/>
      </w:pPr>
      <w:r>
        <w:rPr/>
        <w:t xml:space="preserve">四、企业经营模式分析 241</w:t>
      </w:r>
    </w:p>
    <w:p>
      <w:pPr>
        <w:spacing w:after="150"/>
      </w:pPr>
      <w:r>
        <w:rPr/>
        <w:t xml:space="preserve">五、企业竞争优势分析 241</w:t>
      </w:r>
    </w:p>
    <w:p>
      <w:pPr>
        <w:spacing w:after="150"/>
      </w:pPr>
      <w:r>
        <w:rPr/>
        <w:t xml:space="preserve">六、企业发展战略规划 241</w:t>
      </w:r>
    </w:p>
    <w:p>
      <w:pPr>
        <w:spacing w:after="150"/>
      </w:pPr>
      <w:r>
        <w:rPr/>
        <w:t xml:space="preserve">第九节 上海通略机动车驾驶员培训有限公司 242</w:t>
      </w:r>
    </w:p>
    <w:p>
      <w:pPr>
        <w:spacing w:after="150"/>
      </w:pPr>
      <w:r>
        <w:rPr/>
        <w:t xml:space="preserve">一、企业发展基本情况 242</w:t>
      </w:r>
    </w:p>
    <w:p>
      <w:pPr>
        <w:spacing w:after="150"/>
      </w:pPr>
      <w:r>
        <w:rPr/>
        <w:t xml:space="preserve">二、企业主营业务分析 242</w:t>
      </w:r>
    </w:p>
    <w:p>
      <w:pPr>
        <w:spacing w:after="150"/>
      </w:pPr>
      <w:r>
        <w:rPr/>
        <w:t xml:space="preserve">三、企业经营情况分析 242</w:t>
      </w:r>
    </w:p>
    <w:p>
      <w:pPr>
        <w:spacing w:after="150"/>
      </w:pPr>
      <w:r>
        <w:rPr/>
        <w:t xml:space="preserve">四、企业经营模式分析 243</w:t>
      </w:r>
    </w:p>
    <w:p>
      <w:pPr>
        <w:spacing w:after="150"/>
      </w:pPr>
      <w:r>
        <w:rPr/>
        <w:t xml:space="preserve">五、企业竞争优势分析 243</w:t>
      </w:r>
    </w:p>
    <w:p>
      <w:pPr>
        <w:spacing w:after="150"/>
      </w:pPr>
      <w:r>
        <w:rPr/>
        <w:t xml:space="preserve">六、企业发展战略规划 244</w:t>
      </w:r>
    </w:p>
    <w:p>
      <w:pPr>
        <w:spacing w:after="150"/>
      </w:pPr>
      <w:r>
        <w:rPr/>
        <w:t xml:space="preserve">第十节 上海市荣臣机动车驾驶员培训有限公司 244</w:t>
      </w:r>
    </w:p>
    <w:p>
      <w:pPr>
        <w:spacing w:after="150"/>
      </w:pPr>
      <w:r>
        <w:rPr/>
        <w:t xml:space="preserve">一、企业发展基本情况 244</w:t>
      </w:r>
    </w:p>
    <w:p>
      <w:pPr>
        <w:spacing w:after="150"/>
      </w:pPr>
      <w:r>
        <w:rPr/>
        <w:t xml:space="preserve">二、企业主营业务分析 245</w:t>
      </w:r>
    </w:p>
    <w:p>
      <w:pPr>
        <w:spacing w:after="150"/>
      </w:pPr>
      <w:r>
        <w:rPr/>
        <w:t xml:space="preserve">三、企业经营情况分析 245</w:t>
      </w:r>
    </w:p>
    <w:p>
      <w:pPr>
        <w:spacing w:after="150"/>
      </w:pPr>
      <w:r>
        <w:rPr/>
        <w:t xml:space="preserve">四、企业经营模式分析 245</w:t>
      </w:r>
    </w:p>
    <w:p>
      <w:pPr>
        <w:spacing w:after="150"/>
      </w:pPr>
      <w:r>
        <w:rPr/>
        <w:t xml:space="preserve">五、企业竞争优势分析 246</w:t>
      </w:r>
    </w:p>
    <w:p>
      <w:pPr>
        <w:spacing w:after="150"/>
      </w:pPr>
      <w:r>
        <w:rPr/>
        <w:t xml:space="preserve">六、企业发展战略规划 247</w:t>
      </w:r>
    </w:p>
    <w:p>
      <w:pPr>
        <w:spacing w:after="150"/>
      </w:pPr>
      <w:r>
        <w:rPr>
          <w:b w:val="1"/>
          <w:bCs w:val="1"/>
        </w:rPr>
        <w:t xml:space="preserve">第八章 2024-2029年中国驾驶培训行业发展前景预测分析 248</w:t>
      </w:r>
    </w:p>
    <w:p>
      <w:pPr>
        <w:spacing w:after="150"/>
      </w:pPr>
      <w:r>
        <w:rPr/>
        <w:t xml:space="preserve">第一节 2024-2029年驾驶培训行业发展前景及趋势预测分析 248</w:t>
      </w:r>
    </w:p>
    <w:p>
      <w:pPr>
        <w:spacing w:after="150"/>
      </w:pPr>
      <w:r>
        <w:rPr/>
        <w:t xml:space="preserve">一、2024-2029年我国经济水平发展预测 248</w:t>
      </w:r>
    </w:p>
    <w:p>
      <w:pPr>
        <w:spacing w:after="150"/>
      </w:pPr>
      <w:r>
        <w:rPr/>
        <w:t xml:space="preserve">二、2024-2029年我国汽车市场行业发展前景情况预测 250</w:t>
      </w:r>
    </w:p>
    <w:p>
      <w:pPr>
        <w:spacing w:after="150"/>
      </w:pPr>
      <w:r>
        <w:rPr/>
        <w:t xml:space="preserve">三、2024-2029年我国人口情况预测 256</w:t>
      </w:r>
    </w:p>
    <w:p>
      <w:pPr>
        <w:spacing w:after="150"/>
      </w:pPr>
      <w:r>
        <w:rPr/>
        <w:t xml:space="preserve">四、2024-2029年我国驾校培训行业发展前景预测 256</w:t>
      </w:r>
    </w:p>
    <w:p>
      <w:pPr>
        <w:spacing w:after="150"/>
      </w:pPr>
      <w:r>
        <w:rPr/>
        <w:t xml:space="preserve">第二节 2024-2029年驾驶培训行业发展前景预测 259</w:t>
      </w:r>
    </w:p>
    <w:p>
      <w:pPr>
        <w:spacing w:after="150"/>
      </w:pPr>
      <w:r>
        <w:rPr/>
        <w:t xml:space="preserve">一、2024-2029年驾驶培训行业生产规模预测 259</w:t>
      </w:r>
    </w:p>
    <w:p>
      <w:pPr>
        <w:spacing w:after="150"/>
      </w:pPr>
      <w:r>
        <w:rPr/>
        <w:t xml:space="preserve">二、2024-2029年驾驶培训行业市场规模预测 260</w:t>
      </w:r>
    </w:p>
    <w:p>
      <w:pPr>
        <w:spacing w:after="150"/>
      </w:pPr>
      <w:r>
        <w:rPr/>
        <w:t xml:space="preserve">三、2024-2029年驾驶培训行业盈利前景预测 261</w:t>
      </w:r>
    </w:p>
    <w:p>
      <w:pPr>
        <w:spacing w:after="150"/>
      </w:pPr>
      <w:r>
        <w:rPr>
          <w:b w:val="1"/>
          <w:bCs w:val="1"/>
        </w:rPr>
        <w:t xml:space="preserve">第九章 2024-2029年中国驾驶培训行业投融资战略规划分析 262</w:t>
      </w:r>
    </w:p>
    <w:p>
      <w:pPr>
        <w:spacing w:after="150"/>
      </w:pPr>
      <w:r>
        <w:rPr/>
        <w:t xml:space="preserve">第一节 驾驶培训行业关键成功要素分析 262</w:t>
      </w:r>
    </w:p>
    <w:p>
      <w:pPr>
        <w:spacing w:after="150"/>
      </w:pPr>
      <w:r>
        <w:rPr/>
        <w:t xml:space="preserve">第二节 驾驶培训行业投资壁垒分析 267</w:t>
      </w:r>
    </w:p>
    <w:p>
      <w:pPr>
        <w:spacing w:after="150"/>
      </w:pPr>
      <w:r>
        <w:rPr/>
        <w:t xml:space="preserve">一、驾驶培训行业进入壁垒 267</w:t>
      </w:r>
    </w:p>
    <w:p>
      <w:pPr>
        <w:spacing w:after="150"/>
      </w:pPr>
      <w:r>
        <w:rPr/>
        <w:t xml:space="preserve">二、驾驶培训行业退出壁垒 269</w:t>
      </w:r>
    </w:p>
    <w:p>
      <w:pPr>
        <w:spacing w:after="150"/>
      </w:pPr>
      <w:r>
        <w:rPr/>
        <w:t xml:space="preserve">第三节 驾驶培训行业投资风险与规避 270</w:t>
      </w:r>
    </w:p>
    <w:p>
      <w:pPr>
        <w:spacing w:after="150"/>
      </w:pPr>
      <w:r>
        <w:rPr/>
        <w:t xml:space="preserve">一、宏观经济风险与规避 270</w:t>
      </w:r>
    </w:p>
    <w:p>
      <w:pPr>
        <w:spacing w:after="150"/>
      </w:pPr>
      <w:r>
        <w:rPr/>
        <w:t xml:space="preserve">二、行业政策风险与规避 270</w:t>
      </w:r>
    </w:p>
    <w:p>
      <w:pPr>
        <w:spacing w:after="150"/>
      </w:pPr>
      <w:r>
        <w:rPr/>
        <w:t xml:space="preserve">三、上游行业市场风险与规避 274</w:t>
      </w:r>
    </w:p>
    <w:p>
      <w:pPr>
        <w:spacing w:after="150"/>
      </w:pPr>
      <w:r>
        <w:rPr/>
        <w:t xml:space="preserve">四、市场竞争风险与规避 276</w:t>
      </w:r>
    </w:p>
    <w:p>
      <w:pPr>
        <w:spacing w:after="150"/>
      </w:pPr>
      <w:r>
        <w:rPr/>
        <w:t xml:space="preserve">五、技术风险分析与规避 276</w:t>
      </w:r>
    </w:p>
    <w:p>
      <w:pPr>
        <w:spacing w:after="150"/>
      </w:pPr>
      <w:r>
        <w:rPr/>
        <w:t xml:space="preserve">六、下游需求风险与规避 276</w:t>
      </w:r>
    </w:p>
    <w:p>
      <w:pPr>
        <w:spacing w:after="150"/>
      </w:pPr>
      <w:r>
        <w:rPr/>
        <w:t xml:space="preserve">第四节 驾驶培训行业融资渠道与策略 277</w:t>
      </w:r>
    </w:p>
    <w:p>
      <w:pPr>
        <w:spacing w:after="150"/>
      </w:pPr>
      <w:r>
        <w:rPr/>
        <w:t xml:space="preserve">一、驾驶培训行业融资渠道分析 277</w:t>
      </w:r>
    </w:p>
    <w:p>
      <w:pPr>
        <w:spacing w:after="150"/>
      </w:pPr>
      <w:r>
        <w:rPr/>
        <w:t xml:space="preserve">二、驾驶培训行业融资策略分析 277</w:t>
      </w:r>
    </w:p>
    <w:p>
      <w:pPr>
        <w:spacing w:after="150"/>
      </w:pPr>
      <w:r>
        <w:rPr>
          <w:b w:val="1"/>
          <w:bCs w:val="1"/>
        </w:rPr>
        <w:t xml:space="preserve">图表目录</w:t>
      </w:r>
    </w:p>
    <w:p>
      <w:pPr>
        <w:spacing w:after="150"/>
      </w:pPr>
      <w:r>
        <w:rPr/>
        <w:t xml:space="preserve">图表：发达国家与我国在培训模式情况及主要规则方面的差异 3</w:t>
      </w:r>
    </w:p>
    <w:p>
      <w:pPr>
        <w:spacing w:after="150"/>
      </w:pPr>
      <w:r>
        <w:rPr/>
        <w:t xml:space="preserve">图表：准驾车型和代号 5</w:t>
      </w:r>
    </w:p>
    <w:p>
      <w:pPr>
        <w:spacing w:after="150"/>
      </w:pPr>
      <w:r>
        <w:rPr/>
        <w:t xml:space="preserve">图表：中国GDP季度增长趋势图 19</w:t>
      </w:r>
    </w:p>
    <w:p>
      <w:pPr>
        <w:spacing w:after="150"/>
      </w:pPr>
      <w:r>
        <w:rPr/>
        <w:t xml:space="preserve">图表：2019-2023年主要工业产品产量及其增长速度 20</w:t>
      </w:r>
    </w:p>
    <w:p>
      <w:pPr>
        <w:spacing w:after="150"/>
      </w:pPr>
      <w:r>
        <w:rPr/>
        <w:t xml:space="preserve">图表：2019-2023年全国居民人均可支配收入增长情况 22</w:t>
      </w:r>
    </w:p>
    <w:p>
      <w:pPr>
        <w:spacing w:after="150"/>
      </w:pPr>
      <w:r>
        <w:rPr/>
        <w:t xml:space="preserve">图表：2019-2023年全国居民人均消费支出及其构成 22</w:t>
      </w:r>
    </w:p>
    <w:p>
      <w:pPr>
        <w:spacing w:after="150"/>
      </w:pPr>
      <w:r>
        <w:rPr/>
        <w:t xml:space="preserve">图表：2019-2023年年末人口数及其构成 26</w:t>
      </w:r>
    </w:p>
    <w:p>
      <w:pPr>
        <w:spacing w:after="150"/>
      </w:pPr>
      <w:r>
        <w:rPr/>
        <w:t xml:space="preserve">图表：2019-2023年高等教育、中等职业教育及普通高中招生人数 26</w:t>
      </w:r>
    </w:p>
    <w:p>
      <w:pPr>
        <w:spacing w:after="150"/>
      </w:pPr>
      <w:r>
        <w:rPr/>
        <w:t xml:space="preserve">图表：2019-2023年我国机动车驾驶员培训机构数量及增长率 31</w:t>
      </w:r>
    </w:p>
    <w:p>
      <w:pPr>
        <w:spacing w:after="150"/>
      </w:pPr>
      <w:r>
        <w:rPr/>
        <w:t xml:space="preserve">图表：2019-2023年我国机动车驾驶教练员数量及增长率 32</w:t>
      </w:r>
    </w:p>
    <w:p>
      <w:pPr>
        <w:spacing w:after="150"/>
      </w:pPr>
      <w:r>
        <w:rPr/>
        <w:t xml:space="preserve">图表：2019-2023年我国机动车驾驶培训车辆数量及增长 33</w:t>
      </w:r>
    </w:p>
    <w:p>
      <w:pPr>
        <w:spacing w:after="150"/>
      </w:pPr>
      <w:r>
        <w:rPr/>
        <w:t xml:space="preserve">图表：2019-2023年中国驾驶培训行业销售收入 33</w:t>
      </w:r>
    </w:p>
    <w:p>
      <w:pPr>
        <w:spacing w:after="150"/>
      </w:pPr>
      <w:r>
        <w:rPr/>
        <w:t xml:space="preserve">图表：2019-2023年度东方时尚驾驶学校股份有限公司 34</w:t>
      </w:r>
    </w:p>
    <w:p>
      <w:pPr>
        <w:spacing w:after="150"/>
      </w:pPr>
      <w:r>
        <w:rPr/>
        <w:t xml:space="preserve">图表：云南一乘驾驶培训股份有限公司毛利率情况 34</w:t>
      </w:r>
    </w:p>
    <w:p>
      <w:pPr>
        <w:spacing w:after="150"/>
      </w:pPr>
      <w:r>
        <w:rPr/>
        <w:t xml:space="preserve">图表：2019-2023年我国驾驶培训行业毛利率变化趋势 36</w:t>
      </w:r>
    </w:p>
    <w:p>
      <w:pPr>
        <w:spacing w:after="150"/>
      </w:pPr>
      <w:r>
        <w:rPr/>
        <w:t xml:space="preserve">图表：2019-2023年我国驾驶培训行业应收账款周转天数 37</w:t>
      </w:r>
    </w:p>
    <w:p>
      <w:pPr>
        <w:spacing w:after="150"/>
      </w:pPr>
      <w:r>
        <w:rPr/>
        <w:t xml:space="preserve">图表：2019-2023年我国驾驶培训行业资产流动比率 37</w:t>
      </w:r>
    </w:p>
    <w:p>
      <w:pPr>
        <w:spacing w:after="150"/>
      </w:pPr>
      <w:r>
        <w:rPr/>
        <w:t xml:space="preserve">图表：2019-2023年我国驾驶培训行业成长能力分析 38</w:t>
      </w:r>
    </w:p>
    <w:p>
      <w:pPr>
        <w:spacing w:after="150"/>
      </w:pPr>
      <w:r>
        <w:rPr/>
        <w:t xml:space="preserve">图表：2019-2023年汽车行业产销数据 44</w:t>
      </w:r>
    </w:p>
    <w:p>
      <w:pPr>
        <w:spacing w:after="150"/>
      </w:pPr>
      <w:r>
        <w:rPr/>
        <w:t xml:space="preserve">图表：中国汽车销量及同比变化情况 44</w:t>
      </w:r>
    </w:p>
    <w:p>
      <w:pPr>
        <w:spacing w:after="150"/>
      </w:pPr>
      <w:r>
        <w:rPr/>
        <w:t xml:space="preserve">图表：2019-2023年汽车保有量超过200万的城市 47</w:t>
      </w:r>
    </w:p>
    <w:p>
      <w:pPr>
        <w:spacing w:after="150"/>
      </w:pPr>
      <w:r>
        <w:rPr/>
        <w:t xml:space="preserve">图表：近五年私人小型载客汽车保有量 48</w:t>
      </w:r>
    </w:p>
    <w:p>
      <w:pPr>
        <w:spacing w:after="150"/>
      </w:pPr>
      <w:r>
        <w:rPr/>
        <w:t xml:space="preserve">图表：2019-2023年国内人均GDP增长趋势 49</w:t>
      </w:r>
    </w:p>
    <w:p>
      <w:pPr>
        <w:spacing w:after="150"/>
      </w:pPr>
      <w:r>
        <w:rPr/>
        <w:t xml:space="preserve">图表：2019-2023年我国机动车驾驶人数总量变化情况 51</w:t>
      </w:r>
    </w:p>
    <w:p>
      <w:pPr>
        <w:spacing w:after="150"/>
      </w:pPr>
      <w:r>
        <w:rPr/>
        <w:t xml:space="preserve">图表：2019-2023年我国机动车新增驾驶人数变化情况 52</w:t>
      </w:r>
    </w:p>
    <w:p>
      <w:pPr>
        <w:spacing w:after="150"/>
      </w:pPr>
      <w:r>
        <w:rPr/>
        <w:t xml:space="preserve">图表：2019-2023年我国机动车驾驶培训价格及增长 53</w:t>
      </w:r>
    </w:p>
    <w:p>
      <w:pPr>
        <w:spacing w:after="150"/>
      </w:pPr>
      <w:r>
        <w:rPr/>
        <w:t xml:space="preserve">图表：利益相关者 124</w:t>
      </w:r>
    </w:p>
    <w:p>
      <w:pPr>
        <w:spacing w:after="150"/>
      </w:pPr>
      <w:r>
        <w:rPr/>
        <w:t xml:space="preserve">图表：利益相关者分析：权利/行为动态性矩阵 125</w:t>
      </w:r>
    </w:p>
    <w:p>
      <w:pPr>
        <w:spacing w:after="150"/>
      </w:pPr>
      <w:r>
        <w:rPr/>
        <w:t xml:space="preserve">图表：七要素内部控制系统 136</w:t>
      </w:r>
    </w:p>
    <w:p>
      <w:pPr>
        <w:spacing w:after="150"/>
      </w:pPr>
      <w:r>
        <w:rPr/>
        <w:t xml:space="preserve">图表：汽车驾培服务行业按教学内容分类 148</w:t>
      </w:r>
    </w:p>
    <w:p>
      <w:pPr>
        <w:spacing w:after="150"/>
      </w:pPr>
      <w:r>
        <w:rPr/>
        <w:t xml:space="preserve">图表：O2O模式图 174</w:t>
      </w:r>
    </w:p>
    <w:p>
      <w:pPr>
        <w:spacing w:after="150"/>
      </w:pPr>
      <w:r>
        <w:rPr/>
        <w:t xml:space="preserve">图表：O2O应用模式 175</w:t>
      </w:r>
    </w:p>
    <w:p>
      <w:pPr>
        <w:spacing w:after="150"/>
      </w:pPr>
      <w:r>
        <w:rPr/>
        <w:t xml:space="preserve">图表：品牌经营战略类型及品牌组合组合方式选择策略分析矩阵 186</w:t>
      </w:r>
    </w:p>
    <w:p>
      <w:pPr>
        <w:spacing w:after="150"/>
      </w:pPr>
      <w:r>
        <w:rPr/>
        <w:t xml:space="preserve">图表：东方时尚驾校主营业务经营情况 211</w:t>
      </w:r>
    </w:p>
    <w:p>
      <w:pPr>
        <w:spacing w:after="150"/>
      </w:pPr>
      <w:r>
        <w:rPr/>
        <w:t xml:space="preserve">图表：深港驾校企业规模状况 224</w:t>
      </w:r>
    </w:p>
    <w:p>
      <w:pPr>
        <w:spacing w:after="150"/>
      </w:pPr>
      <w:r>
        <w:rPr/>
        <w:t xml:space="preserve">图表：深港驾校培训班别 224</w:t>
      </w:r>
    </w:p>
    <w:p>
      <w:pPr>
        <w:spacing w:after="150"/>
      </w:pPr>
      <w:r>
        <w:rPr/>
        <w:t xml:space="preserve">图表：海淀驾校学车流程 230</w:t>
      </w:r>
    </w:p>
    <w:p>
      <w:pPr>
        <w:spacing w:after="150"/>
      </w:pPr>
      <w:r>
        <w:rPr/>
        <w:t xml:space="preserve">图表：公交驾校服务优势 234</w:t>
      </w:r>
    </w:p>
    <w:p>
      <w:pPr>
        <w:spacing w:after="150"/>
      </w:pPr>
      <w:r>
        <w:rPr/>
        <w:t xml:space="preserve">图表：荣臣驾校网上报名流程 245</w:t>
      </w:r>
    </w:p>
    <w:p>
      <w:pPr>
        <w:spacing w:after="150"/>
      </w:pPr>
      <w:r>
        <w:rPr/>
        <w:t xml:space="preserve">图表：荣臣驾校学车流程 246</w:t>
      </w:r>
    </w:p>
    <w:p>
      <w:pPr>
        <w:spacing w:after="150"/>
      </w:pPr>
      <w:r>
        <w:rPr/>
        <w:t xml:space="preserve">图表：2024-2029年驾驶培训行业培训人次预测 259</w:t>
      </w:r>
    </w:p>
    <w:p>
      <w:pPr>
        <w:spacing w:after="150"/>
      </w:pPr>
      <w:r>
        <w:rPr/>
        <w:t xml:space="preserve">图表：2024-2029年我国驾驶培训行业市场规模预测 260</w:t>
      </w:r>
    </w:p>
    <w:p>
      <w:pPr>
        <w:spacing w:after="150"/>
      </w:pPr>
      <w:r>
        <w:rPr/>
        <w:t xml:space="preserve">图表：财务因素分析 263</w:t>
      </w:r>
    </w:p>
    <w:p>
      <w:pPr>
        <w:spacing w:after="150"/>
      </w:pPr>
      <w:r>
        <w:rPr/>
        <w:t xml:space="preserve">图表：战略目标细分图 264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2024-2029年中国驾驶培训行业竞争分析与投资风险预测报告</dc:title>
  <dc:description>2024-2029年中国驾驶培训行业竞争分析与投资风险预测报告</dc:description>
  <dc:subject>2024-2029年中国驾驶培训行业竞争分析与投资风险预测报告</dc:subject>
  <cp:keywords>研究报告</cp:keywords>
  <cp:category>研究报告</cp:category>
  <cp:lastModifiedBy>北京中道泰和信息咨询有限公司</cp:lastModifiedBy>
  <dcterms:created xsi:type="dcterms:W3CDTF">2024-01-23T13:44:01+08:00</dcterms:created>
  <dcterms:modified xsi:type="dcterms:W3CDTF">2024-01-23T13:44:01+08:00</dcterms:modified>
</cp:coreProperties>
</file>

<file path=docProps/custom.xml><?xml version="1.0" encoding="utf-8"?>
<Properties xmlns="http://schemas.openxmlformats.org/officeDocument/2006/custom-properties" xmlns:vt="http://schemas.openxmlformats.org/officeDocument/2006/docPropsVTypes"/>
</file>