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2024-2029年中国驾驶培训行业市场分析及发展策略研究报告</w:t>
      </w:r>
    </w:p>
    <w:p>
      <w:pPr>
        <w:spacing w:after="150"/>
      </w:pPr>
      <w:r>
        <w:rPr>
          <w:b w:val="1"/>
          <w:bCs w:val="1"/>
        </w:rPr>
        <w:t xml:space="preserve">报告简介</w:t>
      </w:r>
    </w:p>
    <w:p>
      <w:pPr>
        <w:spacing w:after="150"/>
      </w:pPr>
      <w:r>
        <w:rPr/>
        <w:t xml:space="preserve">随着中国经济的飞速发展，汽车这个昔日令人望而却步的奢侈品，已走入了寻常百姓家庭并逐步成为人们的生活必须品。预计未来5-10年里，我国将有更多城市进入汽车社会。中国已经是汽车生产和消费大国。过去那种传统的、小规模的、非专业化的汽车驾驶学校已经远远不能满足当今社会学车者的需求，于是新型的、大规模的、专业化的驾驶学校犹如雨后春笋，已经迅速形成了以各省会及发达城市为中心的机动车驾驶学校庞大产业。据研究统计，迄今为止中国具有中大型规模驾驶学校总数已经超500家，相当部分的驾驶学校年毕业生数量已过万人，该部分驾驶学校每年的毕业学生总数约占全国所有驾驶学校毕业人数的80% 以上。</w:t>
      </w:r>
    </w:p>
    <w:p>
      <w:pPr>
        <w:spacing w:after="150"/>
      </w:pPr>
      <w:r>
        <w:rPr/>
        <w:t xml:space="preserve">随着小康社会的全面推进，工业化、城镇化、农村产业化进程加快，人民生活质量得到了明显提高，汽车进入普通家庭已成为现实，学驾驶已不再仅仅作为谋生手段，而成为人们借以改善生活质量的一项基本生活技能。这就迫切需要驾驶员培训学校源源不断输送大量合格的驾驶人才，特别是随着我国道路运输结构调整，各种新型运输方式和农村客货运输发展迅猛，要求驾培行业培养更多的、优秀的高、精、专驾驶人才和大量的普及型驾驶人才，以满足不同层次的需求，保障道路运输经济持续稳定地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驾驶培训市场进行了分析研究。报告在总结中国驾驶培训行业发展历程的基础上，结合新时期的各方面因素，对中国驾驶培训行业的发展趋势给予了细致和审慎的预测论证。报告资料详实，图表丰富，既有深入的分析，又有直观的比较，为驾驶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2019-2023年中国驾驶培训行业宏观环境分析</w:t>
      </w:r>
    </w:p>
    <w:p>
      <w:pPr>
        <w:spacing w:after="150"/>
      </w:pPr>
      <w:r>
        <w:rPr/>
        <w:t xml:space="preserve">第一节 驾驶培训行业定义分析</w:t>
      </w:r>
    </w:p>
    <w:p>
      <w:pPr>
        <w:spacing w:after="150"/>
      </w:pPr>
      <w:r>
        <w:rPr/>
        <w:t xml:space="preserve">一、行业定义</w:t>
      </w:r>
    </w:p>
    <w:p>
      <w:pPr>
        <w:spacing w:after="150"/>
      </w:pPr>
      <w:r>
        <w:rPr/>
        <w:t xml:space="preserve">二、驾驶培训行业的发展历程</w:t>
      </w:r>
    </w:p>
    <w:p>
      <w:pPr>
        <w:spacing w:after="150"/>
      </w:pPr>
      <w:r>
        <w:rPr/>
        <w:t xml:space="preserve">三、驾驶员职业的主要特点</w:t>
      </w:r>
    </w:p>
    <w:p>
      <w:pPr>
        <w:spacing w:after="150"/>
      </w:pPr>
      <w:r>
        <w:rPr/>
        <w:t xml:space="preserve">第二节 2019-2023年驾驶培训行业宏观环境分析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2019-2023年中国驾驶培训行业经济指标分析</w:t>
      </w:r>
    </w:p>
    <w:p>
      <w:pPr>
        <w:spacing w:after="150"/>
      </w:pPr>
      <w:r>
        <w:rPr/>
        <w:t xml:space="preserve">第一节 2019-2023年驾驶培训行业发展概述</w:t>
      </w:r>
    </w:p>
    <w:p>
      <w:pPr>
        <w:spacing w:after="150"/>
      </w:pPr>
      <w:r>
        <w:rPr/>
        <w:t xml:space="preserve">一、2019-2023年驾驶培训行业发展概述</w:t>
      </w:r>
    </w:p>
    <w:p>
      <w:pPr>
        <w:spacing w:after="150"/>
      </w:pPr>
      <w:r>
        <w:rPr/>
        <w:t xml:space="preserve">二、2019-2023年驾驶培训行业发展概述</w:t>
      </w:r>
    </w:p>
    <w:p>
      <w:pPr>
        <w:spacing w:after="150"/>
      </w:pPr>
      <w:r>
        <w:rPr/>
        <w:t xml:space="preserve">三、2019-2023年驾驶培训行业发展概述</w:t>
      </w:r>
    </w:p>
    <w:p>
      <w:pPr>
        <w:spacing w:after="150"/>
      </w:pPr>
      <w:r>
        <w:rPr/>
        <w:t xml:space="preserve">四、2019-2023年驾驶培训行业发展概述</w:t>
      </w:r>
    </w:p>
    <w:p>
      <w:pPr>
        <w:spacing w:after="150"/>
      </w:pPr>
      <w:r>
        <w:rPr/>
        <w:t xml:space="preserve">第二节 2019-2023年驾驶培训行业经济运行状况</w:t>
      </w:r>
    </w:p>
    <w:p>
      <w:pPr>
        <w:spacing w:after="150"/>
      </w:pPr>
      <w:r>
        <w:rPr/>
        <w:t xml:space="preserve">一、驾驶培训行业企业数量分析</w:t>
      </w:r>
    </w:p>
    <w:p>
      <w:pPr>
        <w:spacing w:after="150"/>
      </w:pPr>
      <w:r>
        <w:rPr/>
        <w:t xml:space="preserve">二、驾驶培训行业资产规模分析</w:t>
      </w:r>
    </w:p>
    <w:p>
      <w:pPr>
        <w:spacing w:after="150"/>
      </w:pPr>
      <w:r>
        <w:rPr/>
        <w:t xml:space="preserve">三、驾驶培训行业销售收入分析</w:t>
      </w:r>
    </w:p>
    <w:p>
      <w:pPr>
        <w:spacing w:after="150"/>
      </w:pPr>
      <w:r>
        <w:rPr/>
        <w:t xml:space="preserve">四、驾驶培训行业利润水平分析</w:t>
      </w:r>
    </w:p>
    <w:p>
      <w:pPr>
        <w:spacing w:after="150"/>
      </w:pPr>
      <w:r>
        <w:rPr/>
        <w:t xml:space="preserve">第三节 2019-2023年驾驶培训行业运营效益分析</w:t>
      </w:r>
    </w:p>
    <w:p>
      <w:pPr>
        <w:spacing w:after="150"/>
      </w:pPr>
      <w:r>
        <w:rPr/>
        <w:t xml:space="preserve">一、驾驶培训行业盈利能力分析</w:t>
      </w:r>
    </w:p>
    <w:p>
      <w:pPr>
        <w:spacing w:after="150"/>
      </w:pPr>
      <w:r>
        <w:rPr/>
        <w:t xml:space="preserve">二、驾驶培训行业运营能力分析</w:t>
      </w:r>
    </w:p>
    <w:p>
      <w:pPr>
        <w:spacing w:after="150"/>
      </w:pPr>
      <w:r>
        <w:rPr/>
        <w:t xml:space="preserve">三、驾驶培训行业偿债能力分析</w:t>
      </w:r>
    </w:p>
    <w:p>
      <w:pPr>
        <w:spacing w:after="150"/>
      </w:pPr>
      <w:r>
        <w:rPr/>
        <w:t xml:space="preserve">四、驾驶培训行业成长能力分析</w:t>
      </w:r>
    </w:p>
    <w:p>
      <w:pPr>
        <w:spacing w:after="150"/>
      </w:pPr>
      <w:r>
        <w:rPr>
          <w:b w:val="1"/>
          <w:bCs w:val="1"/>
        </w:rPr>
        <w:t xml:space="preserve">第三章 2019-2023年中国驾驶培训行业市场与竞争分析</w:t>
      </w:r>
    </w:p>
    <w:p>
      <w:pPr>
        <w:spacing w:after="150"/>
      </w:pPr>
      <w:r>
        <w:rPr/>
        <w:t xml:space="preserve">第一节 驾驶培训行业上下游市场分析</w:t>
      </w:r>
    </w:p>
    <w:p>
      <w:pPr>
        <w:spacing w:after="150"/>
      </w:pPr>
      <w:r>
        <w:rPr/>
        <w:t xml:space="preserve">一、驾驶培训行业产业链简介</w:t>
      </w:r>
    </w:p>
    <w:p>
      <w:pPr>
        <w:spacing w:after="150"/>
      </w:pPr>
      <w:r>
        <w:rPr/>
        <w:t xml:space="preserve">二、上游供给市场分析</w:t>
      </w:r>
    </w:p>
    <w:p>
      <w:pPr>
        <w:spacing w:after="150"/>
      </w:pPr>
      <w:r>
        <w:rPr/>
        <w:t xml:space="preserve">三、下游消费者需求市场分析</w:t>
      </w:r>
    </w:p>
    <w:p>
      <w:pPr>
        <w:spacing w:after="150"/>
      </w:pPr>
      <w:r>
        <w:rPr/>
        <w:t xml:space="preserve">第二节 2019-2023年驾驶培训行业市场供需分析</w:t>
      </w:r>
    </w:p>
    <w:p>
      <w:pPr>
        <w:spacing w:after="150"/>
      </w:pPr>
      <w:r>
        <w:rPr/>
        <w:t xml:space="preserve">一、驾驶培训行业供应总量</w:t>
      </w:r>
    </w:p>
    <w:p>
      <w:pPr>
        <w:spacing w:after="150"/>
      </w:pPr>
      <w:r>
        <w:rPr/>
        <w:t xml:space="preserve">二、驾驶培训行业市场总量</w:t>
      </w:r>
    </w:p>
    <w:p>
      <w:pPr>
        <w:spacing w:after="150"/>
      </w:pPr>
      <w:r>
        <w:rPr/>
        <w:t xml:space="preserve">三、驾驶培训行业产品价格分析</w:t>
      </w:r>
    </w:p>
    <w:p>
      <w:pPr>
        <w:spacing w:after="150"/>
      </w:pPr>
      <w:r>
        <w:rPr/>
        <w:t xml:space="preserve">第三节 驾驶培训行业五力竞争分析</w:t>
      </w:r>
    </w:p>
    <w:p>
      <w:pPr>
        <w:spacing w:after="150"/>
      </w:pPr>
      <w:r>
        <w:rPr/>
        <w:t xml:space="preserve">一、供应商议价能力分析</w:t>
      </w:r>
    </w:p>
    <w:p>
      <w:pPr>
        <w:spacing w:after="150"/>
      </w:pPr>
      <w:r>
        <w:rPr/>
        <w:t xml:space="preserve">二、消费者议价能力分析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六、竞争五力总结</w:t>
      </w:r>
    </w:p>
    <w:p>
      <w:pPr>
        <w:spacing w:after="150"/>
      </w:pPr>
      <w:r>
        <w:rPr/>
        <w:t xml:space="preserve">第四节 驾驶培训行业市场集中度分析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中国驾驶培训行业热点分析</w:t>
      </w:r>
    </w:p>
    <w:p>
      <w:pPr>
        <w:spacing w:after="150"/>
      </w:pPr>
      <w:r>
        <w:rPr/>
        <w:t xml:space="preserve">第一节 东方时尚"驾校第一股"ipo</w:t>
      </w:r>
    </w:p>
    <w:p>
      <w:pPr>
        <w:spacing w:after="150"/>
      </w:pPr>
      <w:r>
        <w:rPr/>
        <w:t xml:space="preserve">第二节 驾校“新国标”政策详细解读很多驾校亟需“更新换代”</w:t>
      </w:r>
    </w:p>
    <w:p>
      <w:pPr>
        <w:spacing w:after="150"/>
      </w:pPr>
      <w:r>
        <w:rPr/>
        <w:t xml:space="preserve">第三节 自学考缺的不仅是政策东风</w:t>
      </w:r>
    </w:p>
    <w:p>
      <w:pPr>
        <w:spacing w:after="150"/>
      </w:pPr>
      <w:r>
        <w:rPr>
          <w:b w:val="1"/>
          <w:bCs w:val="1"/>
        </w:rPr>
        <w:t xml:space="preserve">第五章 中国驾驶培训行业商业模式构建与实施策略</w:t>
      </w:r>
    </w:p>
    <w:p>
      <w:pPr>
        <w:spacing w:after="150"/>
      </w:pPr>
      <w:r>
        <w:rPr/>
        <w:t xml:space="preserve">第一节 驾驶培训行业商业模式要素与特征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三、成功商业模式的特征</w:t>
      </w:r>
    </w:p>
    <w:p>
      <w:pPr>
        <w:spacing w:after="150"/>
      </w:pPr>
      <w:r>
        <w:rPr/>
        <w:t xml:space="preserve">第二节 驾驶培训行业企业商业模式构建步骤</w:t>
      </w:r>
    </w:p>
    <w:p>
      <w:pPr>
        <w:spacing w:after="150"/>
      </w:pPr>
      <w:r>
        <w:rPr/>
        <w:t xml:space="preserve">一、挖掘客户价值需求</w:t>
      </w:r>
    </w:p>
    <w:p>
      <w:pPr>
        <w:spacing w:after="150"/>
      </w:pPr>
      <w:r>
        <w:rPr/>
        <w:t xml:space="preserve">二、产业价值链再定位</w:t>
      </w:r>
    </w:p>
    <w:p>
      <w:pPr>
        <w:spacing w:after="150"/>
      </w:pPr>
      <w:r>
        <w:rPr/>
        <w:t xml:space="preserve">三、寻找利益相关者</w:t>
      </w:r>
    </w:p>
    <w:p>
      <w:pPr>
        <w:spacing w:after="150"/>
      </w:pPr>
      <w:r>
        <w:rPr/>
        <w:t xml:space="preserve">四、构建盈利模式</w:t>
      </w:r>
    </w:p>
    <w:p>
      <w:pPr>
        <w:spacing w:after="150"/>
      </w:pPr>
      <w:r>
        <w:rPr/>
        <w:t xml:space="preserve">第三节 驾驶培训行业商业模式的实施策略</w:t>
      </w:r>
    </w:p>
    <w:p>
      <w:pPr>
        <w:spacing w:after="150"/>
      </w:pPr>
      <w:r>
        <w:rPr/>
        <w:t xml:space="preserve">一、企业价值链管理</w:t>
      </w:r>
    </w:p>
    <w:p>
      <w:pPr>
        <w:spacing w:after="150"/>
      </w:pPr>
      <w:r>
        <w:rPr/>
        <w:t xml:space="preserve">二、基于价值链管理的企业内部控制体系构建</w:t>
      </w:r>
    </w:p>
    <w:p>
      <w:pPr>
        <w:spacing w:after="150"/>
      </w:pPr>
      <w:r>
        <w:rPr/>
        <w:t xml:space="preserve">三、企业文化建设</w:t>
      </w:r>
    </w:p>
    <w:p>
      <w:pPr>
        <w:spacing w:after="150"/>
      </w:pPr>
      <w:r>
        <w:rPr>
          <w:b w:val="1"/>
          <w:bCs w:val="1"/>
        </w:rPr>
        <w:t xml:space="preserve">第六章 中国驾驶培训行业商业模式创新转型分析</w:t>
      </w:r>
    </w:p>
    <w:p>
      <w:pPr>
        <w:spacing w:after="150"/>
      </w:pPr>
      <w:r>
        <w:rPr/>
        <w:t xml:space="preserve">第一节 互联网思维对行业的影响</w:t>
      </w:r>
    </w:p>
    <w:p>
      <w:pPr>
        <w:spacing w:after="150"/>
      </w:pPr>
      <w:r>
        <w:rPr/>
        <w:t xml:space="preserve">一、互联网思维十大特征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二、免费模式</w:t>
      </w:r>
    </w:p>
    <w:p>
      <w:pPr>
        <w:spacing w:after="150"/>
      </w:pPr>
      <w:r>
        <w:rPr/>
        <w:t xml:space="preserve">三、软硬一体化模式</w:t>
      </w:r>
    </w:p>
    <w:p>
      <w:pPr>
        <w:spacing w:after="150"/>
      </w:pPr>
      <w:r>
        <w:rPr/>
        <w:t xml:space="preserve">四、o2o模式</w:t>
      </w:r>
    </w:p>
    <w:p>
      <w:pPr>
        <w:spacing w:after="150"/>
      </w:pPr>
      <w:r>
        <w:rPr/>
        <w:t xml:space="preserve">五、品牌模式</w:t>
      </w:r>
    </w:p>
    <w:p>
      <w:pPr>
        <w:spacing w:after="150"/>
      </w:pPr>
      <w:r>
        <w:rPr/>
        <w:t xml:space="preserve">六、双模模式</w:t>
      </w:r>
    </w:p>
    <w:p>
      <w:pPr>
        <w:spacing w:after="150"/>
      </w:pPr>
      <w:r>
        <w:rPr/>
        <w:t xml:space="preserve">七、速度模式</w:t>
      </w:r>
    </w:p>
    <w:p>
      <w:pPr>
        <w:spacing w:after="150"/>
      </w:pPr>
      <w:r>
        <w:rPr/>
        <w:t xml:space="preserve">第三节 互联网背景下驾驶培训行业商业模式选择</w:t>
      </w:r>
    </w:p>
    <w:p>
      <w:pPr>
        <w:spacing w:after="150"/>
      </w:pPr>
      <w:r>
        <w:rPr/>
        <w:t xml:space="preserve">一、驾驶培训行业与互联网思维的结合</w:t>
      </w:r>
    </w:p>
    <w:p>
      <w:pPr>
        <w:spacing w:after="150"/>
      </w:pPr>
      <w:r>
        <w:rPr/>
        <w:t xml:space="preserve">二、互联网背景下驾驶培训行业商业模式选择</w:t>
      </w:r>
    </w:p>
    <w:p>
      <w:pPr>
        <w:spacing w:after="150"/>
      </w:pPr>
      <w:r>
        <w:rPr>
          <w:b w:val="1"/>
          <w:bCs w:val="1"/>
        </w:rPr>
        <w:t xml:space="preserve">第七章 2019-2023年驾驶培训行业企业经营情况与商业模式分析</w:t>
      </w:r>
    </w:p>
    <w:p>
      <w:pPr>
        <w:spacing w:after="150"/>
      </w:pPr>
      <w:r>
        <w:rPr/>
        <w:t xml:space="preserve">第一节 东方时尚驾校</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五、企业竞争优势分析</w:t>
      </w:r>
    </w:p>
    <w:p>
      <w:pPr>
        <w:spacing w:after="150"/>
      </w:pPr>
      <w:r>
        <w:rPr/>
        <w:t xml:space="preserve">六、企业发展战略规划</w:t>
      </w:r>
    </w:p>
    <w:p>
      <w:pPr>
        <w:spacing w:after="150"/>
      </w:pPr>
      <w:r>
        <w:rPr/>
        <w:t xml:space="preserve">第二节 深圳市广深机动车驾驶员培训有限公司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五、企业竞争优势分析</w:t>
      </w:r>
    </w:p>
    <w:p>
      <w:pPr>
        <w:spacing w:after="150"/>
      </w:pPr>
      <w:r>
        <w:rPr/>
        <w:t xml:space="preserve">六、企业发展战略规划</w:t>
      </w:r>
    </w:p>
    <w:p>
      <w:pPr>
        <w:spacing w:after="150"/>
      </w:pPr>
      <w:r>
        <w:rPr/>
        <w:t xml:space="preserve">第三节 北京市海淀区汽车驾驶学校</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五、企业竞争优势分析</w:t>
      </w:r>
    </w:p>
    <w:p>
      <w:pPr>
        <w:spacing w:after="150"/>
      </w:pPr>
      <w:r>
        <w:rPr/>
        <w:t xml:space="preserve">六、企业发展战略规划</w:t>
      </w:r>
    </w:p>
    <w:p>
      <w:pPr>
        <w:spacing w:after="150"/>
      </w:pPr>
      <w:r>
        <w:rPr/>
        <w:t xml:space="preserve">第四节 北京市公交汽车驾驶学校有限公司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五、企业竞争优势分析</w:t>
      </w:r>
    </w:p>
    <w:p>
      <w:pPr>
        <w:spacing w:after="150"/>
      </w:pPr>
      <w:r>
        <w:rPr/>
        <w:t xml:space="preserve">六、企业发展战略规划</w:t>
      </w:r>
    </w:p>
    <w:p>
      <w:pPr>
        <w:spacing w:after="150"/>
      </w:pPr>
      <w:r>
        <w:rPr/>
        <w:t xml:space="preserve">第五节 龙泉驾校</w:t>
      </w:r>
    </w:p>
    <w:p>
      <w:pPr>
        <w:spacing w:after="150"/>
      </w:pPr>
      <w:r>
        <w:rPr/>
        <w:t xml:space="preserve">一、企业发展基本情况</w:t>
      </w:r>
    </w:p>
    <w:p>
      <w:pPr>
        <w:spacing w:after="150"/>
      </w:pPr>
      <w:r>
        <w:rPr/>
        <w:t xml:space="preserve">二、企业主营业务分析</w:t>
      </w:r>
    </w:p>
    <w:p>
      <w:pPr>
        <w:spacing w:after="150"/>
      </w:pPr>
      <w:r>
        <w:rPr/>
        <w:t xml:space="preserve">三、企业经营模式分析</w:t>
      </w:r>
    </w:p>
    <w:p>
      <w:pPr>
        <w:spacing w:after="150"/>
      </w:pPr>
      <w:r>
        <w:rPr/>
        <w:t xml:space="preserve">四、企业竞争优势分析</w:t>
      </w:r>
    </w:p>
    <w:p>
      <w:pPr>
        <w:spacing w:after="150"/>
      </w:pPr>
      <w:r>
        <w:rPr/>
        <w:t xml:space="preserve">五、企业发展战略规划</w:t>
      </w:r>
    </w:p>
    <w:p>
      <w:pPr>
        <w:spacing w:after="150"/>
      </w:pPr>
      <w:r>
        <w:rPr/>
        <w:t xml:space="preserve">第六节 江西蓝天驾驶学校</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五、企业竞争优势分析</w:t>
      </w:r>
    </w:p>
    <w:p>
      <w:pPr>
        <w:spacing w:after="150"/>
      </w:pPr>
      <w:r>
        <w:rPr/>
        <w:t xml:space="preserve">六、企业发展战略规划</w:t>
      </w:r>
    </w:p>
    <w:p>
      <w:pPr>
        <w:spacing w:after="150"/>
      </w:pPr>
      <w:r>
        <w:rPr/>
        <w:t xml:space="preserve">第七节 丰顺驾校</w:t>
      </w:r>
    </w:p>
    <w:p>
      <w:pPr>
        <w:spacing w:after="150"/>
      </w:pPr>
      <w:r>
        <w:rPr/>
        <w:t xml:space="preserve">一、企业发展基本情况</w:t>
      </w:r>
    </w:p>
    <w:p>
      <w:pPr>
        <w:spacing w:after="150"/>
      </w:pPr>
      <w:r>
        <w:rPr/>
        <w:t xml:space="preserve">二、企业主营业务分析</w:t>
      </w:r>
    </w:p>
    <w:p>
      <w:pPr>
        <w:spacing w:after="150"/>
      </w:pPr>
      <w:r>
        <w:rPr/>
        <w:t xml:space="preserve">三、企业经营模式分析</w:t>
      </w:r>
    </w:p>
    <w:p>
      <w:pPr>
        <w:spacing w:after="150"/>
      </w:pPr>
      <w:r>
        <w:rPr/>
        <w:t xml:space="preserve">四、企业竞争优势分析</w:t>
      </w:r>
    </w:p>
    <w:p>
      <w:pPr>
        <w:spacing w:after="150"/>
      </w:pPr>
      <w:r>
        <w:rPr/>
        <w:t xml:space="preserve">五、企业发展战略规划</w:t>
      </w:r>
    </w:p>
    <w:p>
      <w:pPr>
        <w:spacing w:after="150"/>
      </w:pPr>
      <w:r>
        <w:rPr/>
        <w:t xml:space="preserve">第八节 上海万国驾校</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五、企业竞争优势分析</w:t>
      </w:r>
    </w:p>
    <w:p>
      <w:pPr>
        <w:spacing w:after="150"/>
      </w:pPr>
      <w:r>
        <w:rPr/>
        <w:t xml:space="preserve">六、企业发展战略规划</w:t>
      </w:r>
    </w:p>
    <w:p>
      <w:pPr>
        <w:spacing w:after="150"/>
      </w:pPr>
      <w:r>
        <w:rPr/>
        <w:t xml:space="preserve">第九节 上海通略机动车驾驶员培训有限公司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五、企业竞争优势分析</w:t>
      </w:r>
    </w:p>
    <w:p>
      <w:pPr>
        <w:spacing w:after="150"/>
      </w:pPr>
      <w:r>
        <w:rPr/>
        <w:t xml:space="preserve">六、企业发展战略规划</w:t>
      </w:r>
    </w:p>
    <w:p>
      <w:pPr>
        <w:spacing w:after="150"/>
      </w:pPr>
      <w:r>
        <w:rPr/>
        <w:t xml:space="preserve">第十节 上海市荣臣机动车驾驶员培训有限公司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五、企业竞争优势分析</w:t>
      </w:r>
    </w:p>
    <w:p>
      <w:pPr>
        <w:spacing w:after="150"/>
      </w:pPr>
      <w:r>
        <w:rPr/>
        <w:t xml:space="preserve">六、企业发展战略规划</w:t>
      </w:r>
    </w:p>
    <w:p>
      <w:pPr>
        <w:spacing w:after="150"/>
      </w:pPr>
      <w:r>
        <w:rPr>
          <w:b w:val="1"/>
          <w:bCs w:val="1"/>
        </w:rPr>
        <w:t xml:space="preserve">第八章 2024-2029年中国驾驶培训行业发展前景预测分析</w:t>
      </w:r>
    </w:p>
    <w:p>
      <w:pPr>
        <w:spacing w:after="150"/>
      </w:pPr>
      <w:r>
        <w:rPr/>
        <w:t xml:space="preserve">第一节 2024-2029年驾驶培训行业发展前景及趋势预测分析</w:t>
      </w:r>
    </w:p>
    <w:p>
      <w:pPr>
        <w:spacing w:after="150"/>
      </w:pPr>
      <w:r>
        <w:rPr/>
        <w:t xml:space="preserve">一、2024-2029年我国经济水平发展预测</w:t>
      </w:r>
    </w:p>
    <w:p>
      <w:pPr>
        <w:spacing w:after="150"/>
      </w:pPr>
      <w:r>
        <w:rPr/>
        <w:t xml:space="preserve">二、2024-2029年我国汽车市场行业发展前景情况预测</w:t>
      </w:r>
    </w:p>
    <w:p>
      <w:pPr>
        <w:spacing w:after="150"/>
      </w:pPr>
      <w:r>
        <w:rPr/>
        <w:t xml:space="preserve">三、2024-2029年我国人口情况预测</w:t>
      </w:r>
    </w:p>
    <w:p>
      <w:pPr>
        <w:spacing w:after="150"/>
      </w:pPr>
      <w:r>
        <w:rPr/>
        <w:t xml:space="preserve">四、2024-2029年我国驾校培训行业发展前景预测</w:t>
      </w:r>
    </w:p>
    <w:p>
      <w:pPr>
        <w:spacing w:after="150"/>
      </w:pPr>
      <w:r>
        <w:rPr/>
        <w:t xml:space="preserve">第二节 2024-2029年驾驶培训行业发展前景预测</w:t>
      </w:r>
    </w:p>
    <w:p>
      <w:pPr>
        <w:spacing w:after="150"/>
      </w:pPr>
      <w:r>
        <w:rPr/>
        <w:t xml:space="preserve">一、2024-2029年驾驶培训行业生产规模预测</w:t>
      </w:r>
    </w:p>
    <w:p>
      <w:pPr>
        <w:spacing w:after="150"/>
      </w:pPr>
      <w:r>
        <w:rPr/>
        <w:t xml:space="preserve">二、2024-2029年驾驶培训行业市场规模预测</w:t>
      </w:r>
    </w:p>
    <w:p>
      <w:pPr>
        <w:spacing w:after="150"/>
      </w:pPr>
      <w:r>
        <w:rPr/>
        <w:t xml:space="preserve">三、2024-2029年驾驶培训行业盈利前景预测</w:t>
      </w:r>
    </w:p>
    <w:p>
      <w:pPr>
        <w:spacing w:after="150"/>
      </w:pPr>
      <w:r>
        <w:rPr>
          <w:b w:val="1"/>
          <w:bCs w:val="1"/>
        </w:rPr>
        <w:t xml:space="preserve">第九章 2024-2029年中国驾驶培训行业投融资战略规划分析</w:t>
      </w:r>
    </w:p>
    <w:p>
      <w:pPr>
        <w:spacing w:after="150"/>
      </w:pPr>
      <w:r>
        <w:rPr/>
        <w:t xml:space="preserve">第一节 驾驶培训行业关键成功要素分析</w:t>
      </w:r>
    </w:p>
    <w:p>
      <w:pPr>
        <w:spacing w:after="150"/>
      </w:pPr>
      <w:r>
        <w:rPr/>
        <w:t xml:space="preserve">第二节 驾驶培训行业投资壁垒分析</w:t>
      </w:r>
    </w:p>
    <w:p>
      <w:pPr>
        <w:spacing w:after="150"/>
      </w:pPr>
      <w:r>
        <w:rPr/>
        <w:t xml:space="preserve">一、驾驶培训行业进入壁垒</w:t>
      </w:r>
    </w:p>
    <w:p>
      <w:pPr>
        <w:spacing w:after="150"/>
      </w:pPr>
      <w:r>
        <w:rPr/>
        <w:t xml:space="preserve">二、驾驶培训行业退出壁垒</w:t>
      </w:r>
    </w:p>
    <w:p>
      <w:pPr>
        <w:spacing w:after="150"/>
      </w:pPr>
      <w:r>
        <w:rPr/>
        <w:t xml:space="preserve">第三节 驾驶培训行业投资风险与规避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三、上游行业市场风险与规避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驾驶培训行业融资渠道与策略</w:t>
      </w:r>
    </w:p>
    <w:p>
      <w:pPr>
        <w:spacing w:after="150"/>
      </w:pPr>
      <w:r>
        <w:rPr/>
        <w:t xml:space="preserve">一、驾驶培训行业融资渠道分析</w:t>
      </w:r>
    </w:p>
    <w:p>
      <w:pPr>
        <w:spacing w:after="150"/>
      </w:pPr>
      <w:r>
        <w:rPr/>
        <w:t xml:space="preserve">二、驾驶培训行业融资策略分析</w:t>
      </w:r>
    </w:p>
    <w:p>
      <w:pPr>
        <w:spacing w:after="150"/>
      </w:pPr>
      <w:r>
        <w:rPr>
          <w:b w:val="1"/>
          <w:bCs w:val="1"/>
        </w:rPr>
        <w:t xml:space="preserve">图表目录：</w:t>
      </w:r>
    </w:p>
    <w:p>
      <w:pPr>
        <w:spacing w:after="150"/>
      </w:pPr>
      <w:r>
        <w:rPr/>
        <w:t xml:space="preserve">图表：准驾车型和代号</w:t>
      </w:r>
    </w:p>
    <w:p>
      <w:pPr>
        <w:spacing w:after="150"/>
      </w:pPr>
      <w:r>
        <w:rPr/>
        <w:t xml:space="preserve">图表：2019-2023年一季度国民经济初步核算</w:t>
      </w:r>
    </w:p>
    <w:p>
      <w:pPr>
        <w:spacing w:after="150"/>
      </w:pPr>
      <w:r>
        <w:rPr/>
        <w:t xml:space="preserve">图表：2019-2023年1-12月规模以上工业增加值同比增速</w:t>
      </w:r>
    </w:p>
    <w:p>
      <w:pPr>
        <w:spacing w:after="150"/>
      </w:pPr>
      <w:r>
        <w:rPr/>
        <w:t xml:space="preserve">图表：2019-2023年1-12月制造业pmi指数</w:t>
      </w:r>
    </w:p>
    <w:p>
      <w:pPr>
        <w:spacing w:after="150"/>
      </w:pPr>
      <w:r>
        <w:rPr/>
        <w:t xml:space="preserve">图表：2019-2023年1-12月非制造业商务活动指数</w:t>
      </w:r>
    </w:p>
    <w:p>
      <w:pPr>
        <w:spacing w:after="150"/>
      </w:pPr>
      <w:r>
        <w:rPr/>
        <w:t xml:space="preserve">图表：2019-2023年1-12月全国固定资产投资(不含农户)同比增速</w:t>
      </w:r>
    </w:p>
    <w:p>
      <w:pPr>
        <w:spacing w:after="150"/>
      </w:pPr>
      <w:r>
        <w:rPr/>
        <w:t xml:space="preserve">图表：2019-2023年1-12月全国固定资产投资(不含农户)到位资金同比增速</w:t>
      </w:r>
    </w:p>
    <w:p>
      <w:pPr>
        <w:spacing w:after="150"/>
      </w:pPr>
      <w:r>
        <w:rPr/>
        <w:t xml:space="preserve">图表：2019-2023年1-12月民间固定资产投资和全国固定资产投资增速</w:t>
      </w:r>
    </w:p>
    <w:p>
      <w:pPr>
        <w:spacing w:after="150"/>
      </w:pPr>
      <w:r>
        <w:rPr/>
        <w:t xml:space="preserve">图表：2019-2023年1-12月全国房地产开发企业土地购置面积增速</w:t>
      </w:r>
    </w:p>
    <w:p>
      <w:pPr>
        <w:spacing w:after="150"/>
      </w:pPr>
      <w:r>
        <w:rPr/>
        <w:t xml:space="preserve">图表：2019-2023年1-12月全国商品房销售面积及销售额增速</w:t>
      </w:r>
    </w:p>
    <w:p>
      <w:pPr>
        <w:spacing w:after="150"/>
      </w:pPr>
      <w:r>
        <w:rPr/>
        <w:t xml:space="preserve">图表：2019-2023年1-12月全国房地产开发企业本年到位资金增速</w:t>
      </w:r>
    </w:p>
    <w:p>
      <w:pPr>
        <w:spacing w:after="150"/>
      </w:pPr>
      <w:r>
        <w:rPr/>
        <w:t xml:space="preserve">图表：2019-2023年1-12月社会消费品零售总额月度增长变化</w:t>
      </w:r>
    </w:p>
    <w:p>
      <w:pPr>
        <w:spacing w:after="150"/>
      </w:pPr>
      <w:r>
        <w:rPr/>
        <w:t xml:space="preserve">图表：2019-2023年1-12月全国居民消费价格涨跌幅</w:t>
      </w:r>
    </w:p>
    <w:p>
      <w:pPr>
        <w:spacing w:after="150"/>
      </w:pPr>
      <w:r>
        <w:rPr/>
        <w:t xml:space="preserve">图表：2019-2023年1-12月猪肉、牛肉、羊肉价格变动情况</w:t>
      </w:r>
    </w:p>
    <w:p>
      <w:pPr>
        <w:spacing w:after="150"/>
      </w:pPr>
      <w:r>
        <w:rPr/>
        <w:t xml:space="preserve">图表：2019-2023年12月居民消费价格分类别同比涨跌幅</w:t>
      </w:r>
    </w:p>
    <w:p>
      <w:pPr>
        <w:spacing w:after="150"/>
      </w:pPr>
      <w:r>
        <w:rPr/>
        <w:t xml:space="preserve">图表：2019-2023年年末人口数及其构成</w:t>
      </w:r>
    </w:p>
    <w:p>
      <w:pPr>
        <w:spacing w:after="150"/>
      </w:pPr>
      <w:r>
        <w:rPr/>
        <w:t xml:space="preserve">图表：2019-2023年高等教育、中等职业教育及普通高中招生人数</w:t>
      </w:r>
    </w:p>
    <w:p>
      <w:pPr>
        <w:spacing w:after="150"/>
      </w:pPr>
      <w:r>
        <w:rPr/>
        <w:t xml:space="preserve">图表：2019-2023年我国不同教育程度人口比例</w:t>
      </w:r>
    </w:p>
    <w:p>
      <w:pPr>
        <w:spacing w:after="150"/>
      </w:pPr>
      <w:r>
        <w:rPr/>
        <w:t xml:space="preserve">图表：2019-2023年我国普通高等学校数量</w:t>
      </w:r>
    </w:p>
    <w:p>
      <w:pPr>
        <w:spacing w:after="150"/>
      </w:pPr>
      <w:r>
        <w:rPr/>
        <w:t xml:space="preserve">图表：2019-2023年中国研究与试验发展(rd)经费支出</w:t>
      </w:r>
    </w:p>
    <w:p>
      <w:pPr>
        <w:spacing w:after="150"/>
      </w:pPr>
      <w:r>
        <w:rPr/>
        <w:t xml:space="preserve">图表：2019-2023年专利申请受理、授权和有效专利情况</w:t>
      </w:r>
    </w:p>
    <w:p>
      <w:pPr>
        <w:spacing w:after="150"/>
      </w:pPr>
      <w:r>
        <w:rPr/>
        <w:t xml:space="preserve">图表：2019-2023年我国城镇化率情况</w:t>
      </w:r>
    </w:p>
    <w:p>
      <w:pPr>
        <w:spacing w:after="150"/>
      </w:pPr>
      <w:r>
        <w:rPr/>
        <w:t xml:space="preserve">图表：2019-2023年我国机动车驾驶员培训机构数量及增长率</w:t>
      </w:r>
    </w:p>
    <w:p>
      <w:pPr>
        <w:spacing w:after="150"/>
      </w:pPr>
      <w:r>
        <w:rPr/>
        <w:t xml:space="preserve">图表：2019-2023年我国机动车驾驶教练员数量及增长率</w:t>
      </w:r>
    </w:p>
    <w:p>
      <w:pPr>
        <w:spacing w:after="150"/>
      </w:pPr>
      <w:r>
        <w:rPr/>
        <w:t xml:space="preserve">图表：2019-2023年我国机动车驾驶培训车辆数量及增长</w:t>
      </w:r>
    </w:p>
    <w:p>
      <w:pPr>
        <w:spacing w:after="150"/>
      </w:pPr>
      <w:r>
        <w:rPr/>
        <w:t xml:space="preserve">图表：2019-2023年中国驾驶培训行业销售收入</w:t>
      </w:r>
    </w:p>
    <w:p>
      <w:pPr>
        <w:spacing w:after="150"/>
      </w:pPr>
      <w:r>
        <w:rPr/>
        <w:t xml:space="preserve">图表：2019-2023我国人均国内生产总值</w:t>
      </w:r>
    </w:p>
    <w:p>
      <w:pPr>
        <w:spacing w:after="150"/>
      </w:pPr>
      <w:r>
        <w:rPr/>
        <w:t xml:space="preserve">图表：2019-2023年我国驾驶培训行业毛利率变化趋势</w:t>
      </w:r>
    </w:p>
    <w:p>
      <w:pPr>
        <w:spacing w:after="150"/>
      </w:pPr>
      <w:r>
        <w:rPr/>
        <w:t xml:space="preserve">图表：2019-2023年我国驾驶培训行业应收账款周转天数</w:t>
      </w:r>
    </w:p>
    <w:p>
      <w:pPr>
        <w:spacing w:after="150"/>
      </w:pPr>
      <w:r>
        <w:rPr/>
        <w:t xml:space="preserve">图表：2019-2023年我国驾驶培训行业资产流动比率</w:t>
      </w:r>
    </w:p>
    <w:p>
      <w:pPr>
        <w:spacing w:after="150"/>
      </w:pPr>
      <w:r>
        <w:rPr/>
        <w:t xml:space="preserve">图表：2019-2023年我国驾驶培训行业成长能力分析</w:t>
      </w:r>
    </w:p>
    <w:p>
      <w:pPr>
        <w:spacing w:after="150"/>
      </w:pPr>
      <w:r>
        <w:rPr/>
        <w:t xml:space="preserve">图表：2019-2023年1-12月中国汽车产销统计</w:t>
      </w:r>
    </w:p>
    <w:p>
      <w:pPr>
        <w:spacing w:after="150"/>
      </w:pPr>
      <w:r>
        <w:rPr/>
        <w:t xml:space="preserve">图表：2019-2023年1-12月中国汽车产销结构统计</w:t>
      </w:r>
    </w:p>
    <w:p>
      <w:pPr>
        <w:spacing w:after="150"/>
      </w:pPr>
      <w:r>
        <w:rPr/>
        <w:t xml:space="preserve">图表：2019-2023年我国机动车驾驶模拟机数量及增长</w:t>
      </w:r>
    </w:p>
    <w:p>
      <w:pPr>
        <w:spacing w:after="150"/>
      </w:pPr>
      <w:r>
        <w:rPr/>
        <w:t xml:space="preserve">图表：2019-2023年我国驾驶培训行业市场总量变化情况</w:t>
      </w:r>
    </w:p>
    <w:p>
      <w:pPr>
        <w:spacing w:after="150"/>
      </w:pPr>
      <w:r>
        <w:rPr/>
        <w:t xml:space="preserve">图表：2019-2023年我国机动车驾驶培训价格及增长</w:t>
      </w:r>
    </w:p>
    <w:p>
      <w:pPr>
        <w:spacing w:after="150"/>
      </w:pPr>
      <w:r>
        <w:rPr/>
        <w:t xml:space="preserve">图表：利益相关者</w:t>
      </w:r>
    </w:p>
    <w:p>
      <w:pPr>
        <w:spacing w:after="150"/>
      </w:pPr>
      <w:r>
        <w:rPr/>
        <w:t xml:space="preserve">图表：利益相关者分析：权利/行为动态性矩阵</w:t>
      </w:r>
    </w:p>
    <w:p>
      <w:pPr>
        <w:spacing w:after="150"/>
      </w:pPr>
      <w:r>
        <w:rPr/>
        <w:t xml:space="preserve">图表：七要素内部控制系统</w:t>
      </w:r>
    </w:p>
    <w:p>
      <w:pPr>
        <w:spacing w:after="150"/>
      </w:pPr>
      <w:r>
        <w:rPr/>
        <w:t xml:space="preserve">图表：o2o模式图</w:t>
      </w:r>
    </w:p>
    <w:p>
      <w:pPr>
        <w:spacing w:after="150"/>
      </w:pPr>
      <w:r>
        <w:rPr/>
        <w:t xml:space="preserve">图表：o2o应用模式</w:t>
      </w:r>
    </w:p>
    <w:p>
      <w:pPr>
        <w:spacing w:after="150"/>
      </w:pPr>
      <w:r>
        <w:rPr/>
        <w:t xml:space="preserve">图表：品牌经营战略类型及品牌组合组合方式选择策略分析矩阵</w:t>
      </w:r>
    </w:p>
    <w:p>
      <w:pPr>
        <w:spacing w:after="150"/>
      </w:pPr>
      <w:r>
        <w:rPr/>
        <w:t xml:space="preserve">图表：深港驾校企业规模状况</w:t>
      </w:r>
    </w:p>
    <w:p>
      <w:pPr>
        <w:spacing w:after="150"/>
      </w:pPr>
      <w:r>
        <w:rPr/>
        <w:t xml:space="preserve">图表：深港驾校培训班别</w:t>
      </w:r>
    </w:p>
    <w:p>
      <w:pPr>
        <w:spacing w:after="150"/>
      </w:pPr>
      <w:r>
        <w:rPr/>
        <w:t xml:space="preserve">图表：海淀驾校学车流程</w:t>
      </w:r>
    </w:p>
    <w:p>
      <w:pPr>
        <w:spacing w:after="150"/>
      </w:pPr>
      <w:r>
        <w:rPr/>
        <w:t xml:space="preserve">图表：公交驾校服务优势</w:t>
      </w:r>
    </w:p>
    <w:p>
      <w:pPr>
        <w:spacing w:after="150"/>
      </w:pPr>
      <w:r>
        <w:rPr/>
        <w:t xml:space="preserve">图表：荣臣驾校网上报名流程</w:t>
      </w:r>
    </w:p>
    <w:p>
      <w:pPr>
        <w:spacing w:after="150"/>
      </w:pPr>
      <w:r>
        <w:rPr/>
        <w:t xml:space="preserve">图表：荣臣驾校学车流程</w:t>
      </w:r>
    </w:p>
    <w:p>
      <w:pPr>
        <w:spacing w:after="150"/>
      </w:pPr>
      <w:r>
        <w:rPr/>
        <w:t xml:space="preserve">图表：2024-2029年我国汽车保有量预测</w:t>
      </w:r>
    </w:p>
    <w:p>
      <w:pPr>
        <w:spacing w:after="150"/>
      </w:pPr>
      <w:r>
        <w:rPr/>
        <w:t xml:space="preserve">图表：2024-2029年驾驶培训机构数量规模预测</w:t>
      </w:r>
    </w:p>
    <w:p>
      <w:pPr>
        <w:spacing w:after="150"/>
      </w:pPr>
      <w:r>
        <w:rPr/>
        <w:t xml:space="preserve">图表：2024-2029年驾驶培训人次数规模预测</w:t>
      </w:r>
    </w:p>
    <w:p>
      <w:pPr>
        <w:spacing w:after="150"/>
      </w:pPr>
      <w:r>
        <w:rPr/>
        <w:t xml:space="preserve">图表：2024-2029年驾驶培训机构教练数量规模预测</w:t>
      </w:r>
    </w:p>
    <w:p>
      <w:pPr>
        <w:spacing w:after="150"/>
      </w:pPr>
      <w:r>
        <w:rPr/>
        <w:t xml:space="preserve">图表：2024-2029年驾驶培训机构车辆数量规模预测</w:t>
      </w:r>
    </w:p>
    <w:p>
      <w:pPr>
        <w:spacing w:after="150"/>
      </w:pPr>
      <w:r>
        <w:rPr/>
        <w:t xml:space="preserve">图表：2024-2029年我国驾驶培训行业总收入预测</w:t>
      </w:r>
    </w:p>
    <w:p>
      <w:pPr>
        <w:spacing w:after="150"/>
      </w:pPr>
      <w:r>
        <w:rPr/>
        <w:t xml:space="preserve">图表：2024-2029年我国驾驶培训行业利润预测</w:t>
      </w:r>
    </w:p>
    <w:p>
      <w:pPr>
        <w:spacing w:after="150"/>
      </w:pPr>
      <w:r>
        <w:rPr/>
        <w:t xml:space="preserve">图表：财务因素分析</w:t>
      </w:r>
    </w:p>
    <w:p>
      <w:pPr>
        <w:spacing w:after="150"/>
      </w:pPr>
      <w:r>
        <w:rPr/>
        <w:t xml:space="preserve">图表：战略目标细分图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2024-2029年中国驾驶培训行业市场分析及发展策略研究报告</dc:title>
  <dc:description>2024-2029年中国驾驶培训行业市场分析及发展策略研究报告</dc:description>
  <dc:subject>2024-2029年中国驾驶培训行业市场分析及发展策略研究报告</dc:subject>
  <cp:keywords>研究报告</cp:keywords>
  <cp:category>研究报告</cp:category>
  <cp:lastModifiedBy>北京中道泰和信息咨询有限公司</cp:lastModifiedBy>
  <dcterms:created xsi:type="dcterms:W3CDTF">2024-01-23T13:37:50+08:00</dcterms:created>
  <dcterms:modified xsi:type="dcterms:W3CDTF">2024-01-23T13:37:50+08:00</dcterms:modified>
</cp:coreProperties>
</file>

<file path=docProps/custom.xml><?xml version="1.0" encoding="utf-8"?>
<Properties xmlns="http://schemas.openxmlformats.org/officeDocument/2006/custom-properties" xmlns:vt="http://schemas.openxmlformats.org/officeDocument/2006/docPropsVTypes"/>
</file>