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2024-2029年中国直销业行业竞争格局分析及发展前景预测报告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现代直销模式在20世纪40年代起源于美国，短短数十年时间从无到有，已经发展成为美国零售商业的主流模式之一。直销在20世纪70年代由美国进入欧洲后，众多直销公司如雨后春笋般发展起来。</w:t>
      </w:r>
    </w:p>
    <w:p>
      <w:pPr>
        <w:spacing w:after="150"/>
      </w:pPr>
      <w:r>
        <w:rPr/>
        <w:t xml:space="preserve">从20世纪90年代初雅芳第一个登上中国大陆开始，在这种新型的销售模式和高额利润的刺激下，各种规范的直销企业、不规范的非法传销组织纷纷出现。1998年4月21日，国务院颁布了全面停止任何形式传销活动的命令，对整个传销业全面封杀。此后不久，国务院发出了要求原有传销企业全部转型为传统批发、零售销售方式，从而实现一个过渡性的转制工作。由此，中国传销业开始步入了一个前所未有的低谷时期。</w:t>
      </w:r>
    </w:p>
    <w:p>
      <w:pPr>
        <w:spacing w:after="150"/>
      </w:pPr>
      <w:r>
        <w:rPr/>
        <w:t xml:space="preserve">中国政府对待直销业的态度从最初的开放，到后来的紧缩政策，直至完全禁止，再逐步放开，以外资直销企业为平台开辟一条有效的疏导途径，并创造了具有中国特色的直销经营模式。随着我国经济结构调整的不断深入，直销业务区域经营的逐步放宽，未来我国直销行业的总体增长速度将有所提升，发展前景乐观。</w:t>
      </w:r>
    </w:p>
    <w:p>
      <w:pPr>
        <w:spacing w:after="150"/>
      </w:pPr>
      <w:r>
        <w:rPr/>
        <w:t xml:space="preserve">直销业行业研究报告主要分析了直销业行业的市场规模、直销业市场供需求状况、直销业市场竞争状况和直销业主要企业经营情况，同时对直销业行业的未来发展做出科学的预测。中道泰和凭借多年的行业研究经验，总结出完整的产业研究方法，建立了完善的产业研究体系，提供研究覆盖面最为广泛、数据资源最为强大、市场研究最为深刻的行业研究报告系列。报告在公司多年研究结论的基础上，结合中国行业市场的发展现状，通过公司资深研究团队对市场各类资讯进行整理分析，并且依托国家权威数据资源和长期市场监测的中道泰和数据库，进行全面、细致的研究，是中国市场上最权威、有效的研究产品。直销业行业研究报告可以帮助投资者合理分析行业的市场现状，为投资者进行投资作出行业前景预判，挖掘投资价值，同时提出行业投资策略和营销策略等方面的建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直销的相关概述</w:t>
      </w:r>
    </w:p>
    <w:p>
      <w:pPr>
        <w:spacing w:after="150"/>
      </w:pPr>
      <w:r>
        <w:rPr/>
        <w:t xml:space="preserve">第一节 直销的定义</w:t>
      </w:r>
    </w:p>
    <w:p>
      <w:pPr>
        <w:spacing w:after="150"/>
      </w:pPr>
      <w:r>
        <w:rPr/>
        <w:t xml:space="preserve">一、台湾直销协会的定义</w:t>
      </w:r>
    </w:p>
    <w:p>
      <w:pPr>
        <w:spacing w:after="150"/>
      </w:pPr>
      <w:r>
        <w:rPr/>
        <w:t xml:space="preserve">二、香港直销协会的定义</w:t>
      </w:r>
    </w:p>
    <w:p>
      <w:pPr>
        <w:spacing w:after="150"/>
      </w:pPr>
      <w:r>
        <w:rPr/>
        <w:t xml:space="preserve">三、世界直销联盟对直销的定义</w:t>
      </w:r>
    </w:p>
    <w:p>
      <w:pPr>
        <w:spacing w:after="150"/>
      </w:pPr>
      <w:r>
        <w:rPr/>
        <w:t xml:space="preserve">第二节 直销的特征及优势</w:t>
      </w:r>
    </w:p>
    <w:p>
      <w:pPr>
        <w:spacing w:after="150"/>
      </w:pPr>
      <w:r>
        <w:rPr/>
        <w:t xml:space="preserve">一、直销的基本特征</w:t>
      </w:r>
    </w:p>
    <w:p>
      <w:pPr>
        <w:spacing w:after="150"/>
      </w:pPr>
      <w:r>
        <w:rPr/>
        <w:t xml:space="preserve">二、直销具有独特优势</w:t>
      </w:r>
    </w:p>
    <w:p>
      <w:pPr>
        <w:spacing w:after="150"/>
      </w:pPr>
      <w:r>
        <w:rPr/>
        <w:t xml:space="preserve">三、直销与传统市场营销的区别</w:t>
      </w:r>
    </w:p>
    <w:p>
      <w:pPr>
        <w:spacing w:after="150"/>
      </w:pPr>
      <w:r>
        <w:rPr/>
        <w:t xml:space="preserve">第三节 直销与非法传销的区别分析</w:t>
      </w:r>
    </w:p>
    <w:p>
      <w:pPr>
        <w:spacing w:after="150"/>
      </w:pPr>
      <w:r>
        <w:rPr/>
        <w:t xml:space="preserve">一、直销与传销的概念区别</w:t>
      </w:r>
    </w:p>
    <w:p>
      <w:pPr>
        <w:spacing w:after="150"/>
      </w:pPr>
      <w:r>
        <w:rPr/>
        <w:t xml:space="preserve">二、直销和传销的区别</w:t>
      </w:r>
    </w:p>
    <w:p>
      <w:pPr>
        <w:spacing w:after="150"/>
      </w:pPr>
      <w:r>
        <w:rPr/>
        <w:t xml:space="preserve">三、金字塔式销售定义</w:t>
      </w:r>
    </w:p>
    <w:p>
      <w:pPr>
        <w:spacing w:after="150"/>
      </w:pPr>
      <w:r>
        <w:rPr/>
        <w:t xml:space="preserve">四、合法直销事业与非法金字塔式销售区别</w:t>
      </w:r>
    </w:p>
    <w:p>
      <w:pPr>
        <w:spacing w:after="150"/>
      </w:pPr>
      <w:r>
        <w:rPr/>
        <w:t xml:space="preserve">第四节 直销的商德守则</w:t>
      </w:r>
    </w:p>
    <w:p>
      <w:pPr>
        <w:spacing w:after="150"/>
      </w:pPr>
      <w:r>
        <w:rPr/>
        <w:t xml:space="preserve">一、概念</w:t>
      </w:r>
    </w:p>
    <w:p>
      <w:pPr>
        <w:spacing w:after="150"/>
      </w:pPr>
      <w:r>
        <w:rPr/>
        <w:t xml:space="preserve">二、行为</w:t>
      </w:r>
    </w:p>
    <w:p>
      <w:pPr>
        <w:spacing w:after="150"/>
      </w:pPr>
      <w:r>
        <w:rPr/>
        <w:t xml:space="preserve">三、公司</w:t>
      </w:r>
    </w:p>
    <w:p>
      <w:pPr>
        <w:spacing w:after="150"/>
      </w:pPr>
      <w:r>
        <w:rPr/>
        <w:t xml:space="preserve">四、原则</w:t>
      </w:r>
    </w:p>
    <w:p>
      <w:pPr>
        <w:spacing w:after="150"/>
      </w:pPr>
      <w:r>
        <w:rPr/>
        <w:t xml:space="preserve">五、责任</w:t>
      </w:r>
    </w:p>
    <w:p>
      <w:pPr>
        <w:spacing w:after="150"/>
      </w:pPr>
      <w:r>
        <w:rPr/>
        <w:t xml:space="preserve">第五节 世界直销联盟的概况及职能</w:t>
      </w:r>
    </w:p>
    <w:p>
      <w:pPr>
        <w:spacing w:after="150"/>
      </w:pPr>
      <w:r>
        <w:rPr/>
        <w:t xml:space="preserve">一、世界直销联盟的概况</w:t>
      </w:r>
    </w:p>
    <w:p>
      <w:pPr>
        <w:spacing w:after="150"/>
      </w:pPr>
      <w:r>
        <w:rPr/>
        <w:t xml:space="preserve">二、世界直销联盟的职能</w:t>
      </w:r>
    </w:p>
    <w:p>
      <w:pPr>
        <w:spacing w:after="150"/>
      </w:pPr>
      <w:r>
        <w:rPr/>
        <w:t xml:space="preserve">三、与中国直销市场的关系</w:t>
      </w:r>
    </w:p>
    <w:p>
      <w:pPr>
        <w:spacing w:after="150"/>
      </w:pPr>
      <w:r>
        <w:rPr>
          <w:b w:val="1"/>
          <w:bCs w:val="1"/>
        </w:rPr>
        <w:t xml:space="preserve">第二章 2019-2023年中国直销业行业发展环境分析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中国直销业行业政策环境分析</w:t>
      </w:r>
    </w:p>
    <w:p>
      <w:pPr>
        <w:spacing w:after="150"/>
      </w:pPr>
      <w:r>
        <w:rPr/>
        <w:t xml:space="preserve">一、直销业行业政策法规分析</w:t>
      </w:r>
    </w:p>
    <w:p>
      <w:pPr>
        <w:spacing w:after="150"/>
      </w:pPr>
      <w:r>
        <w:rPr/>
        <w:t xml:space="preserve">二、直销业行业相关标准分析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中国直销业行业社会环境分析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2019-2023年世界直销业发展环境分析</w:t>
      </w:r>
    </w:p>
    <w:p>
      <w:pPr>
        <w:spacing w:after="150"/>
      </w:pPr>
      <w:r>
        <w:rPr/>
        <w:t xml:space="preserve">第一节 世界直销业发展概述</w:t>
      </w:r>
    </w:p>
    <w:p>
      <w:pPr>
        <w:spacing w:after="150"/>
      </w:pPr>
      <w:r>
        <w:rPr/>
        <w:t xml:space="preserve">一、世界直销行业总体发展状况</w:t>
      </w:r>
    </w:p>
    <w:p>
      <w:pPr>
        <w:spacing w:after="150"/>
      </w:pPr>
      <w:r>
        <w:rPr/>
        <w:t xml:space="preserve">二、主要国家直销业发展情况</w:t>
      </w:r>
    </w:p>
    <w:p>
      <w:pPr>
        <w:spacing w:after="150"/>
      </w:pPr>
      <w:r>
        <w:rPr/>
        <w:t xml:space="preserve">三、全球直销业百强企业分析</w:t>
      </w:r>
    </w:p>
    <w:p>
      <w:pPr>
        <w:spacing w:after="150"/>
      </w:pPr>
      <w:r>
        <w:rPr/>
        <w:t xml:space="preserve">四、世界直销新模式分析</w:t>
      </w:r>
    </w:p>
    <w:p>
      <w:pPr>
        <w:spacing w:after="150"/>
      </w:pPr>
      <w:r>
        <w:rPr/>
        <w:t xml:space="preserve">五、世界直销业的六大走势</w:t>
      </w:r>
    </w:p>
    <w:p>
      <w:pPr>
        <w:spacing w:after="150"/>
      </w:pPr>
      <w:r>
        <w:rPr/>
        <w:t xml:space="preserve">第二节 美国直销业</w:t>
      </w:r>
    </w:p>
    <w:p>
      <w:pPr>
        <w:spacing w:after="150"/>
      </w:pPr>
      <w:r>
        <w:rPr/>
        <w:t xml:space="preserve">一、美国直销业的产生及发展</w:t>
      </w:r>
    </w:p>
    <w:p>
      <w:pPr>
        <w:spacing w:after="150"/>
      </w:pPr>
      <w:r>
        <w:rPr/>
        <w:t xml:space="preserve">二、美国直销行业持续快速发展</w:t>
      </w:r>
    </w:p>
    <w:p>
      <w:pPr>
        <w:spacing w:after="150"/>
      </w:pPr>
      <w:r>
        <w:rPr/>
        <w:t xml:space="preserve">三、美国直销业动摇商场地位</w:t>
      </w:r>
    </w:p>
    <w:p>
      <w:pPr>
        <w:spacing w:after="150"/>
      </w:pPr>
      <w:r>
        <w:rPr/>
        <w:t xml:space="preserve">四、美国葡萄酒直销市场景气上升</w:t>
      </w:r>
    </w:p>
    <w:p>
      <w:pPr>
        <w:spacing w:after="150"/>
      </w:pPr>
      <w:r>
        <w:rPr/>
        <w:t xml:space="preserve">第三节 日本直销业</w:t>
      </w:r>
    </w:p>
    <w:p>
      <w:pPr>
        <w:spacing w:after="150"/>
      </w:pPr>
      <w:r>
        <w:rPr/>
        <w:t xml:space="preserve">一、日本直销业的发展回顾</w:t>
      </w:r>
    </w:p>
    <w:p>
      <w:pPr>
        <w:spacing w:after="150"/>
      </w:pPr>
      <w:r>
        <w:rPr/>
        <w:t xml:space="preserve">二、日本直销业发展近况</w:t>
      </w:r>
    </w:p>
    <w:p>
      <w:pPr>
        <w:spacing w:after="150"/>
      </w:pPr>
      <w:r>
        <w:rPr/>
        <w:t xml:space="preserve">三、日本直销市场发生变化</w:t>
      </w:r>
    </w:p>
    <w:p>
      <w:pPr>
        <w:spacing w:after="150"/>
      </w:pPr>
      <w:r>
        <w:rPr/>
        <w:t xml:space="preserve">第四节 中国台湾直销业</w:t>
      </w:r>
    </w:p>
    <w:p>
      <w:pPr>
        <w:spacing w:after="150"/>
      </w:pPr>
      <w:r>
        <w:rPr/>
        <w:t xml:space="preserve">一、台湾直销发展历史</w:t>
      </w:r>
    </w:p>
    <w:p>
      <w:pPr>
        <w:spacing w:after="150"/>
      </w:pPr>
      <w:r>
        <w:rPr/>
        <w:t xml:space="preserve">二、台湾直销协会大力推进市场发展</w:t>
      </w:r>
    </w:p>
    <w:p>
      <w:pPr>
        <w:spacing w:after="150"/>
      </w:pPr>
      <w:r>
        <w:rPr/>
        <w:t xml:space="preserve">三、台湾直销行业发展格局</w:t>
      </w:r>
    </w:p>
    <w:p>
      <w:pPr>
        <w:spacing w:after="150"/>
      </w:pPr>
      <w:r>
        <w:rPr/>
        <w:t xml:space="preserve">四、台湾直销所面临的问题</w:t>
      </w:r>
    </w:p>
    <w:p>
      <w:pPr>
        <w:spacing w:after="150"/>
      </w:pPr>
      <w:r>
        <w:rPr>
          <w:b w:val="1"/>
          <w:bCs w:val="1"/>
        </w:rPr>
        <w:t xml:space="preserve">第四章 2019-2023年中国直销业行业经济运行状况分析</w:t>
      </w:r>
    </w:p>
    <w:p>
      <w:pPr>
        <w:spacing w:after="150"/>
      </w:pPr>
      <w:r>
        <w:rPr/>
        <w:t xml:space="preserve">第一节 2019-2023年中国直销业行业发展分析</w:t>
      </w:r>
    </w:p>
    <w:p>
      <w:pPr>
        <w:spacing w:after="150"/>
      </w:pPr>
      <w:r>
        <w:rPr/>
        <w:t xml:space="preserve">一、2019-2023年中国直销业行业主要经济指标</w:t>
      </w:r>
    </w:p>
    <w:p>
      <w:pPr>
        <w:spacing w:after="150"/>
      </w:pPr>
      <w:r>
        <w:rPr/>
        <w:t xml:space="preserve">二、2019-2023年中国直销业行业主要经济指标</w:t>
      </w:r>
    </w:p>
    <w:p>
      <w:pPr>
        <w:spacing w:after="150"/>
      </w:pPr>
      <w:r>
        <w:rPr/>
        <w:t xml:space="preserve">三、2019-2023年中国直销业行业主要经济指标</w:t>
      </w:r>
    </w:p>
    <w:p>
      <w:pPr>
        <w:spacing w:after="150"/>
      </w:pPr>
      <w:r>
        <w:rPr/>
        <w:t xml:space="preserve">四、2019-2023年中国直销业行业主要经济指标</w:t>
      </w:r>
    </w:p>
    <w:p>
      <w:pPr>
        <w:spacing w:after="150"/>
      </w:pPr>
      <w:r>
        <w:rPr/>
        <w:t xml:space="preserve">五、2019-2023年中国直销业行业主要经济指标</w:t>
      </w:r>
    </w:p>
    <w:p>
      <w:pPr>
        <w:spacing w:after="150"/>
      </w:pPr>
      <w:r>
        <w:rPr/>
        <w:t xml:space="preserve">第二节 2019-2023年中国直销业行业规模分析</w:t>
      </w:r>
    </w:p>
    <w:p>
      <w:pPr>
        <w:spacing w:after="150"/>
      </w:pPr>
      <w:r>
        <w:rPr/>
        <w:t xml:space="preserve">一、2019-2023年直销业行业企业规模分析</w:t>
      </w:r>
    </w:p>
    <w:p>
      <w:pPr>
        <w:spacing w:after="150"/>
      </w:pPr>
      <w:r>
        <w:rPr/>
        <w:t xml:space="preserve">二、2019-2023年直销业行业资产增长分析</w:t>
      </w:r>
    </w:p>
    <w:p>
      <w:pPr>
        <w:spacing w:after="150"/>
      </w:pPr>
      <w:r>
        <w:rPr/>
        <w:t xml:space="preserve">三、2019-2023年直销业行业销售收入分析</w:t>
      </w:r>
    </w:p>
    <w:p>
      <w:pPr>
        <w:spacing w:after="150"/>
      </w:pPr>
      <w:r>
        <w:rPr/>
        <w:t xml:space="preserve">四、2019-2023年直销业行业利润总额分析</w:t>
      </w:r>
    </w:p>
    <w:p>
      <w:pPr>
        <w:spacing w:after="150"/>
      </w:pPr>
      <w:r>
        <w:rPr/>
        <w:t xml:space="preserve">第三节 2019-2023年中国直销业行业经营效益分析</w:t>
      </w:r>
    </w:p>
    <w:p>
      <w:pPr>
        <w:spacing w:after="150"/>
      </w:pPr>
      <w:r>
        <w:rPr/>
        <w:t xml:space="preserve">一、2019-2023年直销业行业偿债能力分析</w:t>
      </w:r>
    </w:p>
    <w:p>
      <w:pPr>
        <w:spacing w:after="150"/>
      </w:pPr>
      <w:r>
        <w:rPr/>
        <w:t xml:space="preserve">二、2019-2023年直销业行业盈利能力分析</w:t>
      </w:r>
    </w:p>
    <w:p>
      <w:pPr>
        <w:spacing w:after="150"/>
      </w:pPr>
      <w:r>
        <w:rPr/>
        <w:t xml:space="preserve">三、2019-2023年直销业行业毛利率分析</w:t>
      </w:r>
    </w:p>
    <w:p>
      <w:pPr>
        <w:spacing w:after="150"/>
      </w:pPr>
      <w:r>
        <w:rPr/>
        <w:t xml:space="preserve">四、2019-2023年直销业行业运营能力分析</w:t>
      </w:r>
    </w:p>
    <w:p>
      <w:pPr>
        <w:spacing w:after="150"/>
      </w:pPr>
      <w:r>
        <w:rPr/>
        <w:t xml:space="preserve">第四节 2019-2023年中国直销业行业成本费用分析</w:t>
      </w:r>
    </w:p>
    <w:p>
      <w:pPr>
        <w:spacing w:after="150"/>
      </w:pPr>
      <w:r>
        <w:rPr/>
        <w:t xml:space="preserve">一、2019-2023年直销业行业销售成本分析</w:t>
      </w:r>
    </w:p>
    <w:p>
      <w:pPr>
        <w:spacing w:after="150"/>
      </w:pPr>
      <w:r>
        <w:rPr/>
        <w:t xml:space="preserve">二、2019-2023年直销业行业销售费用分析</w:t>
      </w:r>
    </w:p>
    <w:p>
      <w:pPr>
        <w:spacing w:after="150"/>
      </w:pPr>
      <w:r>
        <w:rPr/>
        <w:t xml:space="preserve">三、2019-2023年直销业行业管理费用分析</w:t>
      </w:r>
    </w:p>
    <w:p>
      <w:pPr>
        <w:spacing w:after="150"/>
      </w:pPr>
      <w:r>
        <w:rPr/>
        <w:t xml:space="preserve">四、2019-2023年直销业行业财务费用分析</w:t>
      </w:r>
    </w:p>
    <w:p>
      <w:pPr>
        <w:spacing w:after="150"/>
      </w:pPr>
      <w:r>
        <w:rPr>
          <w:b w:val="1"/>
          <w:bCs w:val="1"/>
        </w:rPr>
        <w:t xml:space="preserve">第五章 中国直销业行业重点区域发展分析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二、长三角直销业行业企业规模</w:t>
      </w:r>
    </w:p>
    <w:p>
      <w:pPr>
        <w:spacing w:after="150"/>
      </w:pPr>
      <w:r>
        <w:rPr/>
        <w:t xml:space="preserve">三、长三角直销业行业收入利润</w:t>
      </w:r>
    </w:p>
    <w:p>
      <w:pPr>
        <w:spacing w:after="150"/>
      </w:pPr>
      <w:r>
        <w:rPr/>
        <w:t xml:space="preserve">四、长三角直销业行业经营效益</w:t>
      </w:r>
    </w:p>
    <w:p>
      <w:pPr>
        <w:spacing w:after="150"/>
      </w:pPr>
      <w:r>
        <w:rPr/>
        <w:t xml:space="preserve">五、长三角直销业行业市场前景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二、珠三角直销业行业企业规模</w:t>
      </w:r>
    </w:p>
    <w:p>
      <w:pPr>
        <w:spacing w:after="150"/>
      </w:pPr>
      <w:r>
        <w:rPr/>
        <w:t xml:space="preserve">三、珠三角直销业行业收入利润</w:t>
      </w:r>
    </w:p>
    <w:p>
      <w:pPr>
        <w:spacing w:after="150"/>
      </w:pPr>
      <w:r>
        <w:rPr/>
        <w:t xml:space="preserve">四、珠三角直销业行业经营效益</w:t>
      </w:r>
    </w:p>
    <w:p>
      <w:pPr>
        <w:spacing w:after="150"/>
      </w:pPr>
      <w:r>
        <w:rPr/>
        <w:t xml:space="preserve">五、珠三角直销业行业市场前景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二、环渤海湾直销业行业企业规模</w:t>
      </w:r>
    </w:p>
    <w:p>
      <w:pPr>
        <w:spacing w:after="150"/>
      </w:pPr>
      <w:r>
        <w:rPr/>
        <w:t xml:space="preserve">三、环渤海湾直销业行业收入利润</w:t>
      </w:r>
    </w:p>
    <w:p>
      <w:pPr>
        <w:spacing w:after="150"/>
      </w:pPr>
      <w:r>
        <w:rPr/>
        <w:t xml:space="preserve">四、环渤海湾直销业行业经营效益</w:t>
      </w:r>
    </w:p>
    <w:p>
      <w:pPr>
        <w:spacing w:after="150"/>
      </w:pPr>
      <w:r>
        <w:rPr/>
        <w:t xml:space="preserve">五、环渤海湾直销业行业市场前景</w:t>
      </w:r>
    </w:p>
    <w:p>
      <w:pPr>
        <w:spacing w:after="150"/>
      </w:pPr>
      <w:r>
        <w:rPr>
          <w:b w:val="1"/>
          <w:bCs w:val="1"/>
        </w:rPr>
        <w:t xml:space="preserve">第六章 我国直销业行业产业链分析</w:t>
      </w:r>
    </w:p>
    <w:p>
      <w:pPr>
        <w:spacing w:after="150"/>
      </w:pPr>
      <w:r>
        <w:rPr/>
        <w:t xml:space="preserve">第一节 直销业行业产业链分析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直销业上游行业分析</w:t>
      </w:r>
    </w:p>
    <w:p>
      <w:pPr>
        <w:spacing w:after="150"/>
      </w:pPr>
      <w:r>
        <w:rPr/>
        <w:t xml:space="preserve">一、直销业成本构成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四、上游行业对直销业行业的影响</w:t>
      </w:r>
    </w:p>
    <w:p>
      <w:pPr>
        <w:spacing w:after="150"/>
      </w:pPr>
      <w:r>
        <w:rPr/>
        <w:t xml:space="preserve">第三节 直销业下游行业分析</w:t>
      </w:r>
    </w:p>
    <w:p>
      <w:pPr>
        <w:spacing w:after="150"/>
      </w:pPr>
      <w:r>
        <w:rPr/>
        <w:t xml:space="preserve">一、直销业下游行业分布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四、下游需求对直销业行业的影响</w:t>
      </w:r>
    </w:p>
    <w:p>
      <w:pPr>
        <w:spacing w:after="150"/>
      </w:pPr>
      <w:r>
        <w:rPr>
          <w:b w:val="1"/>
          <w:bCs w:val="1"/>
        </w:rPr>
        <w:t xml:space="preserve">第七章 直销业市场竞争格局分析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直销业行业主要企业竞争力分析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直销业行业竞争格局分析</w:t>
      </w:r>
    </w:p>
    <w:p>
      <w:pPr>
        <w:spacing w:after="150"/>
      </w:pPr>
      <w:r>
        <w:rPr/>
        <w:t xml:space="preserve">一、2019-2023年直销业行业竞争分析</w:t>
      </w:r>
    </w:p>
    <w:p>
      <w:pPr>
        <w:spacing w:after="150"/>
      </w:pPr>
      <w:r>
        <w:rPr/>
        <w:t xml:space="preserve">二、2019-2023年国内外直销业竞争分析</w:t>
      </w:r>
    </w:p>
    <w:p>
      <w:pPr>
        <w:spacing w:after="150"/>
      </w:pPr>
      <w:r>
        <w:rPr/>
        <w:t xml:space="preserve">三、2019-2023年中国直销业市场竞争分析</w:t>
      </w:r>
    </w:p>
    <w:p>
      <w:pPr>
        <w:spacing w:after="150"/>
      </w:pPr>
      <w:r>
        <w:rPr/>
        <w:t xml:space="preserve">四、2019-2023年中国直销业市场集中度分析</w:t>
      </w:r>
    </w:p>
    <w:p>
      <w:pPr>
        <w:spacing w:after="150"/>
      </w:pPr>
      <w:r>
        <w:rPr>
          <w:b w:val="1"/>
          <w:bCs w:val="1"/>
        </w:rPr>
        <w:t xml:space="preserve">第八章 国内外直销业行业企业经营情况分析</w:t>
      </w:r>
    </w:p>
    <w:p>
      <w:pPr>
        <w:spacing w:after="150"/>
      </w:pPr>
      <w:r>
        <w:rPr/>
        <w:t xml:space="preserve">第一节 天狮集团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完美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安利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雅芳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玫琳凯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爱茉莉太平洋集团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无限极(中国)有限公司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中脉科技集团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第九章 2024-2029年中国直销业行业投资前景预测分析</w:t>
      </w:r>
    </w:p>
    <w:p>
      <w:pPr>
        <w:spacing w:after="150"/>
      </w:pPr>
      <w:r>
        <w:rPr/>
        <w:t xml:space="preserve">第一节 2024-2029年中国直销业行业投资前景分析</w:t>
      </w:r>
    </w:p>
    <w:p>
      <w:pPr>
        <w:spacing w:after="150"/>
      </w:pPr>
      <w:r>
        <w:rPr/>
        <w:t xml:space="preserve">一、直销业行业市场前景预测</w:t>
      </w:r>
    </w:p>
    <w:p>
      <w:pPr>
        <w:spacing w:after="150"/>
      </w:pPr>
      <w:r>
        <w:rPr/>
        <w:t xml:space="preserve">二、直销业行业销售收入预测</w:t>
      </w:r>
    </w:p>
    <w:p>
      <w:pPr>
        <w:spacing w:after="150"/>
      </w:pPr>
      <w:r>
        <w:rPr/>
        <w:t xml:space="preserve">三、直销业行业投资机会分析</w:t>
      </w:r>
    </w:p>
    <w:p>
      <w:pPr>
        <w:spacing w:after="150"/>
      </w:pPr>
      <w:r>
        <w:rPr/>
        <w:t xml:space="preserve">第二节 2024-2029年中国直销业行业投资风险分析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2024-2029年中国直销业行业投资策略及建议</w:t>
      </w:r>
    </w:p>
    <w:p>
      <w:pPr>
        <w:spacing w:after="150"/>
      </w:pPr>
      <w:r>
        <w:rPr>
          <w:b w:val="1"/>
          <w:bCs w:val="1"/>
        </w:rPr>
        <w:t xml:space="preserve">第十章 直销业企业投资战略与客户策略分析</w:t>
      </w:r>
    </w:p>
    <w:p>
      <w:pPr>
        <w:spacing w:after="150"/>
      </w:pPr>
      <w:r>
        <w:rPr/>
        <w:t xml:space="preserve">第一节 直销业企业发展战略规划背景意义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直销业企业战略规划制定依据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直销业企业战略规划策略分析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直销业企业重点客户战略实施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第十一章 研究结论及投资建议</w:t>
      </w:r>
    </w:p>
    <w:p>
      <w:pPr>
        <w:spacing w:after="150"/>
      </w:pPr>
      <w:r>
        <w:rPr/>
        <w:t xml:space="preserve">第一节 直销业行业研究结论</w:t>
      </w:r>
    </w:p>
    <w:p>
      <w:pPr>
        <w:spacing w:after="150"/>
      </w:pPr>
      <w:r>
        <w:rPr/>
        <w:t xml:space="preserve">第二节 直销业行业投资价值评估</w:t>
      </w:r>
    </w:p>
    <w:p>
      <w:pPr>
        <w:spacing w:after="150"/>
      </w:pPr>
      <w:r>
        <w:rPr/>
        <w:t xml:space="preserve">第三节 中道泰和直销业行业投资建议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图表：2019-2023年中国直销业行业经济财务指标统计</w:t>
      </w:r>
    </w:p>
    <w:p>
      <w:pPr>
        <w:spacing w:after="150"/>
      </w:pPr>
      <w:r>
        <w:rPr/>
        <w:t xml:space="preserve">图表：2019-2023年中国直销业企业数量增长趋势图</w:t>
      </w:r>
    </w:p>
    <w:p>
      <w:pPr>
        <w:spacing w:after="150"/>
      </w:pPr>
      <w:r>
        <w:rPr/>
        <w:t xml:space="preserve">图表：2019-2023年中国直销业行业从业人员统计</w:t>
      </w:r>
    </w:p>
    <w:p>
      <w:pPr>
        <w:spacing w:after="150"/>
      </w:pPr>
      <w:r>
        <w:rPr/>
        <w:t xml:space="preserve">图表：2019-2023年中国直销业行业资产总额统计</w:t>
      </w:r>
    </w:p>
    <w:p>
      <w:pPr>
        <w:spacing w:after="150"/>
      </w:pPr>
      <w:r>
        <w:rPr/>
        <w:t xml:space="preserve">图表：2019-2023年中国直销业行业资产增长趋势图</w:t>
      </w:r>
    </w:p>
    <w:p>
      <w:pPr>
        <w:spacing w:after="150"/>
      </w:pPr>
      <w:r>
        <w:rPr/>
        <w:t xml:space="preserve">图表：2019-2023年中国直销业行业销售收入统计</w:t>
      </w:r>
    </w:p>
    <w:p>
      <w:pPr>
        <w:spacing w:after="150"/>
      </w:pPr>
      <w:r>
        <w:rPr/>
        <w:t xml:space="preserve">图表：2019-2023年中国直销业行业销售收入增长趋势图</w:t>
      </w:r>
    </w:p>
    <w:p>
      <w:pPr>
        <w:spacing w:after="150"/>
      </w:pPr>
      <w:r>
        <w:rPr/>
        <w:t xml:space="preserve">图表：2019-2023年中国直销业行业利润总额统计</w:t>
      </w:r>
    </w:p>
    <w:p>
      <w:pPr>
        <w:spacing w:after="150"/>
      </w:pPr>
      <w:r>
        <w:rPr/>
        <w:t xml:space="preserve">图表：2019-2023年中国直销业行业利润增长趋势图</w:t>
      </w:r>
    </w:p>
    <w:p>
      <w:pPr>
        <w:spacing w:after="150"/>
      </w:pPr>
      <w:r>
        <w:rPr/>
        <w:t xml:space="preserve">图表：2019-2023年中国直销业行业资产负债率情况</w:t>
      </w:r>
    </w:p>
    <w:p>
      <w:pPr>
        <w:spacing w:after="150"/>
      </w:pPr>
      <w:r>
        <w:rPr/>
        <w:t xml:space="preserve">图表：2019-2023年中国直销业行业成本费用利润率情况</w:t>
      </w:r>
    </w:p>
    <w:p>
      <w:pPr>
        <w:spacing w:after="150"/>
      </w:pPr>
      <w:r>
        <w:rPr/>
        <w:t xml:space="preserve">图表：2019-2023年中国直销业行业销售利润率情况</w:t>
      </w:r>
    </w:p>
    <w:p>
      <w:pPr>
        <w:spacing w:after="150"/>
      </w:pPr>
      <w:r>
        <w:rPr/>
        <w:t xml:space="preserve">图表：2019-2023年中国直销业行业资产利润率情况</w:t>
      </w:r>
    </w:p>
    <w:p>
      <w:pPr>
        <w:spacing w:after="150"/>
      </w:pPr>
      <w:r>
        <w:rPr/>
        <w:t xml:space="preserve">图表：2019-2023年中国直销业行业毛利率情况</w:t>
      </w:r>
    </w:p>
    <w:p>
      <w:pPr>
        <w:spacing w:after="150"/>
      </w:pPr>
      <w:r>
        <w:rPr/>
        <w:t xml:space="preserve">图表：2019-2023年中国直销业行业应收账款周转率情况</w:t>
      </w:r>
    </w:p>
    <w:p>
      <w:pPr>
        <w:spacing w:after="150"/>
      </w:pPr>
      <w:r>
        <w:rPr/>
        <w:t xml:space="preserve">图表：2019-2023年中国直销业行业流动资产周转率情况</w:t>
      </w:r>
    </w:p>
    <w:p>
      <w:pPr>
        <w:spacing w:after="150"/>
      </w:pPr>
      <w:r>
        <w:rPr/>
        <w:t xml:space="preserve">图表：2019-2023年中国直销业行业总资产周转率情况</w:t>
      </w:r>
    </w:p>
    <w:p>
      <w:pPr>
        <w:spacing w:after="150"/>
      </w:pPr>
      <w:r>
        <w:rPr/>
        <w:t xml:space="preserve">图表：2019-2023年中国直销业行业成本费用结构构成情况</w:t>
      </w:r>
    </w:p>
    <w:p>
      <w:pPr>
        <w:spacing w:after="150"/>
      </w:pPr>
      <w:r>
        <w:rPr/>
        <w:t xml:space="preserve">图表：2019-2023年中国直销业行业销售成本统计</w:t>
      </w:r>
    </w:p>
    <w:p>
      <w:pPr>
        <w:spacing w:after="150"/>
      </w:pPr>
      <w:r>
        <w:rPr/>
        <w:t xml:space="preserve">图表：2019-2023年中国直销业行业销售费用统计</w:t>
      </w:r>
    </w:p>
    <w:p>
      <w:pPr>
        <w:spacing w:after="150"/>
      </w:pPr>
      <w:r>
        <w:rPr/>
        <w:t xml:space="preserve">图表：2019-2023年中国直销业行业管理费用统计</w:t>
      </w:r>
    </w:p>
    <w:p>
      <w:pPr>
        <w:spacing w:after="150"/>
      </w:pPr>
      <w:r>
        <w:rPr/>
        <w:t xml:space="preserve">图表：2019-2023年中国直销业行业财务费用统计</w:t>
      </w:r>
    </w:p>
    <w:p>
      <w:pPr>
        <w:spacing w:after="150"/>
      </w:pPr>
      <w:r>
        <w:rPr/>
        <w:t xml:space="preserve">图表：2024-2029年中国直销业行业销售收入预测趋势图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2024-2029年中国直销业行业竞争格局分析及发展前景预测报告</dc:title>
  <dc:description>2024-2029年中国直销业行业竞争格局分析及发展前景预测报告</dc:description>
  <dc:subject>2024-2029年中国直销业行业竞争格局分析及发展前景预测报告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2024-01-23T13:16:24+08:00</dcterms:created>
  <dcterms:modified xsi:type="dcterms:W3CDTF">2024-01-23T13:16:24+08:00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