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2024-2029年中国互联网+歌舞餐厅行业商业模式投资商机咨询报告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互联网+”是指以互联网为主的一整套信息技术(包括移动互联网、云计算、大数据技术等)在经济、社会各个部门的扩散，本质在于传统行业的在线化和数据化。2015年3月5日十二届全国人大三次会议上，李克强总理在政府工作报告中提出“互联网+”行动计划，推动移动互联网、云计算、大数据、物联网等与现代制造业结合，促进电子商务、工业互联网和互联网金融健康发展，引导互联网企业拓展国际市场，正式将“互联网+”纳入国家顶层设计，提升至国家战略层面。</w:t>
      </w:r>
    </w:p>
    <w:p>
      <w:pPr>
        <w:spacing w:after="150"/>
      </w:pPr>
      <w:r>
        <w:rPr/>
        <w:t xml:space="preserve">随着互联网+歌舞餐厅行业竞争的不断加剧，国内优秀的行业企业愈来愈重视对市场的研究，特别是对企业发展环境和客户需求趋势变化的深入研究。正因为如此，一大批国内优秀的行业企业迅速崛起，逐渐成为行业中的翘楚!</w:t>
      </w:r>
    </w:p>
    <w:p>
      <w:pPr>
        <w:spacing w:after="150"/>
      </w:pPr>
      <w:r>
        <w:rPr/>
        <w:t xml:space="preserve">本报告利用中道泰和长期对互联网+歌舞餐厅行业市场跟踪搜集的一手市场数据，应用先进的科学分析模型，全面而准确地为您从行业的整体高度来架构分析体系。报告结合互联网+歌舞餐厅行业的背景，深入而客观地剖析了中国互联网+歌舞餐厅行业的发展现状、发展规模和竞争格局;分析了行业当前的市场环境与行业竞争格局、产品的市场需求特征、行业领先企业的经营情况、行业未来的发展趋势与前景;同时，佐之以全行业近5年来全面详实的一手连续性市场数据，让您全面、准确地把握整个行业的市场走向和发展趋势。</w:t>
      </w:r>
    </w:p>
    <w:p>
      <w:pPr>
        <w:spacing w:after="150"/>
      </w:pPr>
      <w:r>
        <w:rPr/>
        <w:t xml:space="preserve">本报告将帮助互联网+歌舞餐厅行业企业、科研单位、销售企业、投资企业准确了解行业当前最新发展动向，及早发现行业市场的空白点，机会点，增长点和盈利点……，前瞻性的把握行业未被满足的市场需求和趋势，形成企业良好的可持续发展优势，有效规避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电子商务与“互联网+”</w:t>
      </w:r>
    </w:p>
    <w:p>
      <w:pPr>
        <w:spacing w:after="150"/>
      </w:pPr>
      <w:r>
        <w:rPr/>
        <w:t xml:space="preserve">第一节 电子商务发展分析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六、电子商务规模分析</w:t>
      </w:r>
    </w:p>
    <w:p>
      <w:pPr>
        <w:spacing w:after="150"/>
      </w:pPr>
      <w:r>
        <w:rPr/>
        <w:t xml:space="preserve">第二节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>
          <w:b w:val="1"/>
          <w:bCs w:val="1"/>
        </w:rPr>
        <w:t xml:space="preserve">第二章 互联网环境下歌舞餐厅行业的机会与挑战</w:t>
      </w:r>
    </w:p>
    <w:p>
      <w:pPr>
        <w:spacing w:after="150"/>
      </w:pPr>
      <w:r>
        <w:rPr/>
        <w:t xml:space="preserve">第一节 2019-2023年中国互联网环境分析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(二)分省网民规模分析</w:t>
      </w:r>
    </w:p>
    <w:p>
      <w:pPr>
        <w:spacing w:after="150"/>
      </w:pPr>
      <w:r>
        <w:rPr/>
        <w:t xml:space="preserve">(三)手机网民规模分析</w:t>
      </w:r>
    </w:p>
    <w:p>
      <w:pPr>
        <w:spacing w:after="150"/>
      </w:pPr>
      <w:r>
        <w:rPr/>
        <w:t xml:space="preserve">(四)网民属性结构分析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(一)信息获取情况分析</w:t>
      </w:r>
    </w:p>
    <w:p>
      <w:pPr>
        <w:spacing w:after="150"/>
      </w:pPr>
      <w:r>
        <w:rPr/>
        <w:t xml:space="preserve">(二)商务交易发展情况</w:t>
      </w:r>
    </w:p>
    <w:p>
      <w:pPr>
        <w:spacing w:after="150"/>
      </w:pPr>
      <w:r>
        <w:rPr/>
        <w:t xml:space="preserve">(三)交流沟通现状分析</w:t>
      </w:r>
    </w:p>
    <w:p>
      <w:pPr>
        <w:spacing w:after="150"/>
      </w:pPr>
      <w:r>
        <w:rPr/>
        <w:t xml:space="preserve">(四)网络娱乐应用分析</w:t>
      </w:r>
    </w:p>
    <w:p>
      <w:pPr>
        <w:spacing w:after="150"/>
      </w:pPr>
      <w:r>
        <w:rPr/>
        <w:t xml:space="preserve">第二节 互联网环境下歌舞餐厅行业的机会与挑战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互联网歌舞餐厅行业的改造与重构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歌舞餐厅与互联网融合创新机会孕育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歌舞餐厅行业发展现状分析</w:t>
      </w:r>
    </w:p>
    <w:p>
      <w:pPr>
        <w:spacing w:after="150"/>
      </w:pPr>
      <w:r>
        <w:rPr/>
        <w:t xml:space="preserve">第一节 歌舞餐厅行业发展现状分析</w:t>
      </w:r>
    </w:p>
    <w:p>
      <w:pPr>
        <w:spacing w:after="150"/>
      </w:pPr>
      <w:r>
        <w:rPr/>
        <w:t xml:space="preserve">一、歌舞餐厅行业产业政策分析</w:t>
      </w:r>
    </w:p>
    <w:p>
      <w:pPr>
        <w:spacing w:after="150"/>
      </w:pPr>
      <w:r>
        <w:rPr/>
        <w:t xml:space="preserve">二、歌舞餐厅行业发展现状分析</w:t>
      </w:r>
    </w:p>
    <w:p>
      <w:pPr>
        <w:spacing w:after="150"/>
      </w:pPr>
      <w:r>
        <w:rPr/>
        <w:t xml:space="preserve">三、歌舞餐厅行业主要企业分析</w:t>
      </w:r>
    </w:p>
    <w:p>
      <w:pPr>
        <w:spacing w:after="150"/>
      </w:pPr>
      <w:r>
        <w:rPr/>
        <w:t xml:space="preserve">四、歌舞餐厅行业市场规模分析</w:t>
      </w:r>
    </w:p>
    <w:p>
      <w:pPr>
        <w:spacing w:after="150"/>
      </w:pPr>
      <w:r>
        <w:rPr/>
        <w:t xml:space="preserve">第二节 歌舞餐厅行业市场前景分析</w:t>
      </w:r>
    </w:p>
    <w:p>
      <w:pPr>
        <w:spacing w:after="150"/>
      </w:pPr>
      <w:r>
        <w:rPr/>
        <w:t xml:space="preserve">一、歌舞餐厅行业发展机遇分析</w:t>
      </w:r>
    </w:p>
    <w:p>
      <w:pPr>
        <w:spacing w:after="150"/>
      </w:pPr>
      <w:r>
        <w:rPr/>
        <w:t xml:space="preserve">二、歌舞餐厅行业市场规模预测</w:t>
      </w:r>
    </w:p>
    <w:p>
      <w:pPr>
        <w:spacing w:after="150"/>
      </w:pPr>
      <w:r>
        <w:rPr/>
        <w:t xml:space="preserve">三、歌舞餐厅行业发展前景分析</w:t>
      </w:r>
    </w:p>
    <w:p>
      <w:pPr>
        <w:spacing w:after="150"/>
      </w:pPr>
      <w:r>
        <w:rPr>
          <w:b w:val="1"/>
          <w:bCs w:val="1"/>
        </w:rPr>
        <w:t xml:space="preserve">第四章 歌舞餐厅行业市场规模与电商未来空间预测</w:t>
      </w:r>
    </w:p>
    <w:p>
      <w:pPr>
        <w:spacing w:after="150"/>
      </w:pPr>
      <w:r>
        <w:rPr/>
        <w:t xml:space="preserve">第一节 歌舞餐厅电商市场规模与渗透率</w:t>
      </w:r>
    </w:p>
    <w:p>
      <w:pPr>
        <w:spacing w:after="150"/>
      </w:pPr>
      <w:r>
        <w:rPr/>
        <w:t xml:space="preserve">一、歌舞餐厅电商总体开展情况</w:t>
      </w:r>
    </w:p>
    <w:p>
      <w:pPr>
        <w:spacing w:after="150"/>
      </w:pPr>
      <w:r>
        <w:rPr/>
        <w:t xml:space="preserve">二、歌舞餐厅电商交易规模分析</w:t>
      </w:r>
    </w:p>
    <w:p>
      <w:pPr>
        <w:spacing w:after="150"/>
      </w:pPr>
      <w:r>
        <w:rPr/>
        <w:t xml:space="preserve">三、歌舞餐厅电商渠道渗透率分析</w:t>
      </w:r>
    </w:p>
    <w:p>
      <w:pPr>
        <w:spacing w:after="150"/>
      </w:pPr>
      <w:r>
        <w:rPr/>
        <w:t xml:space="preserve">第二节 歌舞餐厅电商行业盈利能力分析</w:t>
      </w:r>
    </w:p>
    <w:p>
      <w:pPr>
        <w:spacing w:after="150"/>
      </w:pPr>
      <w:r>
        <w:rPr/>
        <w:t xml:space="preserve">一、歌舞餐厅电子商务发展有利因素</w:t>
      </w:r>
    </w:p>
    <w:p>
      <w:pPr>
        <w:spacing w:after="150"/>
      </w:pPr>
      <w:r>
        <w:rPr/>
        <w:t xml:space="preserve">二、歌舞餐厅电子商务发展制约因素</w:t>
      </w:r>
    </w:p>
    <w:p>
      <w:pPr>
        <w:spacing w:after="150"/>
      </w:pPr>
      <w:r>
        <w:rPr/>
        <w:t xml:space="preserve">三、歌舞餐厅电商行业经营成本分析</w:t>
      </w:r>
    </w:p>
    <w:p>
      <w:pPr>
        <w:spacing w:after="150"/>
      </w:pPr>
      <w:r>
        <w:rPr/>
        <w:t xml:space="preserve">四、歌舞餐厅电商行业盈利模式分析</w:t>
      </w:r>
    </w:p>
    <w:p>
      <w:pPr>
        <w:spacing w:after="150"/>
      </w:pPr>
      <w:r>
        <w:rPr/>
        <w:t xml:space="preserve">五、歌舞餐厅电商行业盈利水平分析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一、歌舞餐厅电商行业市场空间测算</w:t>
      </w:r>
    </w:p>
    <w:p>
      <w:pPr>
        <w:spacing w:after="150"/>
      </w:pPr>
      <w:r>
        <w:rPr/>
        <w:t xml:space="preserve">二、歌舞餐厅电商市场规模预测分析</w:t>
      </w:r>
    </w:p>
    <w:p>
      <w:pPr>
        <w:spacing w:after="150"/>
      </w:pPr>
      <w:r>
        <w:rPr/>
        <w:t xml:space="preserve">三、歌舞餐厅电商发展趋势预测分析</w:t>
      </w:r>
    </w:p>
    <w:p>
      <w:pPr>
        <w:spacing w:after="150"/>
      </w:pPr>
      <w:r>
        <w:rPr>
          <w:b w:val="1"/>
          <w:bCs w:val="1"/>
        </w:rPr>
        <w:t xml:space="preserve">第五章 歌舞餐厅企业互联网战略体系构建及平台选择</w:t>
      </w:r>
    </w:p>
    <w:p>
      <w:pPr>
        <w:spacing w:after="150"/>
      </w:pPr>
      <w:r>
        <w:rPr/>
        <w:t xml:space="preserve">第一节 歌舞餐厅企业转型电商构建分析</w:t>
      </w:r>
    </w:p>
    <w:p>
      <w:pPr>
        <w:spacing w:after="150"/>
      </w:pPr>
      <w:r>
        <w:rPr/>
        <w:t xml:space="preserve">一、歌舞餐厅电子商务关键环节分析</w:t>
      </w:r>
    </w:p>
    <w:p>
      <w:pPr>
        <w:spacing w:after="150"/>
      </w:pPr>
      <w:r>
        <w:rPr/>
        <w:t xml:space="preserve">(一)产品采购与组织</w:t>
      </w:r>
    </w:p>
    <w:p>
      <w:pPr>
        <w:spacing w:after="150"/>
      </w:pPr>
      <w:r>
        <w:rPr/>
        <w:t xml:space="preserve">(二)电商网站建设</w:t>
      </w:r>
    </w:p>
    <w:p>
      <w:pPr>
        <w:spacing w:after="150"/>
      </w:pPr>
      <w:r>
        <w:rPr/>
        <w:t xml:space="preserve">(三)网站品牌建设及营销</w:t>
      </w:r>
    </w:p>
    <w:p>
      <w:pPr>
        <w:spacing w:after="150"/>
      </w:pPr>
      <w:r>
        <w:rPr/>
        <w:t xml:space="preserve">(四)服务及物流配送体系</w:t>
      </w:r>
    </w:p>
    <w:p>
      <w:pPr>
        <w:spacing w:after="150"/>
      </w:pPr>
      <w:r>
        <w:rPr/>
        <w:t xml:space="preserve">(五)网站增值服务</w:t>
      </w:r>
    </w:p>
    <w:p>
      <w:pPr>
        <w:spacing w:after="150"/>
      </w:pPr>
      <w:r>
        <w:rPr/>
        <w:t xml:space="preserve">二、歌舞餐厅企业电子商务网站构建</w:t>
      </w:r>
    </w:p>
    <w:p>
      <w:pPr>
        <w:spacing w:after="150"/>
      </w:pPr>
      <w:r>
        <w:rPr/>
        <w:t xml:space="preserve">(一)网站域名申请</w:t>
      </w:r>
    </w:p>
    <w:p>
      <w:pPr>
        <w:spacing w:after="150"/>
      </w:pPr>
      <w:r>
        <w:rPr/>
        <w:t xml:space="preserve">(二)网站运行模式</w:t>
      </w:r>
    </w:p>
    <w:p>
      <w:pPr>
        <w:spacing w:after="150"/>
      </w:pPr>
      <w:r>
        <w:rPr/>
        <w:t xml:space="preserve">(三)网站开发规划</w:t>
      </w:r>
    </w:p>
    <w:p>
      <w:pPr>
        <w:spacing w:after="150"/>
      </w:pPr>
      <w:r>
        <w:rPr/>
        <w:t xml:space="preserve">(四)网站需求规划</w:t>
      </w:r>
    </w:p>
    <w:p>
      <w:pPr>
        <w:spacing w:after="150"/>
      </w:pPr>
      <w:r>
        <w:rPr/>
        <w:t xml:space="preserve">第二节 歌舞餐厅企业转型电商发展途径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歌舞餐厅企业转型电商平台选择分析</w:t>
      </w:r>
    </w:p>
    <w:p>
      <w:pPr>
        <w:spacing w:after="150"/>
      </w:pPr>
      <w:r>
        <w:rPr/>
        <w:t xml:space="preserve">一、歌舞餐厅企业电商建设模式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(一)自建商城概况分析</w:t>
      </w:r>
    </w:p>
    <w:p>
      <w:pPr>
        <w:spacing w:after="150"/>
      </w:pPr>
      <w:r>
        <w:rPr/>
        <w:t xml:space="preserve">(二)自建商城优势分析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(一)电商平台的优劣势</w:t>
      </w:r>
    </w:p>
    <w:p>
      <w:pPr>
        <w:spacing w:after="150"/>
      </w:pPr>
      <w:r>
        <w:rPr/>
        <w:t xml:space="preserve">(二)电商平台盈利模式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(一)电商服务外包的优势</w:t>
      </w:r>
    </w:p>
    <w:p>
      <w:pPr>
        <w:spacing w:after="150"/>
      </w:pPr>
      <w:r>
        <w:rPr/>
        <w:t xml:space="preserve">(二)电商服务外包可行性</w:t>
      </w:r>
    </w:p>
    <w:p>
      <w:pPr>
        <w:spacing w:after="150"/>
      </w:pPr>
      <w:r>
        <w:rPr/>
        <w:t xml:space="preserve">(三)电商服务外包前景</w:t>
      </w:r>
    </w:p>
    <w:p>
      <w:pPr>
        <w:spacing w:after="150"/>
      </w:pPr>
      <w:r>
        <w:rPr/>
        <w:t xml:space="preserve">五、歌舞餐厅企业电商平台选择策略</w:t>
      </w:r>
    </w:p>
    <w:p>
      <w:pPr>
        <w:spacing w:after="150"/>
      </w:pPr>
      <w:r>
        <w:rPr>
          <w:b w:val="1"/>
          <w:bCs w:val="1"/>
        </w:rPr>
        <w:t xml:space="preserve">第六章 歌舞餐厅行业电子商务运营模式分析</w:t>
      </w:r>
    </w:p>
    <w:p>
      <w:pPr>
        <w:spacing w:after="150"/>
      </w:pPr>
      <w:r>
        <w:rPr/>
        <w:t xml:space="preserve">第一节 歌舞餐厅电子商务B2B模式分析</w:t>
      </w:r>
    </w:p>
    <w:p>
      <w:pPr>
        <w:spacing w:after="150"/>
      </w:pPr>
      <w:r>
        <w:rPr/>
        <w:t xml:space="preserve">一、歌舞餐厅电子商务B2B市场概况</w:t>
      </w:r>
    </w:p>
    <w:p>
      <w:pPr>
        <w:spacing w:after="150"/>
      </w:pPr>
      <w:r>
        <w:rPr/>
        <w:t xml:space="preserve">二、歌舞餐厅电子商务B2B盈利模式</w:t>
      </w:r>
    </w:p>
    <w:p>
      <w:pPr>
        <w:spacing w:after="150"/>
      </w:pPr>
      <w:r>
        <w:rPr/>
        <w:t xml:space="preserve">三、歌舞餐厅电子商务B2B运营模式</w:t>
      </w:r>
    </w:p>
    <w:p>
      <w:pPr>
        <w:spacing w:after="150"/>
      </w:pPr>
      <w:r>
        <w:rPr/>
        <w:t xml:space="preserve">四、歌舞餐厅电子商务B2B的供应链</w:t>
      </w:r>
    </w:p>
    <w:p>
      <w:pPr>
        <w:spacing w:after="150"/>
      </w:pPr>
      <w:r>
        <w:rPr/>
        <w:t xml:space="preserve">第二节 歌舞餐厅电子商务B2C模式分析</w:t>
      </w:r>
    </w:p>
    <w:p>
      <w:pPr>
        <w:spacing w:after="150"/>
      </w:pPr>
      <w:r>
        <w:rPr/>
        <w:t xml:space="preserve">一、歌舞餐厅电子商务B2C市场概况</w:t>
      </w:r>
    </w:p>
    <w:p>
      <w:pPr>
        <w:spacing w:after="150"/>
      </w:pPr>
      <w:r>
        <w:rPr/>
        <w:t xml:space="preserve">二、歌舞餐厅电子商务B2C市场规模</w:t>
      </w:r>
    </w:p>
    <w:p>
      <w:pPr>
        <w:spacing w:after="150"/>
      </w:pPr>
      <w:r>
        <w:rPr/>
        <w:t xml:space="preserve">三、歌舞餐厅电子商务B2C盈利模式</w:t>
      </w:r>
    </w:p>
    <w:p>
      <w:pPr>
        <w:spacing w:after="150"/>
      </w:pPr>
      <w:r>
        <w:rPr/>
        <w:t xml:space="preserve">四、歌舞餐厅电子商务B2C物流模式</w:t>
      </w:r>
    </w:p>
    <w:p>
      <w:pPr>
        <w:spacing w:after="150"/>
      </w:pPr>
      <w:r>
        <w:rPr/>
        <w:t xml:space="preserve">五、歌舞餐厅电商B2C物流模式选择</w:t>
      </w:r>
    </w:p>
    <w:p>
      <w:pPr>
        <w:spacing w:after="150"/>
      </w:pPr>
      <w:r>
        <w:rPr/>
        <w:t xml:space="preserve">第三节 歌舞餐厅电子商务C2C模式分析</w:t>
      </w:r>
    </w:p>
    <w:p>
      <w:pPr>
        <w:spacing w:after="150"/>
      </w:pPr>
      <w:r>
        <w:rPr/>
        <w:t xml:space="preserve">一、歌舞餐厅电子商务C2C市场概况</w:t>
      </w:r>
    </w:p>
    <w:p>
      <w:pPr>
        <w:spacing w:after="150"/>
      </w:pPr>
      <w:r>
        <w:rPr/>
        <w:t xml:space="preserve">二、歌舞餐厅电子商务C2C盈利模式</w:t>
      </w:r>
    </w:p>
    <w:p>
      <w:pPr>
        <w:spacing w:after="150"/>
      </w:pPr>
      <w:r>
        <w:rPr/>
        <w:t xml:space="preserve">三、歌舞餐厅电子商务C2C信用体系</w:t>
      </w:r>
    </w:p>
    <w:p>
      <w:pPr>
        <w:spacing w:after="150"/>
      </w:pPr>
      <w:r>
        <w:rPr/>
        <w:t xml:space="preserve">四、歌舞餐厅电子商务C2C物流特征</w:t>
      </w:r>
    </w:p>
    <w:p>
      <w:pPr>
        <w:spacing w:after="150"/>
      </w:pPr>
      <w:r>
        <w:rPr/>
        <w:t xml:space="preserve">五、重点C2C电商企业发展分析</w:t>
      </w:r>
    </w:p>
    <w:p>
      <w:pPr>
        <w:spacing w:after="150"/>
      </w:pPr>
      <w:r>
        <w:rPr/>
        <w:t xml:space="preserve">第四节 歌舞餐厅电子商务O2O模式分析</w:t>
      </w:r>
    </w:p>
    <w:p>
      <w:pPr>
        <w:spacing w:after="150"/>
      </w:pPr>
      <w:r>
        <w:rPr/>
        <w:t xml:space="preserve">一、歌舞餐厅电子商务O2O市场概况</w:t>
      </w:r>
    </w:p>
    <w:p>
      <w:pPr>
        <w:spacing w:after="150"/>
      </w:pPr>
      <w:r>
        <w:rPr/>
        <w:t xml:space="preserve">二、歌舞餐厅电子商务O2O优势分析</w:t>
      </w:r>
    </w:p>
    <w:p>
      <w:pPr>
        <w:spacing w:after="150"/>
      </w:pPr>
      <w:r>
        <w:rPr/>
        <w:t xml:space="preserve">三、歌舞餐厅电子商务O2O营销模式</w:t>
      </w:r>
    </w:p>
    <w:p>
      <w:pPr>
        <w:spacing w:after="150"/>
      </w:pPr>
      <w:r>
        <w:rPr/>
        <w:t xml:space="preserve">四、歌舞餐厅电子商务O2O潜在风险</w:t>
      </w:r>
    </w:p>
    <w:p>
      <w:pPr>
        <w:spacing w:after="150"/>
      </w:pPr>
      <w:r>
        <w:rPr>
          <w:b w:val="1"/>
          <w:bCs w:val="1"/>
        </w:rPr>
        <w:t xml:space="preserve">第七章 歌舞餐厅主流网站平台比较及企业入驻选择</w:t>
      </w:r>
    </w:p>
    <w:p>
      <w:pPr>
        <w:spacing w:after="150"/>
      </w:pPr>
      <w:r>
        <w:rPr/>
        <w:t xml:space="preserve">第一节 网站A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第二节 网站B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第三节 网站C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第四节 网站D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第五节 网站E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>
          <w:b w:val="1"/>
          <w:bCs w:val="1"/>
        </w:rPr>
        <w:t xml:space="preserve">第八章 歌舞餐厅企业进入互联网领域投资策略分析</w:t>
      </w:r>
    </w:p>
    <w:p>
      <w:pPr>
        <w:spacing w:after="150"/>
      </w:pPr>
      <w:r>
        <w:rPr/>
        <w:t xml:space="preserve">第一节 歌舞餐厅企业电子商务市场投资要素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歌舞餐厅企业转型电商物流投资分析</w:t>
      </w:r>
    </w:p>
    <w:p>
      <w:pPr>
        <w:spacing w:after="150"/>
      </w:pPr>
      <w:r>
        <w:rPr/>
        <w:t xml:space="preserve">一、歌舞餐厅企业电商自建物流分析</w:t>
      </w:r>
    </w:p>
    <w:p>
      <w:pPr>
        <w:spacing w:after="150"/>
      </w:pPr>
      <w:r>
        <w:rPr/>
        <w:t xml:space="preserve">(一)电商自建物流的优势分析</w:t>
      </w:r>
    </w:p>
    <w:p>
      <w:pPr>
        <w:spacing w:after="150"/>
      </w:pPr>
      <w:r>
        <w:rPr/>
        <w:t xml:space="preserve">(二)电商自建物流的负面影响</w:t>
      </w:r>
    </w:p>
    <w:p>
      <w:pPr>
        <w:spacing w:after="150"/>
      </w:pPr>
      <w:r>
        <w:rPr/>
        <w:t xml:space="preserve">二、歌舞餐厅企业电商外包物流分析</w:t>
      </w:r>
    </w:p>
    <w:p>
      <w:pPr>
        <w:spacing w:after="150"/>
      </w:pPr>
      <w:r>
        <w:rPr/>
        <w:t xml:space="preserve">(一)快递业务量完成情况</w:t>
      </w:r>
    </w:p>
    <w:p>
      <w:pPr>
        <w:spacing w:after="150"/>
      </w:pPr>
      <w:r>
        <w:rPr/>
        <w:t xml:space="preserve">(二)快递业务的收入情况</w:t>
      </w:r>
    </w:p>
    <w:p>
      <w:pPr>
        <w:spacing w:after="150"/>
      </w:pPr>
      <w:r>
        <w:rPr/>
        <w:t xml:space="preserve">(三)快递业竞争格局分析</w:t>
      </w:r>
    </w:p>
    <w:p>
      <w:pPr>
        <w:spacing w:after="150"/>
      </w:pPr>
      <w:r>
        <w:rPr/>
        <w:t xml:space="preserve">第三节 歌舞餐厅企业电商市场策略分析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图表：2019-2023年我国移动网民规模及增长速度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图表：传统歌舞餐厅消费存在的“痛点”</w:t>
      </w:r>
    </w:p>
    <w:p>
      <w:pPr>
        <w:spacing w:after="150"/>
      </w:pPr>
      <w:r>
        <w:rPr/>
        <w:t xml:space="preserve">图表：歌舞餐厅电子商务重构供应链流程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图表：2019-2023年歌舞餐厅电商交易规模趋势图</w:t>
      </w:r>
    </w:p>
    <w:p>
      <w:pPr>
        <w:spacing w:after="150"/>
      </w:pPr>
      <w:r>
        <w:rPr/>
        <w:t xml:space="preserve">图表：2019-2023年歌舞餐厅电商市场渗透率趋势图</w:t>
      </w:r>
    </w:p>
    <w:p>
      <w:pPr>
        <w:spacing w:after="150"/>
      </w:pPr>
      <w:r>
        <w:rPr/>
        <w:t xml:space="preserve">图表：2024-2029年歌舞餐厅电商交易规模预测趋势图</w:t>
      </w:r>
    </w:p>
    <w:p>
      <w:pPr>
        <w:spacing w:after="150"/>
      </w:pPr>
      <w:r>
        <w:rPr/>
        <w:t xml:space="preserve">图表：2024-2029年歌舞餐厅电商市场渗透率预测趋势图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2024-2029年中国互联网+歌舞餐厅行业商业模式投资商机咨询报告</dc:title>
  <dc:description>2024-2029年中国互联网+歌舞餐厅行业商业模式投资商机咨询报告</dc:description>
  <dc:subject>2024-2029年中国互联网+歌舞餐厅行业商业模式投资商机咨询报告</dc:subject>
  <cp:keywords>研究报告</cp:keywords>
  <cp:category>研究报告</cp:category>
  <cp:lastModifiedBy>北京中道泰和信息咨询有限公司</cp:lastModifiedBy>
  <dcterms:created xsi:type="dcterms:W3CDTF">2024-01-23T12:58:48+08:00</dcterms:created>
  <dcterms:modified xsi:type="dcterms:W3CDTF">2024-01-23T12:58:48+08:00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