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2024-2029年“一带一路”背景下内蒙古区域经济发展战略及投资前景报告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内蒙古横跨东北、华北、西北，毗邻八省区，与俄罗斯、蒙古国交界，边境线长达4200多公里。独特的区位优势，决定了内蒙古在“一带一路”的四条线路之一的中俄蒙经济带中地位举足轻重、不可替代。据资料显示，俄蒙两国与内蒙古相邻地区资源丰富，尤其是矿产资源、土地资源、森林资源、农牧业生产资源丰富，但技术落后、开发程度低。这为加强双方合作开发提供了客观基础。利用内蒙古矿产业、林业、农业、畜牧业生产和技术比较优势，加强与俄蒙矿业、林业、农业、畜牧业的开发合作，前景广阔。中俄、中蒙之间的友谊源远流长。内蒙古和俄罗斯、蒙古国之间边境经贸往来、地区合作、文化交流十分密切，经济相互依存度及相互关联度较高，联系渠道十分通畅。近年来，内蒙古大力实施向北开放战略，已构筑起了以策克、甘其毛都、二连浩特、满洲里等19个口岸的全方位向北开放带。</w:t>
      </w:r>
    </w:p>
    <w:p>
      <w:pPr>
        <w:spacing w:after="150"/>
      </w:pPr>
      <w:r>
        <w:rPr/>
        <w:t xml:space="preserve">过去，自治区出台了加强同俄罗斯和蒙古国交往合作的意见、深化与蒙古国全面合作规划纲要和促进外经贸及口岸发展的意见，对外贸易快速增长，2014年进出口总额完成145.5亿元，增长21.4%，同比提高14.9个百分点。这是进入“十三五”以来，面对全球经济环境复杂多变，内蒙古对外贸易总额连续两年超过百亿美元。统计显示，2014年，内蒙古对俄罗斯进出口占内蒙古同期外贸进出口总值的21%，俄罗斯已经成为内蒙古第二大贸易国。在出口产品中，自治区改变了过去的粗放贸易格局，出口产品以机电和农产品为主，表明内蒙古向北开放战略初见成效。</w:t>
      </w:r>
    </w:p>
    <w:p>
      <w:pPr>
        <w:spacing w:after="150"/>
      </w:pPr>
      <w:r>
        <w:rPr/>
        <w:t xml:space="preserve">近年来，内蒙古大力实施向北开放战略，构筑起策克、甘其毛都、二连浩特、满洲里等19个口岸，初步形成了立体的、全方位的向北开放口岸体系。目前，中俄陆路货物运输量的65%、中蒙陆路货物运输量的95%通过这些口岸运输。2015年一季度，蒙古国成为内蒙古最大贸易伙伴国，贸易值达到46亿元;俄罗斯位居第二，贸易值为38.6亿元。二者之和占内蒙古外贸总值的比例接近50%。2014年以来，内蒙古把扩大向北开放摆在更加突出的位置，在落实“8337”(8个发展定位，3个着力，3个更加注重，7项重点工作)发展思路、推进“一带一路”建设方面实现了良好开局，确定了基础设施互联互通等6类29个重点项目。从2015年起，内蒙古将每年安排15亿元用于口岸基础设施建设。</w:t>
      </w:r>
    </w:p>
    <w:p>
      <w:pPr>
        <w:spacing w:after="150"/>
      </w:pPr>
      <w:r>
        <w:rPr/>
        <w:t xml:space="preserve">目前，内蒙古与俄蒙之间的互联互通公路正在加紧建设中。绥满国道海拉尔至满洲里高速公路的前期工作正在进行中，拉布大林至哈达图一级公路正在加紧建设;蒙古国阿拉坦布拉格至乌兰巴托至扎门乌德高速公路，已于5月28日奠基，该项目全长1000公里，途经蒙古国6个省24个县。另外，内蒙古还将加快二连浩特、珠恩嘎达布其口岸出海通道的建设，完善策克、甘其毛都、满都拉3个口岸与内陆省区互联互通资源能源通道，加强阿尔山、额布都格、阿日哈沙特3个口岸旅游通道建设。下一步，内蒙古交通运输系统将抓住关键通道、关键节点和重点工程，优先打通缺失路段，畅通瓶颈路段，提升道路通达水平，加快构建联通内外、安全畅通的北疆草原“新丝路”。可以预见，依托口岸这个有力支点，内蒙古将在“一带一路”建设过程中大有作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内蒙古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“一带一路”背景下内蒙古基本概况</w:t>
      </w:r>
    </w:p>
    <w:p>
      <w:pPr>
        <w:spacing w:after="150"/>
      </w:pPr>
      <w:r>
        <w:rPr/>
        <w:t xml:space="preserve">第一节 内蒙古地理概况</w:t>
      </w:r>
    </w:p>
    <w:p>
      <w:pPr>
        <w:spacing w:after="150"/>
      </w:pPr>
      <w:r>
        <w:rPr/>
        <w:t xml:space="preserve">一、内蒙古地理位置</w:t>
      </w:r>
    </w:p>
    <w:p>
      <w:pPr>
        <w:spacing w:after="150"/>
      </w:pPr>
      <w:r>
        <w:rPr/>
        <w:t xml:space="preserve">二、内蒙古行政划分</w:t>
      </w:r>
    </w:p>
    <w:p>
      <w:pPr>
        <w:spacing w:after="150"/>
      </w:pPr>
      <w:r>
        <w:rPr/>
        <w:t xml:space="preserve">三、内蒙古交通网络情况</w:t>
      </w:r>
    </w:p>
    <w:p>
      <w:pPr>
        <w:spacing w:after="150"/>
      </w:pPr>
      <w:r>
        <w:rPr/>
        <w:t xml:space="preserve">第二节 内蒙古文化与社会发展情况</w:t>
      </w:r>
    </w:p>
    <w:p>
      <w:pPr>
        <w:spacing w:after="150"/>
      </w:pPr>
      <w:r>
        <w:rPr/>
        <w:t xml:space="preserve">一、内蒙古人口、人民生活和社会保障发展情况</w:t>
      </w:r>
    </w:p>
    <w:p>
      <w:pPr>
        <w:spacing w:after="150"/>
      </w:pPr>
      <w:r>
        <w:rPr/>
        <w:t xml:space="preserve">二、内蒙古教育和科学技术发展情况</w:t>
      </w:r>
    </w:p>
    <w:p>
      <w:pPr>
        <w:spacing w:after="150"/>
      </w:pPr>
      <w:r>
        <w:rPr/>
        <w:t xml:space="preserve">三、内蒙古文化、卫生和体育发展情况</w:t>
      </w:r>
    </w:p>
    <w:p>
      <w:pPr>
        <w:spacing w:after="150"/>
      </w:pPr>
      <w:r>
        <w:rPr/>
        <w:t xml:space="preserve">第三节 内蒙古经济发展情况</w:t>
      </w:r>
    </w:p>
    <w:p>
      <w:pPr>
        <w:spacing w:after="150"/>
      </w:pPr>
      <w:r>
        <w:rPr/>
        <w:t xml:space="preserve">一、内蒙古经济发展特征</w:t>
      </w:r>
    </w:p>
    <w:p>
      <w:pPr>
        <w:spacing w:after="150"/>
      </w:pPr>
      <w:r>
        <w:rPr/>
        <w:t xml:space="preserve">二、内蒙古总体经济指标</w:t>
      </w:r>
    </w:p>
    <w:p>
      <w:pPr>
        <w:spacing w:after="150"/>
      </w:pPr>
      <w:r>
        <w:rPr/>
        <w:t xml:space="preserve">第四节 内蒙古“一带一路”相关政策规划分析</w:t>
      </w:r>
    </w:p>
    <w:p>
      <w:pPr>
        <w:spacing w:after="150"/>
      </w:pPr>
      <w:r>
        <w:rPr/>
        <w:t xml:space="preserve">一、内蒙古“一带一路”战略定位</w:t>
      </w:r>
    </w:p>
    <w:p>
      <w:pPr>
        <w:spacing w:after="150"/>
      </w:pPr>
      <w:r>
        <w:rPr/>
        <w:t xml:space="preserve">二、内蒙古“一带一路”相关政策规划</w:t>
      </w:r>
    </w:p>
    <w:p>
      <w:pPr>
        <w:spacing w:after="150"/>
      </w:pPr>
      <w:r>
        <w:rPr/>
        <w:t xml:space="preserve">第五节 内蒙古融入“一带一路”建设的优势分析</w:t>
      </w:r>
    </w:p>
    <w:p>
      <w:pPr>
        <w:spacing w:after="150"/>
      </w:pPr>
      <w:r>
        <w:rPr>
          <w:b w:val="1"/>
          <w:bCs w:val="1"/>
        </w:rPr>
        <w:t xml:space="preserve">第八章 “一带一路”背景下内蒙古产业经济发展情况分析</w:t>
      </w:r>
    </w:p>
    <w:p>
      <w:pPr>
        <w:spacing w:after="150"/>
      </w:pPr>
      <w:r>
        <w:rPr/>
        <w:t xml:space="preserve">第一节 内蒙古产业经济发展情况</w:t>
      </w:r>
    </w:p>
    <w:p>
      <w:pPr>
        <w:spacing w:after="150"/>
      </w:pPr>
      <w:r>
        <w:rPr/>
        <w:t xml:space="preserve">一、内蒙古第一产业发展情况</w:t>
      </w:r>
    </w:p>
    <w:p>
      <w:pPr>
        <w:spacing w:after="150"/>
      </w:pPr>
      <w:r>
        <w:rPr/>
        <w:t xml:space="preserve">二、内蒙古第二产业发展情况</w:t>
      </w:r>
    </w:p>
    <w:p>
      <w:pPr>
        <w:spacing w:after="150"/>
      </w:pPr>
      <w:r>
        <w:rPr/>
        <w:t xml:space="preserve">三、内蒙古第三产业发展情况</w:t>
      </w:r>
    </w:p>
    <w:p>
      <w:pPr>
        <w:spacing w:after="150"/>
      </w:pPr>
      <w:r>
        <w:rPr/>
        <w:t xml:space="preserve">第二节 内蒙古能源产业发展深度分析</w:t>
      </w:r>
    </w:p>
    <w:p>
      <w:pPr>
        <w:spacing w:after="150"/>
      </w:pPr>
      <w:r>
        <w:rPr/>
        <w:t xml:space="preserve">一、内蒙古能源产业总体发展情况</w:t>
      </w:r>
    </w:p>
    <w:p>
      <w:pPr>
        <w:spacing w:after="150"/>
      </w:pPr>
      <w:r>
        <w:rPr/>
        <w:t xml:space="preserve">二、内蒙古能源产业重点企业(品牌)发展概况</w:t>
      </w:r>
    </w:p>
    <w:p>
      <w:pPr>
        <w:spacing w:after="150"/>
      </w:pPr>
      <w:r>
        <w:rPr/>
        <w:t xml:space="preserve">三、内蒙古能源产业的发展优势地位分析</w:t>
      </w:r>
    </w:p>
    <w:p>
      <w:pPr>
        <w:spacing w:after="150"/>
      </w:pPr>
      <w:r>
        <w:rPr/>
        <w:t xml:space="preserve">第三节 内蒙古化工产业发展深度分析</w:t>
      </w:r>
    </w:p>
    <w:p>
      <w:pPr>
        <w:spacing w:after="150"/>
      </w:pPr>
      <w:r>
        <w:rPr/>
        <w:t xml:space="preserve">一、内蒙古化工产业总体发展情况</w:t>
      </w:r>
    </w:p>
    <w:p>
      <w:pPr>
        <w:spacing w:after="150"/>
      </w:pPr>
      <w:r>
        <w:rPr/>
        <w:t xml:space="preserve">二、内蒙古化工产业细分行业发展情况</w:t>
      </w:r>
    </w:p>
    <w:p>
      <w:pPr>
        <w:spacing w:after="150"/>
      </w:pPr>
      <w:r>
        <w:rPr/>
        <w:t xml:space="preserve">三、内蒙古化工产业重点企业(品牌)发展概况</w:t>
      </w:r>
    </w:p>
    <w:p>
      <w:pPr>
        <w:spacing w:after="150"/>
      </w:pPr>
      <w:r>
        <w:rPr/>
        <w:t xml:space="preserve">四、内蒙古化工产业的发展优势地位分析</w:t>
      </w:r>
    </w:p>
    <w:p>
      <w:pPr>
        <w:spacing w:after="150"/>
      </w:pPr>
      <w:r>
        <w:rPr/>
        <w:t xml:space="preserve">第四节 内蒙古冶金建材产业发展深度分析</w:t>
      </w:r>
    </w:p>
    <w:p>
      <w:pPr>
        <w:spacing w:after="150"/>
      </w:pPr>
      <w:r>
        <w:rPr/>
        <w:t xml:space="preserve">一、内蒙古冶金建材产业总体发展情况</w:t>
      </w:r>
    </w:p>
    <w:p>
      <w:pPr>
        <w:spacing w:after="150"/>
      </w:pPr>
      <w:r>
        <w:rPr/>
        <w:t xml:space="preserve">二、内蒙古冶金建材产业细分行业发展情况</w:t>
      </w:r>
    </w:p>
    <w:p>
      <w:pPr>
        <w:spacing w:after="150"/>
      </w:pPr>
      <w:r>
        <w:rPr/>
        <w:t xml:space="preserve">三、内蒙古冶金建材产业重点企业(品牌)发展概况</w:t>
      </w:r>
    </w:p>
    <w:p>
      <w:pPr>
        <w:spacing w:after="150"/>
      </w:pPr>
      <w:r>
        <w:rPr/>
        <w:t xml:space="preserve">四、内蒙古冶金建材产业的发展优势地位分析</w:t>
      </w:r>
    </w:p>
    <w:p>
      <w:pPr>
        <w:spacing w:after="150"/>
      </w:pPr>
      <w:r>
        <w:rPr/>
        <w:t xml:space="preserve">第五节 内蒙古农畜业发展深度分析</w:t>
      </w:r>
    </w:p>
    <w:p>
      <w:pPr>
        <w:spacing w:after="150"/>
      </w:pPr>
      <w:r>
        <w:rPr/>
        <w:t xml:space="preserve">一、内蒙古农畜业总体发展情况</w:t>
      </w:r>
    </w:p>
    <w:p>
      <w:pPr>
        <w:spacing w:after="150"/>
      </w:pPr>
      <w:r>
        <w:rPr/>
        <w:t xml:space="preserve">二、内蒙古农畜业细分行业发展情况</w:t>
      </w:r>
    </w:p>
    <w:p>
      <w:pPr>
        <w:spacing w:after="150"/>
      </w:pPr>
      <w:r>
        <w:rPr/>
        <w:t xml:space="preserve">三、内蒙古农畜业重点企业(品牌)发展概况</w:t>
      </w:r>
    </w:p>
    <w:p>
      <w:pPr>
        <w:spacing w:after="150"/>
      </w:pPr>
      <w:r>
        <w:rPr/>
        <w:t xml:space="preserve">四、内蒙古农畜业的发展优势地位分析</w:t>
      </w:r>
    </w:p>
    <w:p>
      <w:pPr>
        <w:spacing w:after="150"/>
      </w:pPr>
      <w:r>
        <w:rPr/>
        <w:t xml:space="preserve">第六节 内蒙古旅游业发展深度分析</w:t>
      </w:r>
    </w:p>
    <w:p>
      <w:pPr>
        <w:spacing w:after="150"/>
      </w:pPr>
      <w:r>
        <w:rPr/>
        <w:t xml:space="preserve">一、内蒙古旅游资源分布情况</w:t>
      </w:r>
    </w:p>
    <w:p>
      <w:pPr>
        <w:spacing w:after="150"/>
      </w:pPr>
      <w:r>
        <w:rPr/>
        <w:t xml:space="preserve">二、内蒙古旅游配套产业发展情况</w:t>
      </w:r>
    </w:p>
    <w:p>
      <w:pPr>
        <w:spacing w:after="150"/>
      </w:pPr>
      <w:r>
        <w:rPr/>
        <w:t xml:space="preserve">三、内蒙古重点旅游景区发展情况</w:t>
      </w:r>
    </w:p>
    <w:p>
      <w:pPr>
        <w:spacing w:after="150"/>
      </w:pPr>
      <w:r>
        <w:rPr/>
        <w:t xml:space="preserve">四、内蒙古重点旅游城市旅游经济开发与发展情况</w:t>
      </w:r>
    </w:p>
    <w:p>
      <w:pPr>
        <w:spacing w:after="150"/>
      </w:pPr>
      <w:r>
        <w:rPr/>
        <w:t xml:space="preserve">第七节 “一带一路”对内蒙古产业经济发展的影响</w:t>
      </w:r>
    </w:p>
    <w:p>
      <w:pPr>
        <w:spacing w:after="150"/>
      </w:pPr>
      <w:r>
        <w:rPr>
          <w:b w:val="1"/>
          <w:bCs w:val="1"/>
        </w:rPr>
        <w:t xml:space="preserve">第九章 “一带一路”背景下内蒙古重点城市经济发展分析</w:t>
      </w:r>
    </w:p>
    <w:p>
      <w:pPr>
        <w:spacing w:after="150"/>
      </w:pPr>
      <w:r>
        <w:rPr/>
        <w:t xml:space="preserve">第一节 满洲里市经济发展分析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二连浩特市经济发展分析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呼和浩特市经济发展分析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“一带一路”对内蒙古其他城市发展的影响</w:t>
      </w:r>
    </w:p>
    <w:p>
      <w:pPr>
        <w:spacing w:after="150"/>
      </w:pPr>
      <w:r>
        <w:rPr>
          <w:b w:val="1"/>
          <w:bCs w:val="1"/>
        </w:rPr>
        <w:t xml:space="preserve">第十章 “一带一路”背景下内蒙古主要经济开发区发展情况分析</w:t>
      </w:r>
    </w:p>
    <w:p>
      <w:pPr>
        <w:spacing w:after="150"/>
      </w:pPr>
      <w:r>
        <w:rPr/>
        <w:t xml:space="preserve">第一节 内蒙古经济技术开发区一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内蒙古经济技术开发区二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内蒙古经济技术开发区三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内蒙古经济技术开发区四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内蒙古经济技术开发区五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“一带一路”对内蒙古重点行业发展的影响</w:t>
      </w:r>
    </w:p>
    <w:p>
      <w:pPr>
        <w:spacing w:after="150"/>
      </w:pPr>
      <w:r>
        <w:rPr>
          <w:b w:val="1"/>
          <w:bCs w:val="1"/>
        </w:rPr>
        <w:t xml:space="preserve">第十一章 “一带一路”背景下内蒙古受益企业分析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“一带一路”背景下内蒙古经济发展前景展望与趋势预测</w:t>
      </w:r>
    </w:p>
    <w:p>
      <w:pPr>
        <w:spacing w:after="150"/>
      </w:pPr>
      <w:r>
        <w:rPr/>
        <w:t xml:space="preserve">第一节 2024-2029年内蒙古经济整体发展态势分析</w:t>
      </w:r>
    </w:p>
    <w:p>
      <w:pPr>
        <w:spacing w:after="150"/>
      </w:pPr>
      <w:r>
        <w:rPr/>
        <w:t xml:space="preserve">第二节 2024-2029年内蒙古经济细分市场发展趋势分析</w:t>
      </w:r>
    </w:p>
    <w:p>
      <w:pPr>
        <w:spacing w:after="150"/>
      </w:pPr>
      <w:r>
        <w:rPr/>
        <w:t xml:space="preserve">第三节 2024-2029年内蒙古“一带一路”经济发展SWOT分析</w:t>
      </w:r>
    </w:p>
    <w:p>
      <w:pPr>
        <w:spacing w:after="150"/>
      </w:pPr>
      <w:r>
        <w:rPr/>
        <w:t xml:space="preserve">一、2024-2029年内蒙古经济发展优势</w:t>
      </w:r>
    </w:p>
    <w:p>
      <w:pPr>
        <w:spacing w:after="150"/>
      </w:pPr>
      <w:r>
        <w:rPr/>
        <w:t xml:space="preserve">二、2024-2029年内蒙古经济发展劣势</w:t>
      </w:r>
    </w:p>
    <w:p>
      <w:pPr>
        <w:spacing w:after="150"/>
      </w:pPr>
      <w:r>
        <w:rPr/>
        <w:t xml:space="preserve">三、2024-2029年内蒙古经济发展机会</w:t>
      </w:r>
    </w:p>
    <w:p>
      <w:pPr>
        <w:spacing w:after="150"/>
      </w:pPr>
      <w:r>
        <w:rPr/>
        <w:t xml:space="preserve">四、2024-2029年内蒙古经济发展威胁</w:t>
      </w:r>
    </w:p>
    <w:p>
      <w:pPr>
        <w:spacing w:after="150"/>
      </w:pPr>
      <w:r>
        <w:rPr/>
        <w:t xml:space="preserve">第四节 2024-2029年内蒙古“一带一路”经济投资价值评估分析</w:t>
      </w:r>
    </w:p>
    <w:p>
      <w:pPr>
        <w:spacing w:after="150"/>
      </w:pPr>
      <w:r>
        <w:rPr/>
        <w:t xml:space="preserve">一、2024-2029年内蒙古投资方向预测</w:t>
      </w:r>
    </w:p>
    <w:p>
      <w:pPr>
        <w:spacing w:after="150"/>
      </w:pPr>
      <w:r>
        <w:rPr/>
        <w:t xml:space="preserve">二、2024-2029年内蒙古投资效益预测</w:t>
      </w:r>
    </w:p>
    <w:p>
      <w:pPr>
        <w:spacing w:after="150"/>
      </w:pPr>
      <w:r>
        <w:rPr>
          <w:b w:val="1"/>
          <w:bCs w:val="1"/>
        </w:rPr>
        <w:t xml:space="preserve">第十三章 “一带一路”背景下内蒙古投资指导</w:t>
      </w:r>
    </w:p>
    <w:p>
      <w:pPr>
        <w:spacing w:after="150"/>
      </w:pPr>
      <w:r>
        <w:rPr/>
        <w:t xml:space="preserve">第一节 内蒙古经济研究结论及建议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图表：内蒙古GDP走势情况</w:t>
      </w:r>
    </w:p>
    <w:p>
      <w:pPr>
        <w:spacing w:after="150"/>
      </w:pPr>
      <w:r>
        <w:rPr/>
        <w:t xml:space="preserve">图表：内蒙古第一产业产值</w:t>
      </w:r>
    </w:p>
    <w:p>
      <w:pPr>
        <w:spacing w:after="150"/>
      </w:pPr>
      <w:r>
        <w:rPr/>
        <w:t xml:space="preserve">图表：内蒙古第二产业产值</w:t>
      </w:r>
    </w:p>
    <w:p>
      <w:pPr>
        <w:spacing w:after="150"/>
      </w:pPr>
      <w:r>
        <w:rPr/>
        <w:t xml:space="preserve">图表：内蒙古第三产业产值</w:t>
      </w:r>
    </w:p>
    <w:p>
      <w:pPr>
        <w:spacing w:after="150"/>
      </w:pPr>
      <w:r>
        <w:rPr/>
        <w:t xml:space="preserve">图表：内蒙古居民收入情况</w:t>
      </w:r>
    </w:p>
    <w:p>
      <w:pPr>
        <w:spacing w:after="150"/>
      </w:pPr>
      <w:r>
        <w:rPr/>
        <w:t xml:space="preserve">图表：内蒙古消费价格指数情况</w:t>
      </w:r>
    </w:p>
    <w:p>
      <w:pPr>
        <w:spacing w:after="150"/>
      </w:pPr>
      <w:r>
        <w:rPr/>
        <w:t xml:space="preserve">图表：内蒙古工业发展情况</w:t>
      </w:r>
    </w:p>
    <w:p>
      <w:pPr>
        <w:spacing w:after="150"/>
      </w:pPr>
      <w:r>
        <w:rPr/>
        <w:t xml:space="preserve">图表：内蒙古国际贸易发展情况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2024-2029年“一带一路”背景下内蒙古区域经济发展战略及投资前景报告</dc:title>
  <dc:description>2024-2029年“一带一路”背景下内蒙古区域经济发展战略及投资前景报告</dc:description>
  <dc:subject>2024-2029年“一带一路”背景下内蒙古区域经济发展战略及投资前景报告</dc:subject>
  <cp:keywords>研究报告</cp:keywords>
  <cp:category>研究报告</cp:category>
  <cp:lastModifiedBy>北京中道泰和信息咨询有限公司</cp:lastModifiedBy>
  <dcterms:created xsi:type="dcterms:W3CDTF">2024-01-23T12:37:30+08:00</dcterms:created>
  <dcterms:modified xsi:type="dcterms:W3CDTF">2024-01-23T12:37:30+08:00</dcterms:modified>
</cp:coreProperties>
</file>

<file path=docProps/custom.xml><?xml version="1.0" encoding="utf-8"?>
<Properties xmlns="http://schemas.openxmlformats.org/officeDocument/2006/custom-properties" xmlns:vt="http://schemas.openxmlformats.org/officeDocument/2006/docPropsVTypes"/>
</file>