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2024-2029年“一带一路”背景下云南省区域经济发展战略及投资前景报告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地处古代南方丝绸之路要道的云南，拥有面向“三亚”(东南亚、南亚、西亚)和肩挑“两洋”(太平洋、印度洋)的独特区位优势，是“一带一路”建设中的重要省份。从区位看，云南北上连接丝绸之路经济带，南下连接海上丝绸之路，是中国唯一可以同时从陆上沟通东南亚、南亚的省，并通过中东连接欧洲、非洲。云南是亚洲的地理中心，省会昆明是亚洲5小时航空圈的中心，是南北方向贯通亚洲南北泛亚铁路等国际大通道与东西方向联系亚非欧三大洲，贯通三大洋的新亚欧大陆桥的交汇枢纽。独特的区位优势，凸显了云南在“一带一路”建设中的地位。</w:t>
      </w:r>
    </w:p>
    <w:p>
      <w:pPr>
        <w:spacing w:after="150"/>
      </w:pPr>
      <w:r>
        <w:rPr/>
        <w:t xml:space="preserve">云南在“一带一路”建设中具有四大战略机遇：一是可以依托桥头堡建设，在“一带一路”战略中发挥重要门户作用，云南可以借助桥头堡建设的良好政策沟通，在道路连通、贸易畅通、货币流通、民心相通等方面，做好与周边国家互联互通。二是可以在“一带一路”战略中发挥区域合作高地作用，打造大湄公河次区域合作升级版。三是可以在“一带一路”战略中发挥睦邻外交战略通道作用，推进孟中印缅经济合作和孟中印缅经济走廊建设，开拓新的战略通道和战略空间。四是可以在“一带一路”战略中发挥先行先试区作用，着力提升沿边开放步伐。云南可以充分依托现有的滇中产业新区、沿边金融综合改革试验区、瑞丽重点开发开放试验区和跨境经济合作区建设，充分发挥南博会、昆交会、边交会在对外开放中的平台作用，提升沿边开放型经济水平。近年来，云南乘势而上，完善内联外引的综合交通体系、深化对外对内交流合作、打造开放开发载体，扎实推进桥头堡建设，为融入“一带一路”战略奠定了坚实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云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“一带一路”背景下云南省基本概况</w:t>
      </w:r>
    </w:p>
    <w:p>
      <w:pPr>
        <w:spacing w:after="150"/>
      </w:pPr>
      <w:r>
        <w:rPr/>
        <w:t xml:space="preserve">第一节 云南省地理概况</w:t>
      </w:r>
    </w:p>
    <w:p>
      <w:pPr>
        <w:spacing w:after="150"/>
      </w:pPr>
      <w:r>
        <w:rPr/>
        <w:t xml:space="preserve">一、云南省地理位置</w:t>
      </w:r>
    </w:p>
    <w:p>
      <w:pPr>
        <w:spacing w:after="150"/>
      </w:pPr>
      <w:r>
        <w:rPr/>
        <w:t xml:space="preserve">二、云南省行政划分</w:t>
      </w:r>
    </w:p>
    <w:p>
      <w:pPr>
        <w:spacing w:after="150"/>
      </w:pPr>
      <w:r>
        <w:rPr/>
        <w:t xml:space="preserve">三、云南省交通网络情况</w:t>
      </w:r>
    </w:p>
    <w:p>
      <w:pPr>
        <w:spacing w:after="150"/>
      </w:pPr>
      <w:r>
        <w:rPr/>
        <w:t xml:space="preserve">第二节 云南省文化与社会发展情况</w:t>
      </w:r>
    </w:p>
    <w:p>
      <w:pPr>
        <w:spacing w:after="150"/>
      </w:pPr>
      <w:r>
        <w:rPr/>
        <w:t xml:space="preserve">一、云南省人口、人民生活和社会保障发展情况</w:t>
      </w:r>
    </w:p>
    <w:p>
      <w:pPr>
        <w:spacing w:after="150"/>
      </w:pPr>
      <w:r>
        <w:rPr/>
        <w:t xml:space="preserve">二、云南省教育和科学技术发展情况</w:t>
      </w:r>
    </w:p>
    <w:p>
      <w:pPr>
        <w:spacing w:after="150"/>
      </w:pPr>
      <w:r>
        <w:rPr/>
        <w:t xml:space="preserve">三、云南省文化、卫生和体育发展情况</w:t>
      </w:r>
    </w:p>
    <w:p>
      <w:pPr>
        <w:spacing w:after="150"/>
      </w:pPr>
      <w:r>
        <w:rPr/>
        <w:t xml:space="preserve">第三节 云南省经济发展情况</w:t>
      </w:r>
    </w:p>
    <w:p>
      <w:pPr>
        <w:spacing w:after="150"/>
      </w:pPr>
      <w:r>
        <w:rPr/>
        <w:t xml:space="preserve">一、云南省经济发展特征</w:t>
      </w:r>
    </w:p>
    <w:p>
      <w:pPr>
        <w:spacing w:after="150"/>
      </w:pPr>
      <w:r>
        <w:rPr/>
        <w:t xml:space="preserve">二、云南省总体经济指标</w:t>
      </w:r>
    </w:p>
    <w:p>
      <w:pPr>
        <w:spacing w:after="150"/>
      </w:pPr>
      <w:r>
        <w:rPr/>
        <w:t xml:space="preserve">第四节 云南省“一带一路”相关政策规划分析</w:t>
      </w:r>
    </w:p>
    <w:p>
      <w:pPr>
        <w:spacing w:after="150"/>
      </w:pPr>
      <w:r>
        <w:rPr/>
        <w:t xml:space="preserve">一、云南省“一带一路”战略定位</w:t>
      </w:r>
    </w:p>
    <w:p>
      <w:pPr>
        <w:spacing w:after="150"/>
      </w:pPr>
      <w:r>
        <w:rPr/>
        <w:t xml:space="preserve">二、云南省“一带一路”相关政策规划</w:t>
      </w:r>
    </w:p>
    <w:p>
      <w:pPr>
        <w:spacing w:after="150"/>
      </w:pPr>
      <w:r>
        <w:rPr/>
        <w:t xml:space="preserve">第五节 云南省融入“一带一路”建设的优势分析</w:t>
      </w:r>
    </w:p>
    <w:p>
      <w:pPr>
        <w:spacing w:after="150"/>
      </w:pPr>
      <w:r>
        <w:rPr>
          <w:b w:val="1"/>
          <w:bCs w:val="1"/>
        </w:rPr>
        <w:t xml:space="preserve">第八章 “一带一路”背景下云南省产业经济发展情况分析</w:t>
      </w:r>
    </w:p>
    <w:p>
      <w:pPr>
        <w:spacing w:after="150"/>
      </w:pPr>
      <w:r>
        <w:rPr/>
        <w:t xml:space="preserve">第一节 云南省产业经济发展情况</w:t>
      </w:r>
    </w:p>
    <w:p>
      <w:pPr>
        <w:spacing w:after="150"/>
      </w:pPr>
      <w:r>
        <w:rPr/>
        <w:t xml:space="preserve">一、云南省第一产业发展情况</w:t>
      </w:r>
    </w:p>
    <w:p>
      <w:pPr>
        <w:spacing w:after="150"/>
      </w:pPr>
      <w:r>
        <w:rPr/>
        <w:t xml:space="preserve">二、云南省第二产业发展情况</w:t>
      </w:r>
    </w:p>
    <w:p>
      <w:pPr>
        <w:spacing w:after="150"/>
      </w:pPr>
      <w:r>
        <w:rPr/>
        <w:t xml:space="preserve">三、云南省第三产业发展情况</w:t>
      </w:r>
    </w:p>
    <w:p>
      <w:pPr>
        <w:spacing w:after="150"/>
      </w:pPr>
      <w:r>
        <w:rPr/>
        <w:t xml:space="preserve">第二节 云南省资源矿业发展深度分析</w:t>
      </w:r>
    </w:p>
    <w:p>
      <w:pPr>
        <w:spacing w:after="150"/>
      </w:pPr>
      <w:r>
        <w:rPr/>
        <w:t xml:space="preserve">一、云南省资源矿业总体发展情况</w:t>
      </w:r>
    </w:p>
    <w:p>
      <w:pPr>
        <w:spacing w:after="150"/>
      </w:pPr>
      <w:r>
        <w:rPr/>
        <w:t xml:space="preserve">二、云南省资源矿业重点企业(品牌)发展概况</w:t>
      </w:r>
    </w:p>
    <w:p>
      <w:pPr>
        <w:spacing w:after="150"/>
      </w:pPr>
      <w:r>
        <w:rPr/>
        <w:t xml:space="preserve">三、云南省资源矿业的发展优势地位分析</w:t>
      </w:r>
    </w:p>
    <w:p>
      <w:pPr>
        <w:spacing w:after="150"/>
      </w:pPr>
      <w:r>
        <w:rPr/>
        <w:t xml:space="preserve">第三节 云南省生物产业发展深度分析</w:t>
      </w:r>
    </w:p>
    <w:p>
      <w:pPr>
        <w:spacing w:after="150"/>
      </w:pPr>
      <w:r>
        <w:rPr/>
        <w:t xml:space="preserve">一、云南省生物产业总体发展情况</w:t>
      </w:r>
    </w:p>
    <w:p>
      <w:pPr>
        <w:spacing w:after="150"/>
      </w:pPr>
      <w:r>
        <w:rPr/>
        <w:t xml:space="preserve">二、云南省生物产业细分行业发展情况</w:t>
      </w:r>
    </w:p>
    <w:p>
      <w:pPr>
        <w:spacing w:after="150"/>
      </w:pPr>
      <w:r>
        <w:rPr/>
        <w:t xml:space="preserve">三、云南省生物产业重点企业(品牌)发展概况</w:t>
      </w:r>
    </w:p>
    <w:p>
      <w:pPr>
        <w:spacing w:after="150"/>
      </w:pPr>
      <w:r>
        <w:rPr/>
        <w:t xml:space="preserve">四、云南省生物产业的发展优势地位分析</w:t>
      </w:r>
    </w:p>
    <w:p>
      <w:pPr>
        <w:spacing w:after="150"/>
      </w:pPr>
      <w:r>
        <w:rPr/>
        <w:t xml:space="preserve">第四节 云南省能源产业发展深度分析</w:t>
      </w:r>
    </w:p>
    <w:p>
      <w:pPr>
        <w:spacing w:after="150"/>
      </w:pPr>
      <w:r>
        <w:rPr/>
        <w:t xml:space="preserve">一、云南省能源产业总体发展情况</w:t>
      </w:r>
    </w:p>
    <w:p>
      <w:pPr>
        <w:spacing w:after="150"/>
      </w:pPr>
      <w:r>
        <w:rPr/>
        <w:t xml:space="preserve">二、云南省能源产业细分行业发展情况</w:t>
      </w:r>
    </w:p>
    <w:p>
      <w:pPr>
        <w:spacing w:after="150"/>
      </w:pPr>
      <w:r>
        <w:rPr/>
        <w:t xml:space="preserve">三、云南省能源产业重点企业(品牌)发展概况</w:t>
      </w:r>
    </w:p>
    <w:p>
      <w:pPr>
        <w:spacing w:after="150"/>
      </w:pPr>
      <w:r>
        <w:rPr/>
        <w:t xml:space="preserve">四、云南省能源产业的发展优势地位分析</w:t>
      </w:r>
    </w:p>
    <w:p>
      <w:pPr>
        <w:spacing w:after="150"/>
      </w:pPr>
      <w:r>
        <w:rPr/>
        <w:t xml:space="preserve">第五节 云南省旅游业发展深度分析</w:t>
      </w:r>
    </w:p>
    <w:p>
      <w:pPr>
        <w:spacing w:after="150"/>
      </w:pPr>
      <w:r>
        <w:rPr/>
        <w:t xml:space="preserve">一、云南省旅游资源分布情况</w:t>
      </w:r>
    </w:p>
    <w:p>
      <w:pPr>
        <w:spacing w:after="150"/>
      </w:pPr>
      <w:r>
        <w:rPr/>
        <w:t xml:space="preserve">二、云南省旅游配套产业发展情况</w:t>
      </w:r>
    </w:p>
    <w:p>
      <w:pPr>
        <w:spacing w:after="150"/>
      </w:pPr>
      <w:r>
        <w:rPr/>
        <w:t xml:space="preserve">三、云南省重点旅游景区发展情况</w:t>
      </w:r>
    </w:p>
    <w:p>
      <w:pPr>
        <w:spacing w:after="150"/>
      </w:pPr>
      <w:r>
        <w:rPr/>
        <w:t xml:space="preserve">四、云南省重点旅游城市旅游经济开发与发展情况</w:t>
      </w:r>
    </w:p>
    <w:p>
      <w:pPr>
        <w:spacing w:after="150"/>
      </w:pPr>
      <w:r>
        <w:rPr/>
        <w:t xml:space="preserve">第六节 “一带一路”对云南省产业经济发展的影响</w:t>
      </w:r>
    </w:p>
    <w:p>
      <w:pPr>
        <w:spacing w:after="150"/>
      </w:pPr>
      <w:r>
        <w:rPr>
          <w:b w:val="1"/>
          <w:bCs w:val="1"/>
        </w:rPr>
        <w:t xml:space="preserve">第九章 “一带一路”背景下云南省重点城市经济发展分析</w:t>
      </w:r>
    </w:p>
    <w:p>
      <w:pPr>
        <w:spacing w:after="150"/>
      </w:pPr>
      <w:r>
        <w:rPr/>
        <w:t xml:space="preserve">第一节 昆明市经济发展分析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西双版纳经济发展分析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丽江市经济发展分析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“一带一路”对云南省其他城市发展的影响</w:t>
      </w:r>
    </w:p>
    <w:p>
      <w:pPr>
        <w:spacing w:after="150"/>
      </w:pPr>
      <w:r>
        <w:rPr>
          <w:b w:val="1"/>
          <w:bCs w:val="1"/>
        </w:rPr>
        <w:t xml:space="preserve">第十章 “一带一路”背景下云南省主要经济开发区发展情况分析</w:t>
      </w:r>
    </w:p>
    <w:p>
      <w:pPr>
        <w:spacing w:after="150"/>
      </w:pPr>
      <w:r>
        <w:rPr/>
        <w:t xml:space="preserve">第一节 云南省经济技术开发区一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云南省经济技术开发区二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云南省经济技术开发区三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云南省经济技术开发区四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云南省经济技术开发区五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“一带一路”对云南省重点行业发展的影响</w:t>
      </w:r>
    </w:p>
    <w:p>
      <w:pPr>
        <w:spacing w:after="150"/>
      </w:pPr>
      <w:r>
        <w:rPr>
          <w:b w:val="1"/>
          <w:bCs w:val="1"/>
        </w:rPr>
        <w:t xml:space="preserve">第十一章 “一带一路”背景下云南省受益企业分析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“一带一路”背景下云南省经济发展前景展望与趋势预测</w:t>
      </w:r>
    </w:p>
    <w:p>
      <w:pPr>
        <w:spacing w:after="150"/>
      </w:pPr>
      <w:r>
        <w:rPr/>
        <w:t xml:space="preserve">第一节 2024-2029年云南省经济整体发展态势分析</w:t>
      </w:r>
    </w:p>
    <w:p>
      <w:pPr>
        <w:spacing w:after="150"/>
      </w:pPr>
      <w:r>
        <w:rPr/>
        <w:t xml:space="preserve">第二节 2024-2029年云南省经济细分市场发展趋势分析</w:t>
      </w:r>
    </w:p>
    <w:p>
      <w:pPr>
        <w:spacing w:after="150"/>
      </w:pPr>
      <w:r>
        <w:rPr/>
        <w:t xml:space="preserve">第三节 2024-2029年云南省“一带一路”经济发展SWOT分析</w:t>
      </w:r>
    </w:p>
    <w:p>
      <w:pPr>
        <w:spacing w:after="150"/>
      </w:pPr>
      <w:r>
        <w:rPr/>
        <w:t xml:space="preserve">一、2024-2029年云南省经济发展优势</w:t>
      </w:r>
    </w:p>
    <w:p>
      <w:pPr>
        <w:spacing w:after="150"/>
      </w:pPr>
      <w:r>
        <w:rPr/>
        <w:t xml:space="preserve">二、2024-2029年云南省经济发展劣势</w:t>
      </w:r>
    </w:p>
    <w:p>
      <w:pPr>
        <w:spacing w:after="150"/>
      </w:pPr>
      <w:r>
        <w:rPr/>
        <w:t xml:space="preserve">三、2024-2029年云南省经济发展机会</w:t>
      </w:r>
    </w:p>
    <w:p>
      <w:pPr>
        <w:spacing w:after="150"/>
      </w:pPr>
      <w:r>
        <w:rPr/>
        <w:t xml:space="preserve">四、2024-2029年云南省经济发展威胁</w:t>
      </w:r>
    </w:p>
    <w:p>
      <w:pPr>
        <w:spacing w:after="150"/>
      </w:pPr>
      <w:r>
        <w:rPr/>
        <w:t xml:space="preserve">第四节 2024-2029年云南省“一带一路”经济投资价值评估分析</w:t>
      </w:r>
    </w:p>
    <w:p>
      <w:pPr>
        <w:spacing w:after="150"/>
      </w:pPr>
      <w:r>
        <w:rPr/>
        <w:t xml:space="preserve">一、2024-2029年云南省投资方向预测</w:t>
      </w:r>
    </w:p>
    <w:p>
      <w:pPr>
        <w:spacing w:after="150"/>
      </w:pPr>
      <w:r>
        <w:rPr/>
        <w:t xml:space="preserve">二、2024-2029年云南省投资效益预测</w:t>
      </w:r>
    </w:p>
    <w:p>
      <w:pPr>
        <w:spacing w:after="150"/>
      </w:pPr>
      <w:r>
        <w:rPr>
          <w:b w:val="1"/>
          <w:bCs w:val="1"/>
        </w:rPr>
        <w:t xml:space="preserve">第十三章 “一带一路”背景下云南省投资指导</w:t>
      </w:r>
    </w:p>
    <w:p>
      <w:pPr>
        <w:spacing w:after="150"/>
      </w:pPr>
      <w:r>
        <w:rPr/>
        <w:t xml:space="preserve">第一节 云南省经济研究结论及建议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图表：云南省GDP走势情况</w:t>
      </w:r>
    </w:p>
    <w:p>
      <w:pPr>
        <w:spacing w:after="150"/>
      </w:pPr>
      <w:r>
        <w:rPr/>
        <w:t xml:space="preserve">图表：云南省第一产业产值</w:t>
      </w:r>
    </w:p>
    <w:p>
      <w:pPr>
        <w:spacing w:after="150"/>
      </w:pPr>
      <w:r>
        <w:rPr/>
        <w:t xml:space="preserve">图表：云南省第二产业产值</w:t>
      </w:r>
    </w:p>
    <w:p>
      <w:pPr>
        <w:spacing w:after="150"/>
      </w:pPr>
      <w:r>
        <w:rPr/>
        <w:t xml:space="preserve">图表：云南省第三产业产值</w:t>
      </w:r>
    </w:p>
    <w:p>
      <w:pPr>
        <w:spacing w:after="150"/>
      </w:pPr>
      <w:r>
        <w:rPr/>
        <w:t xml:space="preserve">图表：云南省居民收入情况</w:t>
      </w:r>
    </w:p>
    <w:p>
      <w:pPr>
        <w:spacing w:after="150"/>
      </w:pPr>
      <w:r>
        <w:rPr/>
        <w:t xml:space="preserve">图表：云南省消费价格指数情况</w:t>
      </w:r>
    </w:p>
    <w:p>
      <w:pPr>
        <w:spacing w:after="150"/>
      </w:pPr>
      <w:r>
        <w:rPr/>
        <w:t xml:space="preserve">图表：云南省工业发展情况</w:t>
      </w:r>
    </w:p>
    <w:p>
      <w:pPr>
        <w:spacing w:after="150"/>
      </w:pPr>
      <w:r>
        <w:rPr/>
        <w:t xml:space="preserve">图表：云南省国际贸易发展情况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2024-2029年“一带一路”背景下云南省区域经济发展战略及投资前景报告</dc:title>
  <dc:description>2024-2029年“一带一路”背景下云南省区域经济发展战略及投资前景报告</dc:description>
  <dc:subject>2024-2029年“一带一路”背景下云南省区域经济发展战略及投资前景报告</dc:subject>
  <cp:keywords>研究报告</cp:keywords>
  <cp:category>研究报告</cp:category>
  <cp:lastModifiedBy>北京中道泰和信息咨询有限公司</cp:lastModifiedBy>
  <dcterms:created xsi:type="dcterms:W3CDTF">2024-01-23T12:36:53+08:00</dcterms:created>
  <dcterms:modified xsi:type="dcterms:W3CDTF">2024-01-23T12:36:53+08:00</dcterms:modified>
</cp:coreProperties>
</file>

<file path=docProps/custom.xml><?xml version="1.0" encoding="utf-8"?>
<Properties xmlns="http://schemas.openxmlformats.org/officeDocument/2006/custom-properties" xmlns:vt="http://schemas.openxmlformats.org/officeDocument/2006/docPropsVTypes"/>
</file>