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2024-2029年雄安新区特色小镇行业市场前景预测及投资价值评估报告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雄安新区特色小镇行业研究报告就是为了解行情、分析环境提供依据，是企业了解市场和把握发展方向的重要手段，是辅助企业决策的重要工具。报告根据雄安新区特色小镇行业监测统计数据指标体系，研究一定时期内中国雄安新区特色小镇行业现状、变化及趋势。雄安新区特色小镇报告有助于企业及投资者洞察中国雄安新区特色小镇行业市场供需行为，评估中国雄安新区特色小镇行业投资价值，为相关企业提供第三方的决策支持。报告内容有助于雄安新区特色小镇行业企业、投资者了解市场供需情况，并可以为企业市场推广计划的制定提供第三方决策支持。该报告第一时间为客户提供中国雄安新区特色小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雄安新区特色小镇行业市场发展状况、关联行业发展状况、行业竞争状况、优势企业发展状况、消费现状以及行业营销进行了深入的分析，在总结中国雄安新区特色小镇行业发展历程的基础上，结合新时期的各方面因素，对中国雄安新区特色小镇行业的发展趋势给予了细致和审慎的预测论证。本报告是雄安新区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雄安新区特色小镇发展环境分析</w:t>
      </w:r>
    </w:p>
    <w:p>
      <w:pPr>
        <w:spacing w:after="150"/>
      </w:pPr>
      <w:r>
        <w:rPr/>
        <w:t xml:space="preserve">第一节 雄安新区基本概况</w:t>
      </w:r>
    </w:p>
    <w:p>
      <w:pPr>
        <w:spacing w:after="150"/>
      </w:pPr>
      <w:r>
        <w:rPr/>
        <w:t xml:space="preserve">一、雄安新区概况</w:t>
      </w:r>
    </w:p>
    <w:p>
      <w:pPr>
        <w:spacing w:after="150"/>
      </w:pPr>
      <w:r>
        <w:rPr/>
        <w:t xml:space="preserve">(一)雄县</w:t>
      </w:r>
    </w:p>
    <w:p>
      <w:pPr>
        <w:spacing w:after="150"/>
      </w:pPr>
      <w:r>
        <w:rPr/>
        <w:t xml:space="preserve">(二)蓉城</w:t>
      </w:r>
    </w:p>
    <w:p>
      <w:pPr>
        <w:spacing w:after="150"/>
      </w:pPr>
      <w:r>
        <w:rPr/>
        <w:t xml:space="preserve">(三)安新</w:t>
      </w:r>
    </w:p>
    <w:p>
      <w:pPr>
        <w:spacing w:after="150"/>
      </w:pPr>
      <w:r>
        <w:rPr/>
        <w:t xml:space="preserve">二、雄安新区乡镇发展</w:t>
      </w:r>
    </w:p>
    <w:p>
      <w:pPr>
        <w:spacing w:after="150"/>
      </w:pPr>
      <w:r>
        <w:rPr/>
        <w:t xml:space="preserve">(一)雄县</w:t>
      </w:r>
    </w:p>
    <w:p>
      <w:pPr>
        <w:spacing w:after="150"/>
      </w:pPr>
      <w:r>
        <w:rPr/>
        <w:t xml:space="preserve">(二)蓉城</w:t>
      </w:r>
    </w:p>
    <w:p>
      <w:pPr>
        <w:spacing w:after="150"/>
      </w:pPr>
      <w:r>
        <w:rPr/>
        <w:t xml:space="preserve">(三)安新</w:t>
      </w:r>
    </w:p>
    <w:p>
      <w:pPr>
        <w:spacing w:after="150"/>
      </w:pPr>
      <w:r>
        <w:rPr/>
        <w:t xml:space="preserve">第二节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第三节 雄安新区特色小镇建设政策环境分析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三、《关于做好2019-2023年特色小镇推荐工作的通知》</w:t>
      </w:r>
    </w:p>
    <w:p>
      <w:pPr>
        <w:spacing w:after="150"/>
      </w:pPr>
      <w:r>
        <w:rPr/>
        <w:t xml:space="preserve">四、《关于开展特色小镇培育工作的通知》</w:t>
      </w:r>
    </w:p>
    <w:p>
      <w:pPr>
        <w:spacing w:after="150"/>
      </w:pPr>
      <w:r>
        <w:rPr/>
        <w:t xml:space="preserve">五、《关于推进政策性金融支持小城镇建设的通知》</w:t>
      </w:r>
    </w:p>
    <w:p>
      <w:pPr>
        <w:spacing w:after="150"/>
      </w:pPr>
      <w:r>
        <w:rPr/>
        <w:t xml:space="preserve">六、《河北关于建设特色小镇的指导意见》</w:t>
      </w:r>
    </w:p>
    <w:p>
      <w:pPr>
        <w:spacing w:after="150"/>
      </w:pPr>
      <w:r>
        <w:rPr/>
        <w:t xml:space="preserve">第四节 雄安新区特色小镇社会环境分析</w:t>
      </w:r>
    </w:p>
    <w:p>
      <w:pPr>
        <w:spacing w:after="150"/>
      </w:pPr>
      <w:r>
        <w:rPr/>
        <w:t xml:space="preserve">一、雄安新区人口规模分析</w:t>
      </w:r>
    </w:p>
    <w:p>
      <w:pPr>
        <w:spacing w:after="150"/>
      </w:pPr>
      <w:r>
        <w:rPr/>
        <w:t xml:space="preserve">二、雄安新区城镇化率情况</w:t>
      </w:r>
    </w:p>
    <w:p>
      <w:pPr>
        <w:spacing w:after="150"/>
      </w:pPr>
      <w:r>
        <w:rPr/>
        <w:t xml:space="preserve">三、雄安新区基础设施建设</w:t>
      </w:r>
    </w:p>
    <w:p>
      <w:pPr>
        <w:spacing w:after="150"/>
      </w:pPr>
      <w:r>
        <w:rPr/>
        <w:t xml:space="preserve">四、雄安新区交通运输状况</w:t>
      </w:r>
    </w:p>
    <w:p>
      <w:pPr>
        <w:spacing w:after="150"/>
      </w:pPr>
      <w:r>
        <w:rPr/>
        <w:t xml:space="preserve">五、雄安新区招商引资分析</w:t>
      </w:r>
    </w:p>
    <w:p>
      <w:pPr>
        <w:spacing w:after="150"/>
      </w:pPr>
      <w:r>
        <w:rPr/>
        <w:t xml:space="preserve">第五节 雄安新区国家战略规划分析</w:t>
      </w:r>
    </w:p>
    <w:p>
      <w:pPr>
        <w:spacing w:after="150"/>
      </w:pPr>
      <w:r>
        <w:rPr/>
        <w:t xml:space="preserve">一、雄安新区战略规划布局</w:t>
      </w:r>
    </w:p>
    <w:p>
      <w:pPr>
        <w:spacing w:after="150"/>
      </w:pPr>
      <w:r>
        <w:rPr/>
        <w:t xml:space="preserve">二、雄安新区战略规划目标</w:t>
      </w:r>
    </w:p>
    <w:p>
      <w:pPr>
        <w:spacing w:after="150"/>
      </w:pPr>
      <w:r>
        <w:rPr/>
        <w:t xml:space="preserve">三、雄安新区战略规划任务</w:t>
      </w:r>
    </w:p>
    <w:p>
      <w:pPr>
        <w:spacing w:after="150"/>
      </w:pPr>
      <w:r>
        <w:rPr>
          <w:b w:val="1"/>
          <w:bCs w:val="1"/>
        </w:rPr>
        <w:t xml:space="preserve">第二章 中国特色小镇建设状况分析</w:t>
      </w:r>
    </w:p>
    <w:p>
      <w:pPr>
        <w:spacing w:after="150"/>
      </w:pPr>
      <w:r>
        <w:rPr/>
        <w:t xml:space="preserve">第一节 中国特色小镇投资状况</w:t>
      </w:r>
    </w:p>
    <w:p>
      <w:pPr>
        <w:spacing w:after="150"/>
      </w:pPr>
      <w:r>
        <w:rPr/>
        <w:t xml:space="preserve">一、特色小镇建设资金支持</w:t>
      </w:r>
    </w:p>
    <w:p>
      <w:pPr>
        <w:spacing w:after="150"/>
      </w:pPr>
      <w:r>
        <w:rPr/>
        <w:t xml:space="preserve">二、特色小镇招商引资情况</w:t>
      </w:r>
    </w:p>
    <w:p>
      <w:pPr>
        <w:spacing w:after="150"/>
      </w:pPr>
      <w:r>
        <w:rPr/>
        <w:t xml:space="preserve">三、部分特色小镇的投资情况</w:t>
      </w:r>
    </w:p>
    <w:p>
      <w:pPr>
        <w:spacing w:after="150"/>
      </w:pPr>
      <w:r>
        <w:rPr/>
        <w:t xml:space="preserve">第二节 中国特色小镇建设状况分析</w:t>
      </w:r>
    </w:p>
    <w:p>
      <w:pPr>
        <w:spacing w:after="150"/>
      </w:pPr>
      <w:r>
        <w:rPr/>
        <w:t xml:space="preserve">一、首批中国特色小镇名单</w:t>
      </w:r>
    </w:p>
    <w:p>
      <w:pPr>
        <w:spacing w:after="150"/>
      </w:pPr>
      <w:r>
        <w:rPr/>
        <w:t xml:space="preserve">二、首批特色小镇区域分布</w:t>
      </w:r>
    </w:p>
    <w:p>
      <w:pPr>
        <w:spacing w:after="150"/>
      </w:pPr>
      <w:r>
        <w:rPr/>
        <w:t xml:space="preserve">三、首批特色小镇功能分布</w:t>
      </w:r>
    </w:p>
    <w:p>
      <w:pPr>
        <w:spacing w:after="150"/>
      </w:pPr>
      <w:r>
        <w:rPr/>
        <w:t xml:space="preserve">四、首批特色小镇建设成效</w:t>
      </w:r>
    </w:p>
    <w:p>
      <w:pPr>
        <w:spacing w:after="150"/>
      </w:pPr>
      <w:r>
        <w:rPr/>
        <w:t xml:space="preserve">第三节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四、特色小镇项目建设模式分析</w:t>
      </w:r>
    </w:p>
    <w:p>
      <w:pPr>
        <w:spacing w:after="150"/>
      </w:pPr>
      <w:r>
        <w:rPr/>
        <w:t xml:space="preserve">第四节 中国特色小镇投资商机分析</w:t>
      </w:r>
    </w:p>
    <w:p>
      <w:pPr>
        <w:spacing w:after="150"/>
      </w:pPr>
      <w:r>
        <w:rPr/>
        <w:t xml:space="preserve">一、通过PPP模式介入特色小镇投资</w:t>
      </w:r>
    </w:p>
    <w:p>
      <w:pPr>
        <w:spacing w:after="150"/>
      </w:pPr>
      <w:r>
        <w:rPr/>
        <w:t xml:space="preserve">二、特色地产</w:t>
      </w:r>
    </w:p>
    <w:p>
      <w:pPr>
        <w:spacing w:after="150"/>
      </w:pPr>
      <w:r>
        <w:rPr/>
        <w:t xml:space="preserve">三、特色产业</w:t>
      </w:r>
    </w:p>
    <w:p>
      <w:pPr>
        <w:spacing w:after="150"/>
      </w:pPr>
      <w:r>
        <w:rPr/>
        <w:t xml:space="preserve">四、特色旅游</w:t>
      </w:r>
    </w:p>
    <w:p>
      <w:pPr>
        <w:spacing w:after="150"/>
      </w:pPr>
      <w:r>
        <w:rPr/>
        <w:t xml:space="preserve">五、相关配套产业</w:t>
      </w:r>
    </w:p>
    <w:p>
      <w:pPr>
        <w:spacing w:after="150"/>
      </w:pPr>
      <w:r>
        <w:rPr>
          <w:b w:val="1"/>
          <w:bCs w:val="1"/>
        </w:rPr>
        <w:t xml:space="preserve">第三章 雄安新区特色产业发展分析</w:t>
      </w:r>
    </w:p>
    <w:p>
      <w:pPr>
        <w:spacing w:after="150"/>
      </w:pPr>
      <w:r>
        <w:rPr/>
        <w:t xml:space="preserve">第一节 雄安新区经济发展状况</w:t>
      </w:r>
    </w:p>
    <w:p>
      <w:pPr>
        <w:spacing w:after="150"/>
      </w:pPr>
      <w:r>
        <w:rPr/>
        <w:t xml:space="preserve">一、雄县经济发展状况</w:t>
      </w:r>
    </w:p>
    <w:p>
      <w:pPr>
        <w:spacing w:after="150"/>
      </w:pPr>
      <w:r>
        <w:rPr/>
        <w:t xml:space="preserve">二、蓉城经济发展状况</w:t>
      </w:r>
    </w:p>
    <w:p>
      <w:pPr>
        <w:spacing w:after="150"/>
      </w:pPr>
      <w:r>
        <w:rPr/>
        <w:t xml:space="preserve">三、安新经济发展状况</w:t>
      </w:r>
    </w:p>
    <w:p>
      <w:pPr>
        <w:spacing w:after="150"/>
      </w:pPr>
      <w:r>
        <w:rPr/>
        <w:t xml:space="preserve">第二节 雄县特色产业发展分析</w:t>
      </w:r>
    </w:p>
    <w:p>
      <w:pPr>
        <w:spacing w:after="150"/>
      </w:pPr>
      <w:r>
        <w:rPr/>
        <w:t xml:space="preserve">一、塑料包装产业发展分析</w:t>
      </w:r>
    </w:p>
    <w:p>
      <w:pPr>
        <w:spacing w:after="150"/>
      </w:pPr>
      <w:r>
        <w:rPr/>
        <w:t xml:space="preserve">(一)塑料包装产业现状</w:t>
      </w:r>
    </w:p>
    <w:p>
      <w:pPr>
        <w:spacing w:after="150"/>
      </w:pPr>
      <w:r>
        <w:rPr/>
        <w:t xml:space="preserve">(二)塑料包装产业规模</w:t>
      </w:r>
    </w:p>
    <w:p>
      <w:pPr>
        <w:spacing w:after="150"/>
      </w:pPr>
      <w:r>
        <w:rPr/>
        <w:t xml:space="preserve">(三)塑料包装产业规划</w:t>
      </w:r>
    </w:p>
    <w:p>
      <w:pPr>
        <w:spacing w:after="150"/>
      </w:pPr>
      <w:r>
        <w:rPr/>
        <w:t xml:space="preserve">二、电器电缆产业发展分析</w:t>
      </w:r>
    </w:p>
    <w:p>
      <w:pPr>
        <w:spacing w:after="150"/>
      </w:pPr>
      <w:r>
        <w:rPr/>
        <w:t xml:space="preserve">三、压延制革产业发展分析</w:t>
      </w:r>
    </w:p>
    <w:p>
      <w:pPr>
        <w:spacing w:after="150"/>
      </w:pPr>
      <w:r>
        <w:rPr/>
        <w:t xml:space="preserve">四、乳胶制品产业发展分析</w:t>
      </w:r>
    </w:p>
    <w:p>
      <w:pPr>
        <w:spacing w:after="150"/>
      </w:pPr>
      <w:r>
        <w:rPr/>
        <w:t xml:space="preserve">第三节 蓉城特色产业发展分析</w:t>
      </w:r>
    </w:p>
    <w:p>
      <w:pPr>
        <w:spacing w:after="150"/>
      </w:pPr>
      <w:r>
        <w:rPr/>
        <w:t xml:space="preserve">一、蓉城服装产业发展分析</w:t>
      </w:r>
    </w:p>
    <w:p>
      <w:pPr>
        <w:spacing w:after="150"/>
      </w:pPr>
      <w:r>
        <w:rPr/>
        <w:t xml:space="preserve">(一)蓉城服装产业现状</w:t>
      </w:r>
    </w:p>
    <w:p>
      <w:pPr>
        <w:spacing w:after="150"/>
      </w:pPr>
      <w:r>
        <w:rPr/>
        <w:t xml:space="preserve">(二)蓉城服装产业规模</w:t>
      </w:r>
    </w:p>
    <w:p>
      <w:pPr>
        <w:spacing w:after="150"/>
      </w:pPr>
      <w:r>
        <w:rPr/>
        <w:t xml:space="preserve">(三)蓉城服装产业规划</w:t>
      </w:r>
    </w:p>
    <w:p>
      <w:pPr>
        <w:spacing w:after="150"/>
      </w:pPr>
      <w:r>
        <w:rPr/>
        <w:t xml:space="preserve">二、蓉城“互联网+时尚”生态圈</w:t>
      </w:r>
    </w:p>
    <w:p>
      <w:pPr>
        <w:spacing w:after="150"/>
      </w:pPr>
      <w:r>
        <w:rPr/>
        <w:t xml:space="preserve">三、蓉城县休闲旅游区发展分析</w:t>
      </w:r>
    </w:p>
    <w:p>
      <w:pPr>
        <w:spacing w:after="150"/>
      </w:pPr>
      <w:r>
        <w:rPr/>
        <w:t xml:space="preserve">四、蓉城县来福光电科技产业园</w:t>
      </w:r>
    </w:p>
    <w:p>
      <w:pPr>
        <w:spacing w:after="150"/>
      </w:pPr>
      <w:r>
        <w:rPr/>
        <w:t xml:space="preserve">第四节 安新特色产业发展分析</w:t>
      </w:r>
    </w:p>
    <w:p>
      <w:pPr>
        <w:spacing w:after="150"/>
      </w:pPr>
      <w:r>
        <w:rPr/>
        <w:t xml:space="preserve">一、安新制鞋业发展分析</w:t>
      </w:r>
    </w:p>
    <w:p>
      <w:pPr>
        <w:spacing w:after="150"/>
      </w:pPr>
      <w:r>
        <w:rPr/>
        <w:t xml:space="preserve">(一)安新制鞋业发展状况</w:t>
      </w:r>
    </w:p>
    <w:p>
      <w:pPr>
        <w:spacing w:after="150"/>
      </w:pPr>
      <w:r>
        <w:rPr/>
        <w:t xml:space="preserve">(二)安新制鞋业发展规模</w:t>
      </w:r>
    </w:p>
    <w:p>
      <w:pPr>
        <w:spacing w:after="150"/>
      </w:pPr>
      <w:r>
        <w:rPr/>
        <w:t xml:space="preserve">(三)安新制鞋业发展前景</w:t>
      </w:r>
    </w:p>
    <w:p>
      <w:pPr>
        <w:spacing w:after="150"/>
      </w:pPr>
      <w:r>
        <w:rPr/>
        <w:t xml:space="preserve">二、安新县白洋淀发展分析</w:t>
      </w:r>
    </w:p>
    <w:p>
      <w:pPr>
        <w:spacing w:after="150"/>
      </w:pPr>
      <w:r>
        <w:rPr/>
        <w:t xml:space="preserve">(一)白洋淀基本状况</w:t>
      </w:r>
    </w:p>
    <w:p>
      <w:pPr>
        <w:spacing w:after="150"/>
      </w:pPr>
      <w:r>
        <w:rPr/>
        <w:t xml:space="preserve">(二)白洋淀产业规模</w:t>
      </w:r>
    </w:p>
    <w:p>
      <w:pPr>
        <w:spacing w:after="150"/>
      </w:pPr>
      <w:r>
        <w:rPr/>
        <w:t xml:space="preserve">(三)白洋淀发展规划</w:t>
      </w:r>
    </w:p>
    <w:p>
      <w:pPr>
        <w:spacing w:after="150"/>
      </w:pPr>
      <w:r>
        <w:rPr>
          <w:b w:val="1"/>
          <w:bCs w:val="1"/>
        </w:rPr>
        <w:t xml:space="preserve">第四章 雄安新区特色小镇发展状况分析</w:t>
      </w:r>
    </w:p>
    <w:p>
      <w:pPr>
        <w:spacing w:after="150"/>
      </w:pPr>
      <w:r>
        <w:rPr/>
        <w:t xml:space="preserve">第一节 河北省特色小镇发展状况</w:t>
      </w:r>
    </w:p>
    <w:p>
      <w:pPr>
        <w:spacing w:after="150"/>
      </w:pPr>
      <w:r>
        <w:rPr/>
        <w:t xml:space="preserve">一、河北国家级特色小镇情况</w:t>
      </w:r>
    </w:p>
    <w:p>
      <w:pPr>
        <w:spacing w:after="150"/>
      </w:pPr>
      <w:r>
        <w:rPr/>
        <w:t xml:space="preserve">二、河北升级特色小镇情况</w:t>
      </w:r>
    </w:p>
    <w:p>
      <w:pPr>
        <w:spacing w:after="150"/>
      </w:pPr>
      <w:r>
        <w:rPr/>
        <w:t xml:space="preserve">三、河北旅游特色小镇发展分析</w:t>
      </w:r>
    </w:p>
    <w:p>
      <w:pPr>
        <w:spacing w:after="150"/>
      </w:pPr>
      <w:r>
        <w:rPr/>
        <w:t xml:space="preserve">第二节 雄县特色小镇发展状况</w:t>
      </w:r>
    </w:p>
    <w:p>
      <w:pPr>
        <w:spacing w:after="150"/>
      </w:pPr>
      <w:r>
        <w:rPr/>
        <w:t xml:space="preserve">一、雄县特色小镇发展状况</w:t>
      </w:r>
    </w:p>
    <w:p>
      <w:pPr>
        <w:spacing w:after="150"/>
      </w:pPr>
      <w:r>
        <w:rPr/>
        <w:t xml:space="preserve">二、雄县主要特色小镇情况</w:t>
      </w:r>
    </w:p>
    <w:p>
      <w:pPr>
        <w:spacing w:after="150"/>
      </w:pPr>
      <w:r>
        <w:rPr/>
        <w:t xml:space="preserve">(一)京南花谷小镇</w:t>
      </w:r>
    </w:p>
    <w:p>
      <w:pPr>
        <w:spacing w:after="150"/>
      </w:pPr>
      <w:r>
        <w:rPr/>
        <w:t xml:space="preserve">(二)雄县温泉小镇</w:t>
      </w:r>
    </w:p>
    <w:p>
      <w:pPr>
        <w:spacing w:after="150"/>
      </w:pPr>
      <w:r>
        <w:rPr/>
        <w:t xml:space="preserve">第三节 蓉城特色小镇发展状况</w:t>
      </w:r>
    </w:p>
    <w:p>
      <w:pPr>
        <w:spacing w:after="150"/>
      </w:pPr>
      <w:r>
        <w:rPr/>
        <w:t xml:space="preserve">一、蓉城特色小镇发展状况</w:t>
      </w:r>
    </w:p>
    <w:p>
      <w:pPr>
        <w:spacing w:after="150"/>
      </w:pPr>
      <w:r>
        <w:rPr/>
        <w:t xml:space="preserve">二、蓉城主要特色小镇情况</w:t>
      </w:r>
    </w:p>
    <w:p>
      <w:pPr>
        <w:spacing w:after="150"/>
      </w:pPr>
      <w:r>
        <w:rPr/>
        <w:t xml:space="preserve">(一)蓉城时尚小镇</w:t>
      </w:r>
    </w:p>
    <w:p>
      <w:pPr>
        <w:spacing w:after="150"/>
      </w:pPr>
      <w:r>
        <w:rPr/>
        <w:t xml:space="preserve">(二)工贸型特色小镇</w:t>
      </w:r>
    </w:p>
    <w:p>
      <w:pPr>
        <w:spacing w:after="150"/>
      </w:pPr>
      <w:r>
        <w:rPr/>
        <w:t xml:space="preserve">(三)农贸型特色小镇</w:t>
      </w:r>
    </w:p>
    <w:p>
      <w:pPr>
        <w:spacing w:after="150"/>
      </w:pPr>
      <w:r>
        <w:rPr/>
        <w:t xml:space="preserve">(四)商贸型特色小镇</w:t>
      </w:r>
    </w:p>
    <w:p>
      <w:pPr>
        <w:spacing w:after="150"/>
      </w:pPr>
      <w:r>
        <w:rPr/>
        <w:t xml:space="preserve">第四节 安新特色小镇发展状况</w:t>
      </w:r>
    </w:p>
    <w:p>
      <w:pPr>
        <w:spacing w:after="150"/>
      </w:pPr>
      <w:r>
        <w:rPr/>
        <w:t xml:space="preserve">一、安新特色小镇发展状况</w:t>
      </w:r>
    </w:p>
    <w:p>
      <w:pPr>
        <w:spacing w:after="150"/>
      </w:pPr>
      <w:r>
        <w:rPr/>
        <w:t xml:space="preserve">二、安新主要特色小镇情况</w:t>
      </w:r>
    </w:p>
    <w:p>
      <w:pPr>
        <w:spacing w:after="150"/>
      </w:pPr>
      <w:r>
        <w:rPr/>
        <w:t xml:space="preserve">(一)安新县制鞋小镇</w:t>
      </w:r>
    </w:p>
    <w:p>
      <w:pPr>
        <w:spacing w:after="150"/>
      </w:pPr>
      <w:r>
        <w:rPr/>
        <w:t xml:space="preserve">(二)安新县白洋淀</w:t>
      </w:r>
    </w:p>
    <w:p>
      <w:pPr>
        <w:spacing w:after="150"/>
      </w:pPr>
      <w:r>
        <w:rPr>
          <w:b w:val="1"/>
          <w:bCs w:val="1"/>
        </w:rPr>
        <w:t xml:space="preserve">第五章 雄安新区特色小镇PPP模式发展分析</w:t>
      </w:r>
    </w:p>
    <w:p>
      <w:pPr>
        <w:spacing w:after="150"/>
      </w:pPr>
      <w:r>
        <w:rPr/>
        <w:t xml:space="preserve">第一节 雄安新区特色小镇应用PPP融资模式的必要性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雄安新区特色小镇应用PPP融资模式的可行性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雄安新区特色小镇PPP模式运作流程设计</w:t>
      </w:r>
    </w:p>
    <w:p>
      <w:pPr>
        <w:spacing w:after="150"/>
      </w:pPr>
      <w:r>
        <w:rPr/>
        <w:t xml:space="preserve">第四节 雄安新区特色小镇项目建设模式分析</w:t>
      </w:r>
    </w:p>
    <w:p>
      <w:pPr>
        <w:spacing w:after="150"/>
      </w:pPr>
      <w:r>
        <w:rPr/>
        <w:t xml:space="preserve">一、特色小镇应用PPP融资模式的必要性</w:t>
      </w:r>
    </w:p>
    <w:p>
      <w:pPr>
        <w:spacing w:after="150"/>
      </w:pPr>
      <w:r>
        <w:rPr/>
        <w:t xml:space="preserve">二、特色小镇应用PPP融资模式的可行性</w:t>
      </w:r>
    </w:p>
    <w:p>
      <w:pPr>
        <w:spacing w:after="150"/>
      </w:pPr>
      <w:r>
        <w:rPr/>
        <w:t xml:space="preserve">三、特色小镇PPP模式运作流程设计</w:t>
      </w:r>
    </w:p>
    <w:p>
      <w:pPr>
        <w:spacing w:after="150"/>
      </w:pPr>
      <w:r>
        <w:rPr/>
        <w:t xml:space="preserve">四、对特色小镇运用PPP模式的政策建议</w:t>
      </w:r>
    </w:p>
    <w:p>
      <w:pPr>
        <w:spacing w:after="150"/>
      </w:pPr>
      <w:r>
        <w:rPr/>
        <w:t xml:space="preserve">第五节 中央第一批特色小镇PPP项目情况</w:t>
      </w:r>
    </w:p>
    <w:p>
      <w:pPr>
        <w:spacing w:after="150"/>
      </w:pPr>
      <w:r>
        <w:rPr/>
        <w:t xml:space="preserve">一、第一批特色小镇PPP项目情况</w:t>
      </w:r>
    </w:p>
    <w:p>
      <w:pPr>
        <w:spacing w:after="150"/>
      </w:pPr>
      <w:r>
        <w:rPr/>
        <w:t xml:space="preserve">二、第一批特色小镇购买市场化项目情况</w:t>
      </w:r>
    </w:p>
    <w:p>
      <w:pPr>
        <w:spacing w:after="150"/>
      </w:pPr>
      <w:r>
        <w:rPr/>
        <w:t xml:space="preserve">三、雄安新区特色小镇PPP项目情况</w:t>
      </w:r>
    </w:p>
    <w:p>
      <w:pPr>
        <w:spacing w:after="150"/>
      </w:pPr>
      <w:r>
        <w:rPr/>
        <w:t xml:space="preserve">第六节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第六章 雄安新区重点特色小镇建设案例分析</w:t>
      </w:r>
    </w:p>
    <w:p>
      <w:pPr>
        <w:spacing w:after="150"/>
      </w:pPr>
      <w:r>
        <w:rPr/>
        <w:t xml:space="preserve">第一节 京南花谷小镇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第二节 雄县温泉小镇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蓉城时尚小镇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安新县制鞋小镇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第七章 雄安新区特色小镇产业链落地方案</w:t>
      </w:r>
    </w:p>
    <w:p>
      <w:pPr>
        <w:spacing w:after="150"/>
      </w:pPr>
      <w:r>
        <w:rPr/>
        <w:t xml:space="preserve">第一节 住建部特色小镇建设要求规范</w:t>
      </w:r>
    </w:p>
    <w:p>
      <w:pPr>
        <w:spacing w:after="150"/>
      </w:pPr>
      <w:r>
        <w:rPr/>
        <w:t xml:space="preserve">第二节 特色小镇旅游投资模式解读</w:t>
      </w:r>
    </w:p>
    <w:p>
      <w:pPr>
        <w:spacing w:after="150"/>
      </w:pPr>
      <w:r>
        <w:rPr/>
        <w:t xml:space="preserve">第三节 特色小镇需要专业化的孵化器</w:t>
      </w:r>
    </w:p>
    <w:p>
      <w:pPr>
        <w:spacing w:after="150"/>
      </w:pPr>
      <w:r>
        <w:rPr/>
        <w:t xml:space="preserve">第四节 孵化器模式下的特色小镇操作策略</w:t>
      </w:r>
    </w:p>
    <w:p>
      <w:pPr>
        <w:spacing w:after="150"/>
      </w:pPr>
      <w:r>
        <w:rPr/>
        <w:t xml:space="preserve">一、把握一大发展趋势</w:t>
      </w:r>
    </w:p>
    <w:p>
      <w:pPr>
        <w:spacing w:after="150"/>
      </w:pPr>
      <w:r>
        <w:rPr/>
        <w:t xml:space="preserve">二、辨析特色小镇与特色小镇内涵</w:t>
      </w:r>
    </w:p>
    <w:p>
      <w:pPr>
        <w:spacing w:after="150"/>
      </w:pPr>
      <w:r>
        <w:rPr/>
        <w:t xml:space="preserve">三、遵循三大发展逻辑</w:t>
      </w:r>
    </w:p>
    <w:p>
      <w:pPr>
        <w:spacing w:after="150"/>
      </w:pPr>
      <w:r>
        <w:rPr/>
        <w:t xml:space="preserve">四、形成三大开发基础</w:t>
      </w:r>
    </w:p>
    <w:p>
      <w:pPr>
        <w:spacing w:after="150"/>
      </w:pPr>
      <w:r>
        <w:rPr/>
        <w:t xml:space="preserve">五、注重两大产业培育</w:t>
      </w:r>
    </w:p>
    <w:p>
      <w:pPr>
        <w:spacing w:after="150"/>
      </w:pPr>
      <w:r>
        <w:rPr/>
        <w:t xml:space="preserve">六、构建“两产业三引擎五架构”</w:t>
      </w:r>
    </w:p>
    <w:p>
      <w:pPr>
        <w:spacing w:after="150"/>
      </w:pPr>
      <w:r>
        <w:rPr/>
        <w:t xml:space="preserve">七、整合五类开发运营</w:t>
      </w:r>
    </w:p>
    <w:p>
      <w:pPr>
        <w:spacing w:after="150"/>
      </w:pPr>
      <w:r>
        <w:rPr>
          <w:b w:val="1"/>
          <w:bCs w:val="1"/>
        </w:rPr>
        <w:t xml:space="preserve">第八章 2024-2029年雄安新区特色小镇发展前景及投资策略</w:t>
      </w:r>
    </w:p>
    <w:p>
      <w:pPr>
        <w:spacing w:after="150"/>
      </w:pPr>
      <w:r>
        <w:rPr/>
        <w:t xml:space="preserve">第一节 2024-2029年中国特色小镇发展前景</w:t>
      </w:r>
    </w:p>
    <w:p>
      <w:pPr>
        <w:spacing w:after="150"/>
      </w:pPr>
      <w:r>
        <w:rPr/>
        <w:t xml:space="preserve">一、中国特色小镇发展趋势分析</w:t>
      </w:r>
    </w:p>
    <w:p>
      <w:pPr>
        <w:spacing w:after="150"/>
      </w:pPr>
      <w:r>
        <w:rPr/>
        <w:t xml:space="preserve">二、中国特色小镇发展前景分析</w:t>
      </w:r>
    </w:p>
    <w:p>
      <w:pPr>
        <w:spacing w:after="150"/>
      </w:pPr>
      <w:r>
        <w:rPr/>
        <w:t xml:space="preserve">三、中国特色小镇投资建设规模预测</w:t>
      </w:r>
    </w:p>
    <w:p>
      <w:pPr>
        <w:spacing w:after="150"/>
      </w:pPr>
      <w:r>
        <w:rPr/>
        <w:t xml:space="preserve">第二节 2024-2029年雄安新区特色小镇发展前景</w:t>
      </w:r>
    </w:p>
    <w:p>
      <w:pPr>
        <w:spacing w:after="150"/>
      </w:pPr>
      <w:r>
        <w:rPr/>
        <w:t xml:space="preserve">一、雄安新区特色小镇发展前景分析</w:t>
      </w:r>
    </w:p>
    <w:p>
      <w:pPr>
        <w:spacing w:after="150"/>
      </w:pPr>
      <w:r>
        <w:rPr/>
        <w:t xml:space="preserve">二、雄安新区特色小镇投资建设规模预测</w:t>
      </w:r>
    </w:p>
    <w:p>
      <w:pPr>
        <w:spacing w:after="150"/>
      </w:pPr>
      <w:r>
        <w:rPr/>
        <w:t xml:space="preserve">第三节 2024-2029年雄安新区特色小镇投资机会及风险分析</w:t>
      </w:r>
    </w:p>
    <w:p>
      <w:pPr>
        <w:spacing w:after="150"/>
      </w:pPr>
      <w:r>
        <w:rPr/>
        <w:t xml:space="preserve">一、雄安新区特色小镇投资机会分析</w:t>
      </w:r>
    </w:p>
    <w:p>
      <w:pPr>
        <w:spacing w:after="150"/>
      </w:pPr>
      <w:r>
        <w:rPr/>
        <w:t xml:space="preserve">二、雄安新区特色小镇投资风险分析</w:t>
      </w:r>
    </w:p>
    <w:p>
      <w:pPr>
        <w:spacing w:after="150"/>
      </w:pPr>
      <w:r>
        <w:rPr/>
        <w:t xml:space="preserve">第四节 2024-2029年雄安新区特色小镇投资策略分析</w:t>
      </w:r>
    </w:p>
    <w:p>
      <w:pPr>
        <w:spacing w:after="150"/>
      </w:pPr>
      <w:r>
        <w:rPr>
          <w:b w:val="1"/>
          <w:bCs w:val="1"/>
        </w:rPr>
        <w:t xml:space="preserve">图表目录：</w:t>
      </w:r>
    </w:p>
    <w:p>
      <w:pPr>
        <w:spacing w:after="150"/>
      </w:pPr>
      <w:r>
        <w:rPr/>
        <w:t xml:space="preserve">图表：雄安新区特色小镇产业链分析</w:t>
      </w:r>
    </w:p>
    <w:p>
      <w:pPr>
        <w:spacing w:after="150"/>
      </w:pPr>
      <w:r>
        <w:rPr/>
        <w:t xml:space="preserve">图表：国际雄安新区特色小镇市场规模</w:t>
      </w:r>
    </w:p>
    <w:p>
      <w:pPr>
        <w:spacing w:after="150"/>
      </w:pPr>
      <w:r>
        <w:rPr/>
        <w:t xml:space="preserve">图表：国际雄安新区特色小镇生命周期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图表：2019-2023年中国雄安新区特色小镇市场规模</w:t>
      </w:r>
    </w:p>
    <w:p>
      <w:pPr>
        <w:spacing w:after="150"/>
      </w:pPr>
      <w:r>
        <w:rPr/>
        <w:t xml:space="preserve">图表：2019-2023年我国雄安新区特色小镇供应情况</w:t>
      </w:r>
    </w:p>
    <w:p>
      <w:pPr>
        <w:spacing w:after="150"/>
      </w:pPr>
      <w:r>
        <w:rPr/>
        <w:t xml:space="preserve">图表：2019-2023年我国雄安新区特色小镇需求情况</w:t>
      </w:r>
    </w:p>
    <w:p>
      <w:pPr>
        <w:spacing w:after="150"/>
      </w:pPr>
      <w:r>
        <w:rPr/>
        <w:t xml:space="preserve">图表：2024-2029年中国雄安新区特色小镇市场规模预测</w:t>
      </w:r>
    </w:p>
    <w:p>
      <w:pPr>
        <w:spacing w:after="150"/>
      </w:pPr>
      <w:r>
        <w:rPr/>
        <w:t xml:space="preserve">图表：2024-2029年我国雄安新区特色小镇供应情况预测</w:t>
      </w:r>
    </w:p>
    <w:p>
      <w:pPr>
        <w:spacing w:after="150"/>
      </w:pPr>
      <w:r>
        <w:rPr/>
        <w:t xml:space="preserve">图表：2024-2029年我国雄安新区特色小镇需求情况预测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2024-2029年雄安新区特色小镇行业市场前景预测及投资价值评估报告</dc:title>
  <dc:description>2024-2029年雄安新区特色小镇行业市场前景预测及投资价值评估报告</dc:description>
  <dc:subject>2024-2029年雄安新区特色小镇行业市场前景预测及投资价值评估报告</dc:subject>
  <cp:keywords>研究报告</cp:keywords>
  <cp:category>研究报告</cp:category>
  <cp:lastModifiedBy>北京中道泰和信息咨询有限公司</cp:lastModifiedBy>
  <dcterms:created xsi:type="dcterms:W3CDTF">2024-01-23T12:25:43+08:00</dcterms:created>
  <dcterms:modified xsi:type="dcterms:W3CDTF">2024-01-23T12:25:43+08:00</dcterms:modified>
</cp:coreProperties>
</file>

<file path=docProps/custom.xml><?xml version="1.0" encoding="utf-8"?>
<Properties xmlns="http://schemas.openxmlformats.org/officeDocument/2006/custom-properties" xmlns:vt="http://schemas.openxmlformats.org/officeDocument/2006/docPropsVTypes"/>
</file>