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2024-2029年中国安徽省乡村旅游行业发展战略及投资前景报告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安徽是农业大省，也是旅游大省，旅游资源70%在农村。在当前经济下行压力加大的情况下，该省旅游业发展逆势上扬，尤其是乡村旅游规模持续扩大、业态不断涌现，产品体系逐步完善。全省乡村旅游直接和间接就业人数达270万人，占全省旅游从业人数的65%;全省农家乐经营户1.2万个，实现营业收入230亿元。</w:t>
      </w:r>
    </w:p>
    <w:p>
      <w:pPr>
        <w:spacing w:after="150"/>
      </w:pPr>
      <w:r>
        <w:rPr/>
        <w:t xml:space="preserve">近年来，安徽省成立促进旅游业发展改革领导小组，建立省级旅游发展资金，先后出台了加快乡村旅游发展、推进美好乡村建设等一系列政策措施，制定省级旅游强县、旅游乡镇、旅游村、农家乐标准，实现省、市、县三级美好乡村规划，乡村旅游发展规划编制全覆盖。同时，根据资源本底、区域特色、发展阶段等不同，划定全省四大乡村旅游板块。皖南以提档升级为主，实施全域旅游、全景旅游，打造国际化、品牌化、高档化旅游产品;皖中以城郊休闲为主，依托省会城市和环巢湖城市群，打造城市居民“第三地”空间;皖西重在扶贫开发，对大别山区实行旅游连片开发，实现全民创业、整体推进，“十三五”期间，大别山通过旅游减少贫困人口44.6万人，约占全省脱贫人口的60%;皖北重在结构调整，发展观光农业延伸产业链条，改善区域产业结构，带动就业、增加收入。</w:t>
      </w:r>
    </w:p>
    <w:p>
      <w:pPr>
        <w:spacing w:after="150"/>
      </w:pPr>
      <w:r>
        <w:rPr/>
        <w:t xml:space="preserve">安徽省积极推进交通基础设施和公共服务设施建设，大力发展“互联网+乡村旅游”，加快建设全省乡村旅游智慧综合服务平台，推广政府(集体)组织牵动、龙头企业推动、乡村产业协会品牌引领、“旅行社+景区景点+农户”合作、地方能人带动等乡村旅游发展模式，制定乡村客栈、休闲农庄、民俗文化、生态养生、采摘篱园等各类业态服务标准，开发摄影、乡村客栈、晒秋、户外写生等旅游特色产品以及多层次、多样化的老年人休闲养生度假产品，促进乡村旅游多元化、特色化、分众化、休闲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安徽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安徽省发展乡村旅游的条件分析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安徽省乡村旅游市场发展环境概况</w:t>
      </w:r>
    </w:p>
    <w:p>
      <w:pPr>
        <w:spacing w:after="150"/>
      </w:pPr>
      <w:r>
        <w:rPr/>
        <w:t xml:space="preserve">第一节 安徽省地理概况</w:t>
      </w:r>
    </w:p>
    <w:p>
      <w:pPr>
        <w:spacing w:after="150"/>
      </w:pPr>
      <w:r>
        <w:rPr/>
        <w:t xml:space="preserve">一、安徽省地理位置</w:t>
      </w:r>
    </w:p>
    <w:p>
      <w:pPr>
        <w:spacing w:after="150"/>
      </w:pPr>
      <w:r>
        <w:rPr/>
        <w:t xml:space="preserve">二、安徽省行政划分</w:t>
      </w:r>
    </w:p>
    <w:p>
      <w:pPr>
        <w:spacing w:after="150"/>
      </w:pPr>
      <w:r>
        <w:rPr/>
        <w:t xml:space="preserve">三、安徽省交通网络情况</w:t>
      </w:r>
    </w:p>
    <w:p>
      <w:pPr>
        <w:spacing w:after="150"/>
      </w:pPr>
      <w:r>
        <w:rPr/>
        <w:t xml:space="preserve">第二节 安徽省文化与社会发展情况</w:t>
      </w:r>
    </w:p>
    <w:p>
      <w:pPr>
        <w:spacing w:after="150"/>
      </w:pPr>
      <w:r>
        <w:rPr/>
        <w:t xml:space="preserve">一、安徽省人口构成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安徽省经济发展情况</w:t>
      </w:r>
    </w:p>
    <w:p>
      <w:pPr>
        <w:spacing w:after="150"/>
      </w:pPr>
      <w:r>
        <w:rPr/>
        <w:t xml:space="preserve">一、安徽省经济发展特征</w:t>
      </w:r>
    </w:p>
    <w:p>
      <w:pPr>
        <w:spacing w:after="150"/>
      </w:pPr>
      <w:r>
        <w:rPr/>
        <w:t xml:space="preserve">二、安徽省总体经济指标</w:t>
      </w:r>
    </w:p>
    <w:p>
      <w:pPr>
        <w:spacing w:after="150"/>
      </w:pPr>
      <w:r>
        <w:rPr/>
        <w:t xml:space="preserve">三、安徽省经济发展最新动态</w:t>
      </w:r>
    </w:p>
    <w:p>
      <w:pPr>
        <w:spacing w:after="150"/>
      </w:pPr>
      <w:r>
        <w:rPr/>
        <w:t xml:space="preserve">第四节 安徽省乡村旅游市场发展政策分析</w:t>
      </w:r>
    </w:p>
    <w:p>
      <w:pPr>
        <w:spacing w:after="150"/>
      </w:pPr>
      <w:r>
        <w:rPr/>
        <w:t xml:space="preserve">一、安徽省旅游业发展政策分析</w:t>
      </w:r>
    </w:p>
    <w:p>
      <w:pPr>
        <w:spacing w:after="150"/>
      </w:pPr>
      <w:r>
        <w:rPr/>
        <w:t xml:space="preserve">二、安徽省乡村旅游市场发展政策分析</w:t>
      </w:r>
    </w:p>
    <w:p>
      <w:pPr>
        <w:spacing w:after="150"/>
      </w:pPr>
      <w:r>
        <w:rPr/>
        <w:t xml:space="preserve">第五节 安徽省旅游业运行分析</w:t>
      </w:r>
    </w:p>
    <w:p>
      <w:pPr>
        <w:spacing w:after="150"/>
      </w:pPr>
      <w:r>
        <w:rPr/>
        <w:t xml:space="preserve">一、安徽省旅游资源分布情况</w:t>
      </w:r>
    </w:p>
    <w:p>
      <w:pPr>
        <w:spacing w:after="150"/>
      </w:pPr>
      <w:r>
        <w:rPr/>
        <w:t xml:space="preserve">二、安徽省旅游业运行情况</w:t>
      </w:r>
    </w:p>
    <w:p>
      <w:pPr>
        <w:spacing w:after="150"/>
      </w:pPr>
      <w:r>
        <w:rPr/>
        <w:t xml:space="preserve">三、安徽省旅游配套产业发展情况</w:t>
      </w:r>
    </w:p>
    <w:p>
      <w:pPr>
        <w:spacing w:after="150"/>
      </w:pPr>
      <w:r>
        <w:rPr/>
        <w:t xml:space="preserve">四、安徽省重点旅游景区发展情况</w:t>
      </w:r>
    </w:p>
    <w:p>
      <w:pPr>
        <w:spacing w:after="150"/>
      </w:pPr>
      <w:r>
        <w:rPr/>
        <w:t xml:space="preserve">五、安徽省旅游出行人数分析</w:t>
      </w:r>
    </w:p>
    <w:p>
      <w:pPr>
        <w:spacing w:after="150"/>
      </w:pPr>
      <w:r>
        <w:rPr/>
        <w:t xml:space="preserve">六、安徽省旅游业收入分析</w:t>
      </w:r>
    </w:p>
    <w:p>
      <w:pPr>
        <w:spacing w:after="150"/>
      </w:pPr>
      <w:r>
        <w:rPr/>
        <w:t xml:space="preserve">七、安徽省旅游业发展趋势</w:t>
      </w:r>
    </w:p>
    <w:p>
      <w:pPr>
        <w:spacing w:after="150"/>
      </w:pPr>
      <w:r>
        <w:rPr>
          <w:b w:val="1"/>
          <w:bCs w:val="1"/>
        </w:rPr>
        <w:t xml:space="preserve">第七章 安徽省乡村旅游行业运行分析</w:t>
      </w:r>
    </w:p>
    <w:p>
      <w:pPr>
        <w:spacing w:after="150"/>
      </w:pPr>
      <w:r>
        <w:rPr/>
        <w:t xml:space="preserve">第一节 安徽省农村经济发展情况</w:t>
      </w:r>
    </w:p>
    <w:p>
      <w:pPr>
        <w:spacing w:after="150"/>
      </w:pPr>
      <w:r>
        <w:rPr/>
        <w:t xml:space="preserve">一、安徽省农村分布及交通情况</w:t>
      </w:r>
    </w:p>
    <w:p>
      <w:pPr>
        <w:spacing w:after="150"/>
      </w:pPr>
      <w:r>
        <w:rPr/>
        <w:t xml:space="preserve">二、安徽省农业经济发展分析</w:t>
      </w:r>
    </w:p>
    <w:p>
      <w:pPr>
        <w:spacing w:after="150"/>
      </w:pPr>
      <w:r>
        <w:rPr/>
        <w:t xml:space="preserve">三、安徽省农村居民收入分析</w:t>
      </w:r>
    </w:p>
    <w:p>
      <w:pPr>
        <w:spacing w:after="150"/>
      </w:pPr>
      <w:r>
        <w:rPr/>
        <w:t xml:space="preserve">第二节 安徽省乡村旅游资源现状综述</w:t>
      </w:r>
    </w:p>
    <w:p>
      <w:pPr>
        <w:spacing w:after="150"/>
      </w:pPr>
      <w:r>
        <w:rPr/>
        <w:t xml:space="preserve">一、安徽省乡村旅游资源特点</w:t>
      </w:r>
    </w:p>
    <w:p>
      <w:pPr>
        <w:spacing w:after="150"/>
      </w:pPr>
      <w:r>
        <w:rPr/>
        <w:t xml:space="preserve">二、安徽省乡村旅游建设条件及趋势</w:t>
      </w:r>
    </w:p>
    <w:p>
      <w:pPr>
        <w:spacing w:after="150"/>
      </w:pPr>
      <w:r>
        <w:rPr/>
        <w:t xml:space="preserve">三、安徽省乡村旅游建设存在的问题</w:t>
      </w:r>
    </w:p>
    <w:p>
      <w:pPr>
        <w:spacing w:after="150"/>
      </w:pPr>
      <w:r>
        <w:rPr/>
        <w:t xml:space="preserve">第三节 安徽省乡村旅游需求情况</w:t>
      </w:r>
    </w:p>
    <w:p>
      <w:pPr>
        <w:spacing w:after="150"/>
      </w:pPr>
      <w:r>
        <w:rPr/>
        <w:t xml:space="preserve">一、安徽省乡村旅游目标客户群体情况</w:t>
      </w:r>
    </w:p>
    <w:p>
      <w:pPr>
        <w:spacing w:after="150"/>
      </w:pPr>
      <w:r>
        <w:rPr/>
        <w:t xml:space="preserve">二、安徽省乡村旅游消费者需求情况</w:t>
      </w:r>
    </w:p>
    <w:p>
      <w:pPr>
        <w:spacing w:after="150"/>
      </w:pPr>
      <w:r>
        <w:rPr/>
        <w:t xml:space="preserve">第四节 安徽省乡村旅游发展形态分析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安徽省乡村旅游市场规模分析</w:t>
      </w:r>
    </w:p>
    <w:p>
      <w:pPr>
        <w:spacing w:after="150"/>
      </w:pPr>
      <w:r>
        <w:rPr>
          <w:b w:val="1"/>
          <w:bCs w:val="1"/>
        </w:rPr>
        <w:t xml:space="preserve">第三部分 行业竞争格局</w:t>
      </w:r>
    </w:p>
    <w:p>
      <w:pPr>
        <w:spacing w:after="150"/>
      </w:pPr>
      <w:r>
        <w:rPr>
          <w:b w:val="1"/>
          <w:bCs w:val="1"/>
        </w:rPr>
        <w:t xml:space="preserve">第八章 安徽省主要乡村旅游行业案例发展现状及发展分析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安徽省其他地区乡村旅游行业发展现状及发展分析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安徽省乡村旅游的管理建议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2024-2029年安徽省乡村旅游行业发展前景展望与趋势预测</w:t>
      </w:r>
    </w:p>
    <w:p>
      <w:pPr>
        <w:spacing w:after="150"/>
      </w:pPr>
      <w:r>
        <w:rPr/>
        <w:t xml:space="preserve">第一节 2024-2029年安徽省乡村旅游行业发展SWOT分析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安徽省乡村旅游客源分析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安徽省乡村旅游的市场开拓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2024-2029年安徽省乡村旅游行业发展前景展望</w:t>
      </w:r>
    </w:p>
    <w:p>
      <w:pPr>
        <w:spacing w:after="150"/>
      </w:pPr>
      <w:r>
        <w:rPr/>
        <w:t xml:space="preserve">一、2024-2029年安徽省乡村旅游发展趋势预测</w:t>
      </w:r>
    </w:p>
    <w:p>
      <w:pPr>
        <w:spacing w:after="150"/>
      </w:pPr>
      <w:r>
        <w:rPr/>
        <w:t xml:space="preserve">二、2024-2029年安徽省乡村旅游发展市场规模预测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图表：2019-2023年安徽省国内生产总值及其增长速度</w:t>
      </w:r>
    </w:p>
    <w:p>
      <w:pPr>
        <w:spacing w:after="150"/>
      </w:pPr>
      <w:r>
        <w:rPr/>
        <w:t xml:space="preserve">图表：2019-2023年安徽省全社会固定资产投资</w:t>
      </w:r>
    </w:p>
    <w:p>
      <w:pPr>
        <w:spacing w:after="150"/>
      </w:pPr>
      <w:r>
        <w:rPr/>
        <w:t xml:space="preserve">图表：2019-2023年安徽省人口数及其构成</w:t>
      </w:r>
    </w:p>
    <w:p>
      <w:pPr>
        <w:spacing w:after="150"/>
      </w:pPr>
      <w:r>
        <w:rPr/>
        <w:t xml:space="preserve">图表：2019-2023年安徽省国内旅游人数</w:t>
      </w:r>
    </w:p>
    <w:p>
      <w:pPr>
        <w:spacing w:after="150"/>
      </w:pPr>
      <w:r>
        <w:rPr/>
        <w:t xml:space="preserve">图表：2019-2023年安徽省国内旅游收入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图表：2019-2023年安徽省乡村旅游市场规模</w:t>
      </w:r>
    </w:p>
    <w:p>
      <w:pPr>
        <w:spacing w:after="150"/>
      </w:pPr>
      <w:r>
        <w:rPr/>
        <w:t xml:space="preserve">图表：2024-2029年中国乡村旅游市场规模预测</w:t>
      </w:r>
    </w:p>
    <w:p>
      <w:pPr>
        <w:spacing w:after="150"/>
      </w:pPr>
      <w:r>
        <w:rPr/>
        <w:t xml:space="preserve">图表：2024-2029年安徽省乡村旅游市场规模预测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2024-2029年中国安徽省乡村旅游行业发展战略及投资前景报告</dc:title>
  <dc:description>2024-2029年中国安徽省乡村旅游行业发展战略及投资前景报告</dc:description>
  <dc:subject>2024-2029年中国安徽省乡村旅游行业发展战略及投资前景报告</dc:subject>
  <cp:keywords>研究报告</cp:keywords>
  <cp:category>研究报告</cp:category>
  <cp:lastModifiedBy>北京中道泰和信息咨询有限公司</cp:lastModifiedBy>
  <dcterms:created xsi:type="dcterms:W3CDTF">2024-01-23T12:20:04+08:00</dcterms:created>
  <dcterms:modified xsi:type="dcterms:W3CDTF">2024-01-23T12:20:04+08:00</dcterms:modified>
</cp:coreProperties>
</file>

<file path=docProps/custom.xml><?xml version="1.0" encoding="utf-8"?>
<Properties xmlns="http://schemas.openxmlformats.org/officeDocument/2006/custom-properties" xmlns:vt="http://schemas.openxmlformats.org/officeDocument/2006/docPropsVTypes"/>
</file>