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2026-2031年中国渔业机械制造市场发展前景展望及投资规划研究报告</w:t>
      </w:r>
    </w:p>
    <w:p>
      <w:pPr>
        <w:spacing w:after="150"/>
      </w:pPr>
      <w:r>
        <w:rPr>
          <w:b w:val="1"/>
          <w:bCs w:val="1"/>
        </w:rPr>
        <w:t xml:space="preserve">报告简介</w:t>
      </w:r>
    </w:p>
    <w:p>
      <w:pPr>
        <w:spacing w:after="150"/>
      </w:pPr>
      <w:r>
        <w:rPr/>
        <w:t xml:space="preserve">渔业机械制造行业研究报告中的渔业机械制造行业数据分析以权威的国家统计数据为基础，采用宏观和微观相结合的分析方式，利用科学的统计分析方法，在描述行业概貌的同时，对渔业机械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渔业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机械制造行业研究单位等公布和提供的大量资料。报告对我国渔业机械制造行业的供需状况、发展现状、子行业发展变化等进行了分析，重点分析了国内外渔业机械制造行业的发展现状、如何面对行业的发展挑战、行业的发展建议、行业竞争力，以及行业的投资分析和趋势预测等等。报告还综合了渔业机械制造行业的整体发展动态，对行业在产品方面提供了参考建议和具体解决办法。报告对于渔业机械制造产品生产企业、经销商、行业管理部门以及拟进入该行业的投资者具有重要的参考价值，对于研究我国渔业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2021-2026年全球渔业机械产品市场营销形势综述</w:t>
      </w:r>
    </w:p>
    <w:p>
      <w:pPr>
        <w:spacing w:before="75" w:after="0"/>
      </w:pPr>
      <w:r>
        <w:rPr/>
        <w:t xml:space="preserve">第一节 2021-2026年全球渔业机械产品市场营销动态研究</w:t>
      </w:r>
    </w:p>
    <w:p>
      <w:pPr>
        <w:spacing w:before="75" w:after="0"/>
      </w:pPr>
      <w:r>
        <w:rPr/>
        <w:t xml:space="preserve">一、全球渔业机械产品市场营销特征分析</w:t>
      </w:r>
    </w:p>
    <w:p>
      <w:pPr>
        <w:spacing w:before="75" w:after="0"/>
      </w:pPr>
      <w:r>
        <w:rPr/>
        <w:t xml:space="preserve">二、全球渔业机械产品市场供需监测研究</w:t>
      </w:r>
    </w:p>
    <w:p>
      <w:pPr>
        <w:spacing w:before="75" w:after="0"/>
      </w:pPr>
      <w:r>
        <w:rPr/>
        <w:t xml:space="preserve">三、全球渔业机械产品价格走势分析</w:t>
      </w:r>
    </w:p>
    <w:p>
      <w:pPr>
        <w:spacing w:before="75" w:after="0"/>
      </w:pPr>
      <w:r>
        <w:rPr/>
        <w:t xml:space="preserve">四、全球渔业机械产品销售市场规模分析</w:t>
      </w:r>
    </w:p>
    <w:p>
      <w:pPr>
        <w:spacing w:before="75" w:after="0"/>
      </w:pPr>
      <w:r>
        <w:rPr/>
        <w:t xml:space="preserve">五、全球渔业机械产品销售市场现状及特点分析</w:t>
      </w:r>
    </w:p>
    <w:p>
      <w:pPr>
        <w:spacing w:before="75" w:after="0"/>
      </w:pPr>
      <w:r>
        <w:rPr/>
        <w:t xml:space="preserve">第二节 2021-2026年全球主要区域渔业机械市场营销形势透析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四、其它主要区域</w:t>
      </w:r>
    </w:p>
    <w:p>
      <w:pPr>
        <w:spacing w:before="75" w:after="0"/>
      </w:pPr>
      <w:r>
        <w:rPr/>
        <w:t xml:space="preserve">第三节 2021-2026年全球主要国家渔业机械产品市场营销现状分析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四、其他国家</w:t>
      </w:r>
    </w:p>
    <w:p>
      <w:pPr>
        <w:spacing w:before="75" w:after="0"/>
      </w:pPr>
      <w:r>
        <w:rPr/>
        <w:t xml:space="preserve">第四节 2026-2031年全球渔业机械产品市场发展趋势预测解析</w:t>
      </w:r>
    </w:p>
    <w:p>
      <w:pPr>
        <w:spacing w:before="75" w:after="0"/>
      </w:pPr>
      <w:r>
        <w:rPr/>
        <w:t xml:space="preserve">第五节 2021-2026年渔业机械产品中国销售市场分析</w:t>
      </w:r>
    </w:p>
    <w:p>
      <w:pPr>
        <w:spacing w:before="75" w:after="0"/>
      </w:pPr>
      <w:r>
        <w:rPr/>
        <w:t xml:space="preserve">一、市场销售外部环境分析</w:t>
      </w:r>
    </w:p>
    <w:p>
      <w:pPr>
        <w:spacing w:before="75" w:after="0"/>
      </w:pPr>
      <w:r>
        <w:rPr/>
        <w:t xml:space="preserve">二、中国市场特点分析</w:t>
      </w:r>
    </w:p>
    <w:p>
      <w:pPr>
        <w:spacing w:before="75" w:after="0"/>
      </w:pPr>
      <w:r>
        <w:rPr/>
        <w:t xml:space="preserve">三、中国区域销售市场分析</w:t>
      </w:r>
    </w:p>
    <w:p>
      <w:pPr>
        <w:spacing w:before="75" w:after="0"/>
      </w:pPr>
      <w:r>
        <w:rPr>
          <w:b w:val="1"/>
          <w:bCs w:val="1"/>
        </w:rPr>
        <w:t xml:space="preserve">第二章 2021-2026年中国渔业机械市场发展环境分析（pest分析法）</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九、对外贸易及进出口</w:t>
      </w:r>
    </w:p>
    <w:p>
      <w:pPr>
        <w:spacing w:before="75" w:after="0"/>
      </w:pPr>
      <w:r>
        <w:rPr/>
        <w:t xml:space="preserve">第二节 2021-2026年中国渔业机械行业政策环境分析</w:t>
      </w:r>
    </w:p>
    <w:p>
      <w:pPr>
        <w:spacing w:before="75" w:after="0"/>
      </w:pPr>
      <w:r>
        <w:rPr/>
        <w:t xml:space="preserve">一、渔业机械行业政策深度解读</w:t>
      </w:r>
    </w:p>
    <w:p>
      <w:pPr>
        <w:spacing w:before="75" w:after="0"/>
      </w:pPr>
      <w:r>
        <w:rPr/>
        <w:t xml:space="preserve">二、渔业机械行业标准研究</w:t>
      </w:r>
    </w:p>
    <w:p>
      <w:pPr>
        <w:spacing w:before="75" w:after="0"/>
      </w:pPr>
      <w:r>
        <w:rPr/>
        <w:t xml:space="preserve">三、行业法规研究</w:t>
      </w:r>
    </w:p>
    <w:p>
      <w:pPr>
        <w:spacing w:before="75" w:after="0"/>
      </w:pPr>
      <w:r>
        <w:rPr/>
        <w:t xml:space="preserve">第三节 2021-2026年中国渔业机械行业社会环境分析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2021-2026年中国渔业机械行业技术环境分析</w:t>
      </w:r>
    </w:p>
    <w:p>
      <w:pPr>
        <w:spacing w:before="75" w:after="0"/>
      </w:pPr>
      <w:r>
        <w:rPr>
          <w:b w:val="1"/>
          <w:bCs w:val="1"/>
        </w:rPr>
        <w:t xml:space="preserve">第三章 2021-2026年中国渔业机械品牌市场整体运行态势剖析</w:t>
      </w:r>
    </w:p>
    <w:p>
      <w:pPr>
        <w:spacing w:before="75" w:after="0"/>
      </w:pPr>
      <w:r>
        <w:rPr/>
        <w:t xml:space="preserve">第一节 行业外部环境综合评价</w:t>
      </w:r>
    </w:p>
    <w:p>
      <w:pPr>
        <w:spacing w:before="75" w:after="0"/>
      </w:pPr>
      <w:r>
        <w:rPr/>
        <w:t xml:space="preserve">第二节 2021-2026年中国渔业机械行业市场供需状况</w:t>
      </w:r>
    </w:p>
    <w:p>
      <w:pPr>
        <w:spacing w:before="75" w:after="0"/>
      </w:pPr>
      <w:r>
        <w:rPr/>
        <w:t xml:space="preserve">一、渔业机械行业市场供给情况</w:t>
      </w:r>
    </w:p>
    <w:p>
      <w:pPr>
        <w:spacing w:before="75" w:after="0"/>
      </w:pPr>
      <w:r>
        <w:rPr/>
        <w:t xml:space="preserve">二、渔业机械行业需求分析</w:t>
      </w:r>
    </w:p>
    <w:p>
      <w:pPr>
        <w:spacing w:before="75" w:after="0"/>
      </w:pPr>
      <w:r>
        <w:rPr/>
        <w:t xml:space="preserve">三、渔业机械行业需求特点研究</w:t>
      </w:r>
    </w:p>
    <w:p>
      <w:pPr>
        <w:spacing w:before="75" w:after="0"/>
      </w:pPr>
      <w:r>
        <w:rPr/>
        <w:t xml:space="preserve">第三节 2021-2026年中国渔业机械产品主要经销方式深度探讨</w:t>
      </w:r>
    </w:p>
    <w:p>
      <w:pPr>
        <w:spacing w:before="75" w:after="0"/>
      </w:pPr>
      <w:r>
        <w:rPr/>
        <w:t xml:space="preserve">一、2021-2026年中国渔业机械产品市场批发分析</w:t>
      </w:r>
    </w:p>
    <w:p>
      <w:pPr>
        <w:spacing w:before="75" w:after="0"/>
      </w:pPr>
      <w:r>
        <w:rPr/>
        <w:t xml:space="preserve">二、2021-2026年中国渔业机械产品加盟商(代理)</w:t>
      </w:r>
    </w:p>
    <w:p>
      <w:pPr>
        <w:spacing w:before="75" w:after="0"/>
      </w:pPr>
      <w:r>
        <w:rPr/>
        <w:t xml:space="preserve">三、2021-2026年中国渔业机械产品自主经营分析</w:t>
      </w:r>
    </w:p>
    <w:p>
      <w:pPr>
        <w:spacing w:before="75" w:after="0"/>
      </w:pPr>
      <w:r>
        <w:rPr/>
        <w:t xml:space="preserve">四、2021-2026年中国渔业机械产品出口现状分析</w:t>
      </w:r>
    </w:p>
    <w:p>
      <w:pPr>
        <w:spacing w:before="75" w:after="0"/>
      </w:pPr>
      <w:r>
        <w:rPr/>
        <w:t xml:space="preserve">第四节 2021-2026年中国渔业机械发展存在问题及建议</w:t>
      </w:r>
    </w:p>
    <w:p>
      <w:pPr>
        <w:spacing w:before="75" w:after="0"/>
      </w:pPr>
      <w:r>
        <w:rPr>
          <w:b w:val="1"/>
          <w:bCs w:val="1"/>
        </w:rPr>
        <w:t xml:space="preserve">第四章 2021-2026年中国渔业机械产品市场品牌竞争力评估</w:t>
      </w:r>
    </w:p>
    <w:p>
      <w:pPr>
        <w:spacing w:before="75" w:after="0"/>
      </w:pPr>
      <w:r>
        <w:rPr/>
        <w:t xml:space="preserve">第一节 2021-2026年中国渔业机械品牌市场运行走势分析</w:t>
      </w:r>
    </w:p>
    <w:p>
      <w:pPr>
        <w:spacing w:before="75" w:after="0"/>
      </w:pPr>
      <w:r>
        <w:rPr/>
        <w:t xml:space="preserve">一、中国渔业机械品牌竞争对手商铺、商场监测数据</w:t>
      </w:r>
    </w:p>
    <w:p>
      <w:pPr>
        <w:spacing w:before="75" w:after="0"/>
      </w:pPr>
      <w:r>
        <w:rPr/>
        <w:t xml:space="preserve">二、中国渔业机械品牌排名实地调研结果</w:t>
      </w:r>
    </w:p>
    <w:p>
      <w:pPr>
        <w:spacing w:before="75" w:after="0"/>
      </w:pPr>
      <w:r>
        <w:rPr/>
        <w:t xml:space="preserve">三、中国渔业机械产品相关联行业或产品情况</w:t>
      </w:r>
    </w:p>
    <w:p>
      <w:pPr>
        <w:spacing w:before="75" w:after="0"/>
      </w:pPr>
      <w:r>
        <w:rPr/>
        <w:t xml:space="preserve">第二节 2021-2026年中国渔业机械产品主要品牌动态关注</w:t>
      </w:r>
    </w:p>
    <w:p>
      <w:pPr>
        <w:spacing w:before="75" w:after="0"/>
      </w:pPr>
      <w:r>
        <w:rPr/>
        <w:t xml:space="preserve">一、渔业机械品牌销售额前十名排名情况</w:t>
      </w:r>
    </w:p>
    <w:p>
      <w:pPr>
        <w:spacing w:before="75" w:after="0"/>
      </w:pPr>
      <w:r>
        <w:rPr/>
        <w:t xml:space="preserve">二、渔业机械品牌竞争力前十名排名情况</w:t>
      </w:r>
    </w:p>
    <w:p>
      <w:pPr>
        <w:spacing w:before="75" w:after="0"/>
      </w:pPr>
      <w:r>
        <w:rPr/>
        <w:t xml:space="preserve">三、渔业机械品牌市场份额前十名排名情况</w:t>
      </w:r>
    </w:p>
    <w:p>
      <w:pPr>
        <w:spacing w:before="75" w:after="0"/>
      </w:pPr>
      <w:r>
        <w:rPr/>
        <w:t xml:space="preserve">四、渔业机械品牌发展潜力前十名排名情况</w:t>
      </w:r>
    </w:p>
    <w:p>
      <w:pPr>
        <w:spacing w:before="75" w:after="0"/>
      </w:pPr>
      <w:r>
        <w:rPr/>
        <w:t xml:space="preserve">第三节 2021-2026年中国渔业机械产品市场销售策略探讨</w:t>
      </w:r>
    </w:p>
    <w:p>
      <w:pPr>
        <w:spacing w:before="75" w:after="0"/>
      </w:pPr>
      <w:r>
        <w:rPr>
          <w:b w:val="1"/>
          <w:bCs w:val="1"/>
        </w:rPr>
        <w:t xml:space="preserve">第五章 2026-2031年中国渔业机械产品市场规模分析</w:t>
      </w:r>
    </w:p>
    <w:p>
      <w:pPr>
        <w:spacing w:before="75" w:after="0"/>
      </w:pPr>
      <w:r>
        <w:rPr/>
        <w:t xml:space="preserve">第一节 行业产业链风险综合评价</w:t>
      </w:r>
    </w:p>
    <w:p>
      <w:pPr>
        <w:spacing w:before="75" w:after="0"/>
      </w:pPr>
      <w:r>
        <w:rPr/>
        <w:t xml:space="preserve">第二节 中国渔业机械产品细分市场竞争力排名</w:t>
      </w:r>
    </w:p>
    <w:p>
      <w:pPr>
        <w:spacing w:before="75" w:after="0"/>
      </w:pPr>
      <w:r>
        <w:rPr/>
        <w:t xml:space="preserve">第三节 中国渔业机械产品竞争风险综合评价</w:t>
      </w:r>
    </w:p>
    <w:p>
      <w:pPr>
        <w:spacing w:before="75" w:after="0"/>
      </w:pPr>
      <w:r>
        <w:rPr/>
        <w:t xml:space="preserve">第四节 渔业机械产品市场规模</w:t>
      </w:r>
    </w:p>
    <w:p>
      <w:pPr>
        <w:spacing w:before="75" w:after="0"/>
      </w:pPr>
      <w:r>
        <w:rPr/>
        <w:t xml:space="preserve">一、2021-2026年渔业机械产品市场规模分析</w:t>
      </w:r>
    </w:p>
    <w:p>
      <w:pPr>
        <w:spacing w:before="75" w:after="0"/>
      </w:pPr>
      <w:r>
        <w:rPr/>
        <w:t xml:space="preserve">二、渔业机械产品市场结构</w:t>
      </w:r>
    </w:p>
    <w:p>
      <w:pPr>
        <w:spacing w:before="75" w:after="0"/>
      </w:pPr>
      <w:r>
        <w:rPr/>
        <w:t xml:space="preserve">三、渔业机械产品市场竞争分析</w:t>
      </w:r>
    </w:p>
    <w:p>
      <w:pPr>
        <w:spacing w:before="75" w:after="0"/>
      </w:pPr>
      <w:r>
        <w:rPr/>
        <w:t xml:space="preserve">四、2026-2031年渔业机械产品市场规模预测</w:t>
      </w:r>
    </w:p>
    <w:p>
      <w:pPr>
        <w:spacing w:before="75" w:after="0"/>
      </w:pPr>
      <w:r>
        <w:rPr/>
        <w:t xml:space="preserve">第五节 渔业机械产品市场消费调研分析</w:t>
      </w:r>
    </w:p>
    <w:p>
      <w:pPr>
        <w:spacing w:before="75" w:after="0"/>
      </w:pPr>
      <w:r>
        <w:rPr/>
        <w:t xml:space="preserve">一、渔业机械产品市场消费特征</w:t>
      </w:r>
    </w:p>
    <w:p>
      <w:pPr>
        <w:spacing w:before="75" w:after="0"/>
      </w:pPr>
      <w:r>
        <w:rPr/>
        <w:t xml:space="preserve">二、渔业机械产品市场区域消费态势</w:t>
      </w:r>
    </w:p>
    <w:p>
      <w:pPr>
        <w:spacing w:before="75" w:after="0"/>
      </w:pPr>
      <w:r>
        <w:rPr>
          <w:b w:val="1"/>
          <w:bCs w:val="1"/>
        </w:rPr>
        <w:t xml:space="preserve">第六章 渔业机械产品市场营销观念和市场定位</w:t>
      </w:r>
    </w:p>
    <w:p>
      <w:pPr>
        <w:spacing w:before="75" w:after="0"/>
      </w:pPr>
      <w:r>
        <w:rPr/>
        <w:t xml:space="preserve">第一节 市场营销观念</w:t>
      </w:r>
    </w:p>
    <w:p>
      <w:pPr>
        <w:spacing w:before="75" w:after="0"/>
      </w:pPr>
      <w:r>
        <w:rPr/>
        <w:t xml:space="preserve">第二节 目标市场选择</w:t>
      </w:r>
    </w:p>
    <w:p>
      <w:pPr>
        <w:spacing w:before="75" w:after="0"/>
      </w:pPr>
      <w:r>
        <w:rPr/>
        <w:t xml:space="preserve">一、渔业机械产品细分市场分析</w:t>
      </w:r>
    </w:p>
    <w:p>
      <w:pPr>
        <w:spacing w:before="75" w:after="0"/>
      </w:pPr>
      <w:r>
        <w:rPr/>
        <w:t xml:space="preserve">二、公司渔业机械产品的swot分析</w:t>
      </w:r>
    </w:p>
    <w:p>
      <w:pPr>
        <w:spacing w:before="75" w:after="0"/>
      </w:pPr>
      <w:r>
        <w:rPr/>
        <w:t xml:space="preserve">第三节 市场定位</w:t>
      </w:r>
    </w:p>
    <w:p>
      <w:pPr>
        <w:spacing w:before="75" w:after="0"/>
      </w:pPr>
      <w:r>
        <w:rPr/>
        <w:t xml:space="preserve">第四节 市场竞争战略</w:t>
      </w:r>
    </w:p>
    <w:p>
      <w:pPr>
        <w:spacing w:before="75" w:after="0"/>
      </w:pPr>
      <w:r>
        <w:rPr>
          <w:b w:val="1"/>
          <w:bCs w:val="1"/>
        </w:rPr>
        <w:t xml:space="preserve">第七章 2021-2026年中国渔业机械产品销售渠道及盈利模式调研</w:t>
      </w:r>
    </w:p>
    <w:p>
      <w:pPr>
        <w:spacing w:before="75" w:after="0"/>
      </w:pPr>
      <w:r>
        <w:rPr/>
        <w:t xml:space="preserve">第一节 2021-2026年渔业机械产品销售渠道特征分析</w:t>
      </w:r>
    </w:p>
    <w:p>
      <w:pPr>
        <w:spacing w:before="75" w:after="0"/>
      </w:pPr>
      <w:r>
        <w:rPr/>
        <w:t xml:space="preserve">第二节 2021-2026年渔业机械产品经销模式研究</w:t>
      </w:r>
    </w:p>
    <w:p>
      <w:pPr>
        <w:spacing w:before="75" w:after="0"/>
      </w:pPr>
      <w:r>
        <w:rPr/>
        <w:t xml:space="preserve">一、紧密销售渠道</w:t>
      </w:r>
    </w:p>
    <w:p>
      <w:pPr>
        <w:spacing w:before="75" w:after="0"/>
      </w:pPr>
      <w:r>
        <w:rPr/>
        <w:t xml:space="preserve">二、主体销售渠道</w:t>
      </w:r>
    </w:p>
    <w:p>
      <w:pPr>
        <w:spacing w:before="75" w:after="0"/>
      </w:pPr>
      <w:r>
        <w:rPr/>
        <w:t xml:space="preserve">三、松散型销售渠道</w:t>
      </w:r>
    </w:p>
    <w:p>
      <w:pPr>
        <w:spacing w:before="75" w:after="0"/>
      </w:pPr>
      <w:r>
        <w:rPr/>
        <w:t xml:space="preserve">四、辅助型销售渠道</w:t>
      </w:r>
    </w:p>
    <w:p>
      <w:pPr>
        <w:spacing w:before="75" w:after="0"/>
      </w:pPr>
      <w:r>
        <w:rPr/>
        <w:t xml:space="preserve">第三节 2021-2026年渔业机械产品销售渠道管理基本要素分析</w:t>
      </w:r>
    </w:p>
    <w:p>
      <w:pPr>
        <w:spacing w:before="75" w:after="0"/>
      </w:pPr>
      <w:r>
        <w:rPr/>
        <w:t xml:space="preserve">一、渠道成员组成及其作用</w:t>
      </w:r>
    </w:p>
    <w:p>
      <w:pPr>
        <w:spacing w:before="75" w:after="0"/>
      </w:pPr>
      <w:r>
        <w:rPr/>
        <w:t xml:space="preserve">二、渠道结构类型及其特点</w:t>
      </w:r>
    </w:p>
    <w:p>
      <w:pPr>
        <w:spacing w:before="75" w:after="0"/>
      </w:pPr>
      <w:r>
        <w:rPr/>
        <w:t xml:space="preserve">第四节 2021-2026年渔业机械产品销售渠道控制五力模型研究</w:t>
      </w:r>
    </w:p>
    <w:p>
      <w:pPr>
        <w:spacing w:before="75" w:after="0"/>
      </w:pPr>
      <w:r>
        <w:rPr/>
        <w:t xml:space="preserve">一、报酬力</w:t>
      </w:r>
    </w:p>
    <w:p>
      <w:pPr>
        <w:spacing w:before="75" w:after="0"/>
      </w:pPr>
      <w:r>
        <w:rPr/>
        <w:t xml:space="preserve">二、强制力</w:t>
      </w:r>
    </w:p>
    <w:p>
      <w:pPr>
        <w:spacing w:before="75" w:after="0"/>
      </w:pPr>
      <w:r>
        <w:rPr/>
        <w:t xml:space="preserve">三、合法权力</w:t>
      </w:r>
    </w:p>
    <w:p>
      <w:pPr>
        <w:spacing w:before="75" w:after="0"/>
      </w:pPr>
      <w:r>
        <w:rPr/>
        <w:t xml:space="preserve">四、专业知识力</w:t>
      </w:r>
    </w:p>
    <w:p>
      <w:pPr>
        <w:spacing w:before="75" w:after="0"/>
      </w:pPr>
      <w:r>
        <w:rPr/>
        <w:t xml:space="preserve">五、参照力</w:t>
      </w:r>
    </w:p>
    <w:p>
      <w:pPr>
        <w:spacing w:before="75" w:after="0"/>
      </w:pPr>
      <w:r>
        <w:rPr>
          <w:b w:val="1"/>
          <w:bCs w:val="1"/>
        </w:rPr>
        <w:t xml:space="preserve">第八章 渔业机械产品市场营销策略分析</w:t>
      </w:r>
    </w:p>
    <w:p>
      <w:pPr>
        <w:spacing w:before="75" w:after="0"/>
      </w:pPr>
      <w:r>
        <w:rPr/>
        <w:t xml:space="preserve">第一节 产品营销策略</w:t>
      </w:r>
    </w:p>
    <w:p>
      <w:pPr>
        <w:spacing w:before="75" w:after="0"/>
      </w:pPr>
      <w:r>
        <w:rPr/>
        <w:t xml:space="preserve">一、渔业机械产品市场供需现状</w:t>
      </w:r>
    </w:p>
    <w:p>
      <w:pPr>
        <w:spacing w:before="75" w:after="0"/>
      </w:pPr>
      <w:r>
        <w:rPr/>
        <w:t xml:space="preserve">二、渔业机械产品市场供需矛盾分析</w:t>
      </w:r>
    </w:p>
    <w:p>
      <w:pPr>
        <w:spacing w:before="75" w:after="0"/>
      </w:pPr>
      <w:r>
        <w:rPr/>
        <w:t xml:space="preserve">三、产品技术</w:t>
      </w:r>
    </w:p>
    <w:p>
      <w:pPr>
        <w:spacing w:before="75" w:after="0"/>
      </w:pPr>
      <w:r>
        <w:rPr/>
        <w:t xml:space="preserve">四、产品品牌</w:t>
      </w:r>
    </w:p>
    <w:p>
      <w:pPr>
        <w:spacing w:before="75" w:after="0"/>
      </w:pPr>
      <w:r>
        <w:rPr/>
        <w:t xml:space="preserve">五、产品包装</w:t>
      </w:r>
    </w:p>
    <w:p>
      <w:pPr>
        <w:spacing w:before="75" w:after="0"/>
      </w:pPr>
      <w:r>
        <w:rPr/>
        <w:t xml:space="preserve">第二节 价格策略</w:t>
      </w:r>
    </w:p>
    <w:p>
      <w:pPr>
        <w:spacing w:before="75" w:after="0"/>
      </w:pPr>
      <w:r>
        <w:rPr/>
        <w:t xml:space="preserve">一、渔业机械产品成本状况</w:t>
      </w:r>
    </w:p>
    <w:p>
      <w:pPr>
        <w:spacing w:before="75" w:after="0"/>
      </w:pPr>
      <w:r>
        <w:rPr/>
        <w:t xml:space="preserve">二、渔业机械产品的价格现状</w:t>
      </w:r>
    </w:p>
    <w:p>
      <w:pPr>
        <w:spacing w:before="75" w:after="0"/>
      </w:pPr>
      <w:r>
        <w:rPr/>
        <w:t xml:space="preserve">三、渔业机械产品终端的价格问题</w:t>
      </w:r>
    </w:p>
    <w:p>
      <w:pPr>
        <w:spacing w:before="75" w:after="0"/>
      </w:pPr>
      <w:r>
        <w:rPr/>
        <w:t xml:space="preserve">第三节 分销渠道策略</w:t>
      </w:r>
    </w:p>
    <w:p>
      <w:pPr>
        <w:spacing w:before="75" w:after="0"/>
      </w:pPr>
      <w:r>
        <w:rPr/>
        <w:t xml:space="preserve">第四节 促销策略</w:t>
      </w:r>
    </w:p>
    <w:p>
      <w:pPr>
        <w:spacing w:before="75" w:after="0"/>
      </w:pPr>
      <w:r>
        <w:rPr/>
        <w:t xml:space="preserve">一、促销工具</w:t>
      </w:r>
    </w:p>
    <w:p>
      <w:pPr>
        <w:spacing w:before="75" w:after="0"/>
      </w:pPr>
      <w:r>
        <w:rPr/>
        <w:t xml:space="preserve">二、营销传播组合</w:t>
      </w:r>
    </w:p>
    <w:p>
      <w:pPr>
        <w:spacing w:before="75" w:after="0"/>
      </w:pPr>
      <w:r>
        <w:rPr/>
        <w:t xml:space="preserve">三、促销现状</w:t>
      </w:r>
    </w:p>
    <w:p>
      <w:pPr>
        <w:spacing w:before="75" w:after="0"/>
      </w:pPr>
      <w:r>
        <w:rPr/>
        <w:t xml:space="preserve">四、广告的认识</w:t>
      </w:r>
    </w:p>
    <w:p>
      <w:pPr>
        <w:spacing w:before="75" w:after="0"/>
      </w:pPr>
      <w:r>
        <w:rPr/>
        <w:t xml:space="preserve">第五节 渔业机械产品市场营销4p模式</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五、营销策略组合</w:t>
      </w:r>
    </w:p>
    <w:p>
      <w:pPr>
        <w:spacing w:before="75" w:after="0"/>
      </w:pPr>
      <w:r>
        <w:rPr>
          <w:b w:val="1"/>
          <w:bCs w:val="1"/>
        </w:rPr>
        <w:t xml:space="preserve">第九章 渔业机械产品企业市场营销活动的组织与控制</w:t>
      </w:r>
    </w:p>
    <w:p>
      <w:pPr>
        <w:spacing w:before="75" w:after="0"/>
      </w:pPr>
      <w:r>
        <w:rPr/>
        <w:t xml:space="preserve">第一节 营销组织与人力资源</w:t>
      </w:r>
    </w:p>
    <w:p>
      <w:pPr>
        <w:spacing w:before="75" w:after="0"/>
      </w:pPr>
      <w:r>
        <w:rPr/>
        <w:t xml:space="preserve">一、外派机构</w:t>
      </w:r>
    </w:p>
    <w:p>
      <w:pPr>
        <w:spacing w:before="75" w:after="0"/>
      </w:pPr>
      <w:r>
        <w:rPr/>
        <w:t xml:space="preserve">二、未来组织机构</w:t>
      </w:r>
    </w:p>
    <w:p>
      <w:pPr>
        <w:spacing w:before="75" w:after="0"/>
      </w:pPr>
      <w:r>
        <w:rPr/>
        <w:t xml:space="preserve">三、营销组织的人力资源管理</w:t>
      </w:r>
    </w:p>
    <w:p>
      <w:pPr>
        <w:spacing w:before="75" w:after="0"/>
      </w:pPr>
      <w:r>
        <w:rPr/>
        <w:t xml:space="preserve">第二节 营销费用控制</w:t>
      </w:r>
    </w:p>
    <w:p>
      <w:pPr>
        <w:spacing w:before="75" w:after="0"/>
      </w:pPr>
      <w:r>
        <w:rPr/>
        <w:t xml:space="preserve">一、营销费用控制的总体思路</w:t>
      </w:r>
    </w:p>
    <w:p>
      <w:pPr>
        <w:spacing w:before="75" w:after="0"/>
      </w:pPr>
      <w:r>
        <w:rPr/>
        <w:t xml:space="preserve">二、营销费用的内容</w:t>
      </w:r>
    </w:p>
    <w:p>
      <w:pPr>
        <w:spacing w:before="75" w:after="0"/>
      </w:pPr>
      <w:r>
        <w:rPr/>
        <w:t xml:space="preserve">三、营销费用预算</w:t>
      </w:r>
    </w:p>
    <w:p>
      <w:pPr>
        <w:spacing w:before="75" w:after="0"/>
      </w:pPr>
      <w:r>
        <w:rPr/>
        <w:t xml:space="preserve">四、营销费用计划</w:t>
      </w:r>
    </w:p>
    <w:p>
      <w:pPr>
        <w:spacing w:before="75" w:after="0"/>
      </w:pPr>
      <w:r>
        <w:rPr/>
        <w:t xml:space="preserve">五、营销费用计划的执行</w:t>
      </w:r>
    </w:p>
    <w:p>
      <w:pPr>
        <w:spacing w:before="75" w:after="0"/>
      </w:pPr>
      <w:r>
        <w:rPr/>
        <w:t xml:space="preserve">六、营销费用计划执行检查、控制</w:t>
      </w:r>
    </w:p>
    <w:p>
      <w:pPr>
        <w:spacing w:before="75" w:after="0"/>
      </w:pPr>
      <w:r>
        <w:rPr>
          <w:b w:val="1"/>
          <w:bCs w:val="1"/>
        </w:rPr>
        <w:t xml:space="preserve">第十章 2021-2026年中国渔业机械行业数据监测分析</w:t>
      </w:r>
    </w:p>
    <w:p>
      <w:pPr>
        <w:spacing w:before="75" w:after="0"/>
      </w:pPr>
      <w:r>
        <w:rPr/>
        <w:t xml:space="preserve">第一节 2021-2026年中国渔业机械行业规模分析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2021-2026年中国渔业机械行业结构分析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2021-2026年中国渔业机械行业产值分析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2021-2026年中国渔业机械行业成本费用分析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2021-2026年中国渔业机械行业盈利能力分析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第十一章 2021-2026年中国渔业机械重点企业竞争力分析</w:t>
      </w:r>
    </w:p>
    <w:p>
      <w:pPr>
        <w:spacing w:before="75" w:after="0"/>
      </w:pPr>
      <w:r>
        <w:rPr/>
        <w:t xml:space="preserve">第一节 福州诚辉船业有限公司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江苏江海机械有限公司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中山国锋动力机械有限公司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郑州市中牟环保设备厂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诸城市程戈庄铸造厂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原阳县蓝天环保机械有限公司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张家港市创拓机械制造有限公司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河南大诚机械制造有限公司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2026-2031年渔业机械产品营销战略建议</w:t>
      </w:r>
    </w:p>
    <w:p>
      <w:pPr>
        <w:spacing w:before="75" w:after="0"/>
      </w:pPr>
      <w:r>
        <w:rPr/>
        <w:t xml:space="preserve">第一节 2026-2031年中国渔业机械产品市场营销面临的机遇</w:t>
      </w:r>
    </w:p>
    <w:p>
      <w:pPr>
        <w:spacing w:before="75" w:after="0"/>
      </w:pPr>
      <w:r>
        <w:rPr/>
        <w:t xml:space="preserve">第二节 2026-2031年中国渔业机械产品市场营销面临问题</w:t>
      </w:r>
    </w:p>
    <w:p>
      <w:pPr>
        <w:spacing w:before="75" w:after="0"/>
      </w:pPr>
      <w:r>
        <w:rPr/>
        <w:t xml:space="preserve">一、政策问题</w:t>
      </w:r>
    </w:p>
    <w:p>
      <w:pPr>
        <w:spacing w:before="75" w:after="0"/>
      </w:pPr>
      <w:r>
        <w:rPr/>
        <w:t xml:space="preserve">二、进出口影响问题</w:t>
      </w:r>
    </w:p>
    <w:p>
      <w:pPr>
        <w:spacing w:before="75" w:after="0"/>
      </w:pPr>
      <w:r>
        <w:rPr/>
        <w:t xml:space="preserve">三、替代品影响问题</w:t>
      </w:r>
    </w:p>
    <w:p>
      <w:pPr>
        <w:spacing w:before="75" w:after="0"/>
      </w:pPr>
      <w:r>
        <w:rPr/>
        <w:t xml:space="preserve">四、产供销衔接影响问题</w:t>
      </w:r>
    </w:p>
    <w:p>
      <w:pPr>
        <w:spacing w:before="75" w:after="0"/>
      </w:pPr>
      <w:r>
        <w:rPr/>
        <w:t xml:space="preserve">五、行业自身发展周期影响问题</w:t>
      </w:r>
    </w:p>
    <w:p>
      <w:pPr>
        <w:spacing w:before="75" w:after="0"/>
      </w:pPr>
      <w:r>
        <w:rPr/>
        <w:t xml:space="preserve">六、价格变动影响问题</w:t>
      </w:r>
    </w:p>
    <w:p>
      <w:pPr>
        <w:spacing w:before="75" w:after="0"/>
      </w:pPr>
      <w:r>
        <w:rPr/>
        <w:t xml:space="preserve">七、其他影响问题</w:t>
      </w:r>
    </w:p>
    <w:p>
      <w:pPr>
        <w:spacing w:before="75" w:after="0"/>
      </w:pPr>
      <w:r>
        <w:rPr/>
        <w:t xml:space="preserve">第三节 渔业机械产品营销“市场疲软”症结寻踪及其对策抉择</w:t>
      </w:r>
    </w:p>
    <w:p>
      <w:pPr>
        <w:spacing w:before="75" w:after="0"/>
      </w:pPr>
      <w:r>
        <w:rPr/>
        <w:t xml:space="preserve">第四节 2026-2031年渔业机械产品营销策略研究</w:t>
      </w:r>
    </w:p>
    <w:p>
      <w:pPr>
        <w:spacing w:before="75" w:after="0"/>
      </w:pPr>
      <w:r>
        <w:rPr/>
        <w:t xml:space="preserve">一、销售渠道设计要点及技巧建议</w:t>
      </w:r>
    </w:p>
    <w:p>
      <w:pPr>
        <w:spacing w:before="75" w:after="0"/>
      </w:pPr>
      <w:r>
        <w:rPr/>
        <w:t xml:space="preserve">二、销售渠道设计主要核心环节 建议</w:t>
      </w:r>
    </w:p>
    <w:p>
      <w:pPr>
        <w:spacing w:before="75" w:after="0"/>
      </w:pPr>
      <w:r>
        <w:rPr/>
        <w:t xml:space="preserve">三、销售渠道控制模式建议</w:t>
      </w:r>
    </w:p>
    <w:p>
      <w:pPr>
        <w:spacing w:before="75" w:after="0"/>
      </w:pPr>
      <w:r>
        <w:rPr/>
        <w:t xml:space="preserve">四、销售模式建议</w:t>
      </w:r>
    </w:p>
    <w:p>
      <w:pPr>
        <w:spacing w:before="75" w:after="0"/>
      </w:pPr>
      <w:r>
        <w:rPr>
          <w:b w:val="1"/>
          <w:bCs w:val="1"/>
        </w:rPr>
        <w:t xml:space="preserve">第十三章 2026-2031年中国渔业机械行业投资前景预测</w:t>
      </w:r>
    </w:p>
    <w:p>
      <w:pPr>
        <w:spacing w:before="75" w:after="0"/>
      </w:pPr>
      <w:r>
        <w:rPr/>
        <w:t xml:space="preserve">第一节 2021-2026年中国渔业机械行业投资环境</w:t>
      </w:r>
    </w:p>
    <w:p>
      <w:pPr>
        <w:spacing w:before="75" w:after="0"/>
      </w:pPr>
      <w:r>
        <w:rPr/>
        <w:t xml:space="preserve">第二节 2026-2031年中国渔业机械行业投资机会分析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2026-2031年中国渔业机械行业投资风险预警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第十四章 2026-2031年渔业机械行业盈利模式与投资策略分析</w:t>
      </w:r>
    </w:p>
    <w:p>
      <w:pPr>
        <w:spacing w:before="75" w:after="0"/>
      </w:pPr>
      <w:r>
        <w:rPr/>
        <w:t xml:space="preserve">第一节 国外渔业机械行业投资现状及经营模式分析</w:t>
      </w:r>
    </w:p>
    <w:p>
      <w:pPr>
        <w:spacing w:before="75" w:after="0"/>
      </w:pPr>
      <w:r>
        <w:rPr/>
        <w:t xml:space="preserve">一、境外渔业机械行业成长情况调查</w:t>
      </w:r>
    </w:p>
    <w:p>
      <w:pPr>
        <w:spacing w:before="75" w:after="0"/>
      </w:pPr>
      <w:r>
        <w:rPr/>
        <w:t xml:space="preserve">二、经营模式借鉴-中道泰和华泰版权</w:t>
      </w:r>
    </w:p>
    <w:p>
      <w:pPr>
        <w:spacing w:before="75" w:after="0"/>
      </w:pPr>
      <w:r>
        <w:rPr/>
        <w:t xml:space="preserve">三、在华投资新趋势动向</w:t>
      </w:r>
    </w:p>
    <w:p>
      <w:pPr>
        <w:spacing w:before="75" w:after="0"/>
      </w:pPr>
      <w:r>
        <w:rPr/>
        <w:t xml:space="preserve">第二节 2026-2031年我国渔业机械行业商业模式探讨</w:t>
      </w:r>
    </w:p>
    <w:p>
      <w:pPr>
        <w:spacing w:before="75" w:after="0"/>
      </w:pPr>
      <w:r>
        <w:rPr/>
        <w:t xml:space="preserve">第三节 2026-2031年我国渔业机械行业投资国际化发展战略分析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2026-2031年我国渔业机械行业投资策略分析</w:t>
      </w:r>
    </w:p>
    <w:p>
      <w:pPr>
        <w:spacing w:before="75" w:after="0"/>
      </w:pPr>
      <w:r>
        <w:rPr/>
        <w:t xml:space="preserve">第五节 2026-2031年最优投资路径设计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渔业机械企业制定“十四五”发展战略研究分析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第十六章 2026-2031年中国渔业机械项目融资问题分析</w:t>
      </w:r>
    </w:p>
    <w:p>
      <w:pPr>
        <w:spacing w:before="75" w:after="0"/>
      </w:pPr>
      <w:r>
        <w:rPr/>
        <w:t xml:space="preserve">第一节 2026-2031年中国渔业机械项目的融资演变</w:t>
      </w:r>
    </w:p>
    <w:p>
      <w:pPr>
        <w:spacing w:before="75" w:after="0"/>
      </w:pPr>
      <w:r>
        <w:rPr/>
        <w:t xml:space="preserve">第二节 2026-2031年中国渔业机械项目特点、融资特点及影响因素分析</w:t>
      </w:r>
    </w:p>
    <w:p>
      <w:pPr>
        <w:spacing w:before="75" w:after="0"/>
      </w:pPr>
      <w:r>
        <w:rPr/>
        <w:t xml:space="preserve">一、渔业机械及其项目的主要特点</w:t>
      </w:r>
    </w:p>
    <w:p>
      <w:pPr>
        <w:spacing w:before="75" w:after="0"/>
      </w:pPr>
      <w:r>
        <w:rPr/>
        <w:t xml:space="preserve">二、渔业机械项目的融资特点</w:t>
      </w:r>
    </w:p>
    <w:p>
      <w:pPr>
        <w:spacing w:before="75" w:after="0"/>
      </w:pPr>
      <w:r>
        <w:rPr/>
        <w:t xml:space="preserve">三、渔业机械项目的融资相关影响因素</w:t>
      </w:r>
    </w:p>
    <w:p>
      <w:pPr>
        <w:spacing w:before="75" w:after="0"/>
      </w:pPr>
      <w:r>
        <w:rPr/>
        <w:t xml:space="preserve">第三节 2026-2031年中国渔业机械项目的融资对策</w:t>
      </w:r>
    </w:p>
    <w:p>
      <w:pPr>
        <w:spacing w:before="75" w:after="0"/>
      </w:pPr>
      <w:r>
        <w:rPr/>
        <w:t xml:space="preserve">一、从产业链的整体考虑项目的融资</w:t>
      </w:r>
    </w:p>
    <w:p>
      <w:pPr>
        <w:spacing w:before="75" w:after="0"/>
      </w:pPr>
      <w:r>
        <w:rPr/>
        <w:t xml:space="preserve">二、从产业链的三个环节 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第四节 专家建议</w:t>
      </w:r>
    </w:p>
    <w:p>
      <w:pPr>
        <w:spacing w:before="75" w:after="0"/>
      </w:pPr>
      <w:r>
        <w:rPr>
          <w:b w:val="1"/>
          <w:bCs w:val="1"/>
        </w:rPr>
        <w:t xml:space="preserve">第十七章 2026-2031年渔业机械行业项目投资建议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2026-2031年渔业机械行业投资收益预测</w:t>
      </w:r>
    </w:p>
    <w:p>
      <w:pPr>
        <w:spacing w:before="75" w:after="0"/>
      </w:pPr>
      <w:r>
        <w:rPr/>
        <w:t xml:space="preserve">第五节 2026-2031年渔业机械项目投资建议</w:t>
      </w:r>
    </w:p>
    <w:p>
      <w:pPr>
        <w:spacing w:before="75" w:after="0"/>
      </w:pPr>
      <w:r>
        <w:rPr/>
        <w:t xml:space="preserve">第六节 2026-2031年渔业机械项目融资建议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图表：2021-2026年我国渔业机械行业企业数量增长趋势图</w:t>
      </w:r>
    </w:p>
    <w:p>
      <w:pPr>
        <w:spacing w:before="75" w:after="0"/>
      </w:pPr>
      <w:r>
        <w:rPr/>
        <w:t xml:space="preserve">图表：2021-2026年我国渔业机械行业亏损企业数量增长趋势图</w:t>
      </w:r>
    </w:p>
    <w:p>
      <w:pPr>
        <w:spacing w:before="75" w:after="0"/>
      </w:pPr>
      <w:r>
        <w:rPr/>
        <w:t xml:space="preserve">图表：2021-2026年我国渔业机械行业从业人数增长趋势图</w:t>
      </w:r>
    </w:p>
    <w:p>
      <w:pPr>
        <w:spacing w:before="75" w:after="0"/>
      </w:pPr>
      <w:r>
        <w:rPr/>
        <w:t xml:space="preserve">图表：2021-2026年我国渔业机械行业资产规模增长趋势图</w:t>
      </w:r>
    </w:p>
    <w:p>
      <w:pPr>
        <w:spacing w:before="75" w:after="0"/>
      </w:pPr>
      <w:r>
        <w:rPr/>
        <w:t xml:space="preserve">图表：2021-2026年我国渔业机械行业不同类型企业数量分布图</w:t>
      </w:r>
    </w:p>
    <w:p>
      <w:pPr>
        <w:spacing w:before="75" w:after="0"/>
      </w:pPr>
      <w:r>
        <w:rPr/>
        <w:t xml:space="preserve">图表：2021-2026年我国渔业机械行业不同所有制企业数量分布图</w:t>
      </w:r>
    </w:p>
    <w:p>
      <w:pPr>
        <w:spacing w:before="75" w:after="0"/>
      </w:pPr>
      <w:r>
        <w:rPr/>
        <w:t xml:space="preserve">图表：2021-2026年我国渔业机械行业不同类型企业销售收入分布图</w:t>
      </w:r>
    </w:p>
    <w:p>
      <w:pPr>
        <w:spacing w:before="75" w:after="0"/>
      </w:pPr>
      <w:r>
        <w:rPr/>
        <w:t xml:space="preserve">图表：2021-2026年我国渔业机械行业不同所有制企业销售收入分布图</w:t>
      </w:r>
    </w:p>
    <w:p>
      <w:pPr>
        <w:spacing w:before="75" w:after="0"/>
      </w:pPr>
      <w:r>
        <w:rPr/>
        <w:t xml:space="preserve">图表：2021-2026年我国渔业机械行业产成品增长趋势图</w:t>
      </w:r>
    </w:p>
    <w:p>
      <w:pPr>
        <w:spacing w:before="75" w:after="0"/>
      </w:pPr>
      <w:r>
        <w:rPr/>
        <w:t xml:space="preserve">图表：2021-2026年我国渔业机械行业工业销售产值增长趋势图</w:t>
      </w:r>
    </w:p>
    <w:p>
      <w:pPr>
        <w:spacing w:before="75" w:after="0"/>
      </w:pPr>
      <w:r>
        <w:rPr/>
        <w:t xml:space="preserve">图表：2021-2026年我国渔业机械行业出口 交货值增长趋势图</w:t>
      </w:r>
    </w:p>
    <w:p>
      <w:pPr>
        <w:spacing w:before="75" w:after="0"/>
      </w:pPr>
      <w:r>
        <w:rPr/>
        <w:t xml:space="preserve">图表：2021-2026年我国渔业机械行业销售成本增长趋势图</w:t>
      </w:r>
    </w:p>
    <w:p>
      <w:pPr>
        <w:spacing w:before="75" w:after="0"/>
      </w:pPr>
      <w:r>
        <w:rPr/>
        <w:t xml:space="preserve">图表：2021-2026年我国渔业机械行业费用使用统计图</w:t>
      </w:r>
    </w:p>
    <w:p>
      <w:pPr>
        <w:spacing w:before="75" w:after="0"/>
      </w:pPr>
      <w:r>
        <w:rPr/>
        <w:t xml:space="preserve">图表：2021-2026年我国渔业机械行业主要盈利指标统计图</w:t>
      </w:r>
    </w:p>
    <w:p>
      <w:pPr>
        <w:spacing w:before="75" w:after="0"/>
      </w:pPr>
      <w:r>
        <w:rPr/>
        <w:t xml:space="preserve">图表：2021-2026年我国渔业机械行业主要盈利指标增长趋势图</w:t>
      </w:r>
    </w:p>
    <w:p>
      <w:pPr>
        <w:spacing w:before="75" w:after="0"/>
      </w:pPr>
      <w:r>
        <w:rPr/>
        <w:t xml:space="preserve">图表：福州诚辉船业有限公司主要经济指标走势图</w:t>
      </w:r>
    </w:p>
    <w:p>
      <w:pPr>
        <w:spacing w:before="75" w:after="0"/>
      </w:pPr>
      <w:r>
        <w:rPr/>
        <w:t xml:space="preserve">图表：福州诚辉船业有限公司经营收入走势图</w:t>
      </w:r>
    </w:p>
    <w:p>
      <w:pPr>
        <w:spacing w:before="75" w:after="0"/>
      </w:pPr>
      <w:r>
        <w:rPr/>
        <w:t xml:space="preserve">图表：福州诚辉船业有限公司盈利指标走势图</w:t>
      </w:r>
    </w:p>
    <w:p>
      <w:pPr>
        <w:spacing w:before="75" w:after="0"/>
      </w:pPr>
      <w:r>
        <w:rPr/>
        <w:t xml:space="preserve">图表：福州诚辉船业有限公司负债情况图</w:t>
      </w:r>
    </w:p>
    <w:p>
      <w:pPr>
        <w:spacing w:before="75" w:after="0"/>
      </w:pPr>
      <w:r>
        <w:rPr/>
        <w:t xml:space="preserve">图表：福州诚辉船业有限公司负债指标走势图</w:t>
      </w:r>
    </w:p>
    <w:p>
      <w:pPr>
        <w:spacing w:before="75" w:after="0"/>
      </w:pPr>
      <w:r>
        <w:rPr/>
        <w:t xml:space="preserve">图表：福州诚辉船业有限公司运营能力指标走势图</w:t>
      </w:r>
    </w:p>
    <w:p>
      <w:pPr>
        <w:spacing w:before="75" w:after="0"/>
      </w:pPr>
      <w:r>
        <w:rPr/>
        <w:t xml:space="preserve">图表：福州诚辉船业有限公司成长能力指标走势图</w:t>
      </w:r>
    </w:p>
    <w:p>
      <w:pPr>
        <w:spacing w:before="75" w:after="0"/>
      </w:pPr>
      <w:r>
        <w:rPr/>
        <w:t xml:space="preserve">图表：江苏江海机械有限公司主要经济指标走势图</w:t>
      </w:r>
    </w:p>
    <w:p>
      <w:pPr>
        <w:spacing w:before="75" w:after="0"/>
      </w:pPr>
      <w:r>
        <w:rPr/>
        <w:t xml:space="preserve">图表：江苏江海机械有限公司经营收入走势图</w:t>
      </w:r>
    </w:p>
    <w:p>
      <w:pPr>
        <w:spacing w:before="75" w:after="0"/>
      </w:pPr>
      <w:r>
        <w:rPr/>
        <w:t xml:space="preserve">图表：江苏江海机械有限公司盈利指标走势图</w:t>
      </w:r>
    </w:p>
    <w:p>
      <w:pPr>
        <w:spacing w:before="75" w:after="0"/>
      </w:pPr>
      <w:r>
        <w:rPr/>
        <w:t xml:space="preserve">图表：江苏江海机械有限公司负债情况图</w:t>
      </w:r>
    </w:p>
    <w:p>
      <w:pPr>
        <w:spacing w:before="75" w:after="0"/>
      </w:pPr>
      <w:r>
        <w:rPr/>
        <w:t xml:space="preserve">图表：江苏江海机械有限公司负债指标走势图</w:t>
      </w:r>
    </w:p>
    <w:p>
      <w:pPr>
        <w:spacing w:before="75" w:after="0"/>
      </w:pPr>
      <w:r>
        <w:rPr/>
        <w:t xml:space="preserve">图表：江苏江海机械有限公司运营能力指标走势图</w:t>
      </w:r>
    </w:p>
    <w:p>
      <w:pPr>
        <w:spacing w:before="75" w:after="0"/>
      </w:pPr>
      <w:r>
        <w:rPr/>
        <w:t xml:space="preserve">图表：江苏江海机械有限公司成长能力指标走势图</w:t>
      </w:r>
    </w:p>
    <w:p>
      <w:pPr>
        <w:spacing w:before="75" w:after="0"/>
      </w:pPr>
      <w:r>
        <w:rPr/>
        <w:t xml:space="preserve">图表：中山国锋动力机械有限公司主要经济指标走势图</w:t>
      </w:r>
    </w:p>
    <w:p>
      <w:pPr>
        <w:spacing w:before="75" w:after="0"/>
      </w:pPr>
      <w:r>
        <w:rPr/>
        <w:t xml:space="preserve">图表：中山国锋动力机械有限公司经营收入走势图</w:t>
      </w:r>
    </w:p>
    <w:p>
      <w:pPr>
        <w:spacing w:before="75" w:after="0"/>
      </w:pPr>
      <w:r>
        <w:rPr/>
        <w:t xml:space="preserve">图表：中山国锋动力机械有限公司盈利指标走势图</w:t>
      </w:r>
    </w:p>
    <w:p>
      <w:pPr>
        <w:spacing w:before="75" w:after="0"/>
      </w:pPr>
      <w:r>
        <w:rPr/>
        <w:t xml:space="preserve">图表：中山国锋动力机械有限公司负债情况图</w:t>
      </w:r>
    </w:p>
    <w:p>
      <w:pPr>
        <w:spacing w:before="75" w:after="0"/>
      </w:pPr>
      <w:r>
        <w:rPr/>
        <w:t xml:space="preserve">图表：中山国锋动力机械有限公司负债指标走势图</w:t>
      </w:r>
    </w:p>
    <w:p>
      <w:pPr>
        <w:spacing w:before="75" w:after="0"/>
      </w:pPr>
      <w:r>
        <w:rPr/>
        <w:t xml:space="preserve">图表：中山国锋动力机械有限公司运营能力指标走势图</w:t>
      </w:r>
    </w:p>
    <w:p>
      <w:pPr>
        <w:spacing w:before="75" w:after="0"/>
      </w:pPr>
      <w:r>
        <w:rPr/>
        <w:t xml:space="preserve">图表：中山国锋动力机械有限公司成长能力指标走势图</w:t>
      </w:r>
    </w:p>
    <w:p>
      <w:pPr>
        <w:spacing w:before="75" w:after="0"/>
      </w:pPr>
      <w:r>
        <w:rPr/>
        <w:t xml:space="preserve">图表：郑州市中牟环保设备厂主要经济指标走势图</w:t>
      </w:r>
    </w:p>
    <w:p>
      <w:pPr>
        <w:spacing w:before="75" w:after="0"/>
      </w:pPr>
      <w:r>
        <w:rPr/>
        <w:t xml:space="preserve">图表：郑州市中牟环保设备厂经营收入走势图</w:t>
      </w:r>
    </w:p>
    <w:p>
      <w:pPr>
        <w:spacing w:before="75" w:after="0"/>
      </w:pPr>
      <w:r>
        <w:rPr/>
        <w:t xml:space="preserve">图表：郑州市中牟环保设备厂盈利指标走势图</w:t>
      </w:r>
    </w:p>
    <w:p>
      <w:pPr>
        <w:spacing w:before="75" w:after="0"/>
      </w:pPr>
      <w:r>
        <w:rPr/>
        <w:t xml:space="preserve">图表：郑州市中牟环保设备厂负债情况图</w:t>
      </w:r>
    </w:p>
    <w:p>
      <w:pPr>
        <w:spacing w:before="75" w:after="0"/>
      </w:pPr>
      <w:r>
        <w:rPr/>
        <w:t xml:space="preserve">图表：郑州市中牟环保设备厂负债指标走势图</w:t>
      </w:r>
    </w:p>
    <w:p>
      <w:pPr>
        <w:spacing w:before="75" w:after="0"/>
      </w:pPr>
      <w:r>
        <w:rPr/>
        <w:t xml:space="preserve">图表：郑州市中牟环保设备厂运营能力指标走势图</w:t>
      </w:r>
    </w:p>
    <w:p>
      <w:pPr>
        <w:spacing w:before="75" w:after="0"/>
      </w:pPr>
      <w:r>
        <w:rPr/>
        <w:t xml:space="preserve">图表：郑州市中牟环保设备厂成长能力指标走势图</w:t>
      </w:r>
    </w:p>
    <w:p>
      <w:pPr>
        <w:spacing w:before="75" w:after="0"/>
      </w:pPr>
      <w:r>
        <w:rPr/>
        <w:t xml:space="preserve">图表：诸城市程戈庄铸造厂主要经济指标走势图</w:t>
      </w:r>
    </w:p>
    <w:p>
      <w:pPr>
        <w:spacing w:before="75" w:after="0"/>
      </w:pPr>
      <w:r>
        <w:rPr/>
        <w:t xml:space="preserve">图表：诸城市程戈庄铸造厂经营收入走势图</w:t>
      </w:r>
    </w:p>
    <w:p>
      <w:pPr>
        <w:spacing w:before="75" w:after="0"/>
      </w:pPr>
      <w:r>
        <w:rPr/>
        <w:t xml:space="preserve">图表：诸城市程戈庄铸造厂盈利指标走势图</w:t>
      </w:r>
    </w:p>
    <w:p>
      <w:pPr>
        <w:spacing w:before="75" w:after="0"/>
      </w:pPr>
      <w:r>
        <w:rPr/>
        <w:t xml:space="preserve">图表：诸城市程戈庄铸造厂负债情况图</w:t>
      </w:r>
    </w:p>
    <w:p>
      <w:pPr>
        <w:spacing w:before="75" w:after="0"/>
      </w:pPr>
      <w:r>
        <w:rPr/>
        <w:t xml:space="preserve">图表：诸城市程戈庄铸造厂负债指标走势图</w:t>
      </w:r>
    </w:p>
    <w:p>
      <w:pPr>
        <w:spacing w:before="75" w:after="0"/>
      </w:pPr>
      <w:r>
        <w:rPr/>
        <w:t xml:space="preserve">图表：诸城市程戈庄铸造厂运营能力指标走势图</w:t>
      </w:r>
    </w:p>
    <w:p>
      <w:pPr>
        <w:spacing w:before="75" w:after="0"/>
      </w:pPr>
      <w:r>
        <w:rPr/>
        <w:t xml:space="preserve">图表：诸城市程戈庄铸造厂成长能力指标走势图</w:t>
      </w:r>
    </w:p>
    <w:p>
      <w:pPr>
        <w:spacing w:before="75" w:after="0"/>
      </w:pPr>
      <w:r>
        <w:rPr/>
        <w:t xml:space="preserve">图表：原阳县蓝天环保机械有限公司主要经济指标走势图</w:t>
      </w:r>
    </w:p>
    <w:p>
      <w:pPr>
        <w:spacing w:before="75" w:after="0"/>
      </w:pPr>
      <w:r>
        <w:rPr/>
        <w:t xml:space="preserve">图表：原阳县蓝天环保机械有限公司经营收入走势图</w:t>
      </w:r>
    </w:p>
    <w:p>
      <w:pPr>
        <w:spacing w:before="75" w:after="0"/>
      </w:pPr>
      <w:r>
        <w:rPr/>
        <w:t xml:space="preserve">图表：原阳县蓝天环保机械有限公司盈利指标走势图</w:t>
      </w:r>
    </w:p>
    <w:p>
      <w:pPr>
        <w:spacing w:before="75" w:after="0"/>
      </w:pPr>
      <w:r>
        <w:rPr/>
        <w:t xml:space="preserve">图表：原阳县蓝天环保机械有限公司负债情况图</w:t>
      </w:r>
    </w:p>
    <w:p>
      <w:pPr>
        <w:spacing w:before="75" w:after="0"/>
      </w:pPr>
      <w:r>
        <w:rPr/>
        <w:t xml:space="preserve">图表：原阳县蓝天环保机械有限公司负债指标走势图</w:t>
      </w:r>
    </w:p>
    <w:p>
      <w:pPr>
        <w:spacing w:before="75" w:after="0"/>
      </w:pPr>
      <w:r>
        <w:rPr/>
        <w:t xml:space="preserve">图表：原阳县蓝天环保机械有限公司运营能力指标走势图</w:t>
      </w:r>
    </w:p>
    <w:p>
      <w:pPr>
        <w:spacing w:before="75" w:after="0"/>
      </w:pPr>
      <w:r>
        <w:rPr/>
        <w:t xml:space="preserve">图表：原阳县蓝天环保机械有限公司成长能力指标走势图</w:t>
      </w:r>
    </w:p>
    <w:p>
      <w:pPr>
        <w:spacing w:before="75" w:after="0"/>
      </w:pPr>
      <w:r>
        <w:rPr/>
        <w:t xml:space="preserve">图表：张家港市创拓机械制造有限公司主要经济指标走势图</w:t>
      </w:r>
    </w:p>
    <w:p>
      <w:pPr>
        <w:spacing w:before="75" w:after="0"/>
      </w:pPr>
      <w:r>
        <w:rPr/>
        <w:t xml:space="preserve">图表：张家港市创拓机械制造有限公司经营收入走势图</w:t>
      </w:r>
    </w:p>
    <w:p>
      <w:pPr>
        <w:spacing w:before="75" w:after="0"/>
      </w:pPr>
      <w:r>
        <w:rPr/>
        <w:t xml:space="preserve">图表：张家港市创拓机械制造有限公司盈利指标走势图</w:t>
      </w:r>
    </w:p>
    <w:p>
      <w:pPr>
        <w:spacing w:before="75" w:after="0"/>
      </w:pPr>
      <w:r>
        <w:rPr/>
        <w:t xml:space="preserve">图表：张家港市创拓机械制造有限公司负债情况图</w:t>
      </w:r>
    </w:p>
    <w:p>
      <w:pPr>
        <w:spacing w:before="75" w:after="0"/>
      </w:pPr>
      <w:r>
        <w:rPr/>
        <w:t xml:space="preserve">图表：张家港市创拓机械制造有限公司负债指标走势图</w:t>
      </w:r>
    </w:p>
    <w:p>
      <w:pPr>
        <w:spacing w:before="75" w:after="0"/>
      </w:pPr>
      <w:r>
        <w:rPr/>
        <w:t xml:space="preserve">图表：张家港市创拓机械制造有限公司运营能力指标走势图</w:t>
      </w:r>
    </w:p>
    <w:p>
      <w:pPr>
        <w:spacing w:before="75" w:after="0"/>
      </w:pPr>
      <w:r>
        <w:rPr/>
        <w:t xml:space="preserve">图表：张家港市创拓机械制造有限公司成长能力指标走势图</w:t>
      </w:r>
    </w:p>
    <w:p>
      <w:pPr>
        <w:spacing w:before="75" w:after="0"/>
      </w:pPr>
      <w:r>
        <w:rPr/>
        <w:t xml:space="preserve">图表：河南大诚机械制造有限公司主要经济指标走势图</w:t>
      </w:r>
    </w:p>
    <w:p>
      <w:pPr>
        <w:spacing w:before="75" w:after="0"/>
      </w:pPr>
      <w:r>
        <w:rPr/>
        <w:t xml:space="preserve">图表：河南大诚机械制造有限公司经营收入走势图</w:t>
      </w:r>
    </w:p>
    <w:p>
      <w:pPr>
        <w:spacing w:before="75" w:after="0"/>
      </w:pPr>
      <w:r>
        <w:rPr/>
        <w:t xml:space="preserve">图表：河南大诚机械制造有限公司盈利指标走势图</w:t>
      </w:r>
    </w:p>
    <w:p>
      <w:pPr>
        <w:spacing w:before="75" w:after="0"/>
      </w:pPr>
      <w:r>
        <w:rPr/>
        <w:t xml:space="preserve">图表：河南大诚机械制造有限公司负债情况图</w:t>
      </w:r>
    </w:p>
    <w:p>
      <w:pPr>
        <w:spacing w:before="75" w:after="0"/>
      </w:pPr>
      <w:r>
        <w:rPr/>
        <w:t xml:space="preserve">图表：河南大诚机械制造有限公司负债指标走势图</w:t>
      </w:r>
    </w:p>
    <w:p>
      <w:pPr>
        <w:spacing w:before="75" w:after="0"/>
      </w:pPr>
      <w:r>
        <w:rPr/>
        <w:t xml:space="preserve">图表：河南大诚机械制造有限公司运营能力指标走势图</w:t>
      </w:r>
    </w:p>
    <w:p>
      <w:pPr>
        <w:spacing w:before="75" w:after="0"/>
      </w:pPr>
      <w:r>
        <w:rPr/>
        <w:t xml:space="preserve">图表：河南大诚机械制造有限公司成长能力指标走势图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2026-2031年中国渔业机械制造市场发展前景展望及投资规划研究报告</dc:title>
  <dc:description>2026-2031年中国渔业机械制造市场发展前景展望及投资规划研究报告</dc:description>
  <dc:subject>2026-2031年中国渔业机械制造市场发展前景展望及投资规划研究报告</dc:subject>
  <cp:keywords>研究报告</cp:keywords>
  <cp:category>研究报告</cp:category>
  <cp:lastModifiedBy>北京中道泰和信息咨询有限公司</cp:lastModifiedBy>
  <dcterms:created xsi:type="dcterms:W3CDTF">2026-03-27T21:54:57+08:00</dcterms:created>
  <dcterms:modified xsi:type="dcterms:W3CDTF">2026-03-27T21:54:57+08:00</dcterms:modified>
</cp:coreProperties>
</file>

<file path=docProps/custom.xml><?xml version="1.0" encoding="utf-8"?>
<Properties xmlns="http://schemas.openxmlformats.org/officeDocument/2006/custom-properties" xmlns:vt="http://schemas.openxmlformats.org/officeDocument/2006/docPropsVTypes"/>
</file>