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2024-2029年中国PMI泡沫夹芯板行业市场调研与投资预测分析报告</w:t>
      </w:r>
    </w:p>
    <w:p>
      <w:pPr>
        <w:spacing w:after="150"/>
      </w:pPr>
      <w:r>
        <w:rPr>
          <w:b w:val="1"/>
          <w:bCs w:val="1"/>
        </w:rPr>
        <w:t xml:space="preserve">报告简介</w:t>
      </w:r>
    </w:p>
    <w:p>
      <w:pPr>
        <w:spacing w:after="150"/>
      </w:pPr>
      <w:r>
        <w:rPr/>
        <w:t xml:space="preserve">聚甲基丙烯酰亚胺(polymethacrylimide，PMI)泡沫塑料是一种轻质、闭孔的硬质泡沫塑料。它以甲基丙烯酸(MAA)和甲基丙烯腈(MAN)共聚物为基体树脂，具有良好的力学性能、热变形温度和化学稳定性，是高性能夹层结构复合材料的理想芯层材料。</w:t>
      </w:r>
    </w:p>
    <w:p>
      <w:pPr>
        <w:spacing w:after="150"/>
      </w:pPr>
      <w:r>
        <w:rPr/>
        <w:t xml:space="preserve">PMI泡沫首先是由德国Schrder博士在1961年发明的，由德国Rohm(罗姆)和Hass股份有限公司于1966年在德国Darmstadt首先研制成功并实现商品化。PMI泡沫是一种交联型硬质结构型泡沫材料，具有100%的闭孔结构，其均匀交联的孔壁结构可赋予其突出的结构稳定性和优异的力学性能。PMI泡沫具有良好的力学性能、热变形温度(180～240℃)和化学稳定性。密度可控制在50～150kg/m3，在相同密度的泡沫中，PMI泡沫的强度和刚度是所有泡沫中最高的。在许多使用条件要求较高的情况下，可以使用PMI泡沫作为先进复合材料夹层结构的芯材，例如，航天、航空、铁路机车和船舶等。PMI泡沫作为夹芯材料时，可采用Scrimp法、纤维缠绕法、加压铸造法等方法制造复合材料。</w:t>
      </w:r>
    </w:p>
    <w:p>
      <w:pPr>
        <w:spacing w:after="150"/>
      </w:pPr>
      <w:r>
        <w:rPr/>
        <w:t xml:space="preserve">目前，在航空、风力发电机叶片、体育运动器材、船舶制造、列车机车等领域，大量使用了夹层结构，减轻重量。在夹层结构中，使用低密度夹心材料增加层合板的厚度，从而达到提高材料刚度的目的。这样在重量增加很少的前提下，大幅度的提高结构的刚度。在弯曲荷载下，面层材料主要承担拉应力和压应力，芯材主要承担剪切应力。随着航空、高铁等领域的高速发展，PMI泡沫夹芯板市场也将迎来高速增长。</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PMI泡沫夹芯板及各子行业的发展状况、上下游行业发展状况、竞争替代产品、发展趋势、新项目与技术等进行了分析，并重点分析了我国PMI泡沫夹芯板行业发展状况和特点，以及中国PMI泡沫夹芯板行业将面临的挑战以及企业的发展策略等。报告还对全球的PMI泡沫夹芯板行业发展态势作了详细分析，并对PMI泡沫夹芯板行业进行了趋向研判，是PMI泡沫夹芯板经营、开发、服务、投资等单位准确了解目前PMI泡沫夹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PMI泡沫夹芯板行业发展概述</w:t>
      </w:r>
    </w:p>
    <w:p>
      <w:pPr>
        <w:spacing w:after="150"/>
      </w:pPr>
      <w:r>
        <w:rPr/>
        <w:t xml:space="preserve">第一节 PMI泡沫夹芯板的概念</w:t>
      </w:r>
    </w:p>
    <w:p>
      <w:pPr>
        <w:spacing w:after="150"/>
      </w:pPr>
      <w:r>
        <w:rPr/>
        <w:t xml:space="preserve">一、PMI泡沫夹芯板的定义</w:t>
      </w:r>
    </w:p>
    <w:p>
      <w:pPr>
        <w:spacing w:after="150"/>
      </w:pPr>
      <w:r>
        <w:rPr/>
        <w:t xml:space="preserve">二、PMI泡沫夹芯板的特点</w:t>
      </w:r>
    </w:p>
    <w:p>
      <w:pPr>
        <w:spacing w:after="150"/>
      </w:pPr>
      <w:r>
        <w:rPr/>
        <w:t xml:space="preserve">三、PMI泡沫夹芯板的应用领域</w:t>
      </w:r>
    </w:p>
    <w:p>
      <w:pPr>
        <w:spacing w:after="150"/>
      </w:pPr>
      <w:r>
        <w:rPr/>
        <w:t xml:space="preserve">第二节 PMI泡沫夹芯板行业发展成熟度</w:t>
      </w:r>
    </w:p>
    <w:p>
      <w:pPr>
        <w:spacing w:after="150"/>
      </w:pPr>
      <w:r>
        <w:rPr/>
        <w:t xml:space="preserve">一、PMI泡沫夹芯板行业发展周期分析</w:t>
      </w:r>
    </w:p>
    <w:p>
      <w:pPr>
        <w:spacing w:after="150"/>
      </w:pPr>
      <w:r>
        <w:rPr/>
        <w:t xml:space="preserve">二、PMI泡沫夹芯板行业中外市场成熟度对比</w:t>
      </w:r>
    </w:p>
    <w:p>
      <w:pPr>
        <w:spacing w:after="150"/>
      </w:pPr>
      <w:r>
        <w:rPr/>
        <w:t xml:space="preserve">第三节 PMI泡沫夹芯板行业产业链分析</w:t>
      </w:r>
    </w:p>
    <w:p>
      <w:pPr>
        <w:spacing w:after="150"/>
      </w:pPr>
      <w:r>
        <w:rPr/>
        <w:t xml:space="preserve">一、PMI泡沫夹芯板行业上游原料供应市场分析</w:t>
      </w:r>
    </w:p>
    <w:p>
      <w:pPr>
        <w:spacing w:after="150"/>
      </w:pPr>
      <w:r>
        <w:rPr/>
        <w:t xml:space="preserve">二、PMI泡沫夹芯板行业下游产品需求市场状况</w:t>
      </w:r>
    </w:p>
    <w:p>
      <w:pPr>
        <w:spacing w:after="150"/>
      </w:pPr>
      <w:r>
        <w:rPr>
          <w:b w:val="1"/>
          <w:bCs w:val="1"/>
        </w:rPr>
        <w:t xml:space="preserve">第二章 2019-2023年中国PMI泡沫夹芯板行业运行环境分析</w:t>
      </w:r>
    </w:p>
    <w:p>
      <w:pPr>
        <w:spacing w:after="150"/>
      </w:pPr>
      <w:r>
        <w:rPr/>
        <w:t xml:space="preserve">第一节 2019-2023年中国宏观经济环境分析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2019-2023年中国PMI泡沫夹芯板行业发展政策环境分析</w:t>
      </w:r>
    </w:p>
    <w:p>
      <w:pPr>
        <w:spacing w:after="150"/>
      </w:pPr>
      <w:r>
        <w:rPr/>
        <w:t xml:space="preserve">一、国内宏观政策发展建议</w:t>
      </w:r>
    </w:p>
    <w:p>
      <w:pPr>
        <w:spacing w:after="150"/>
      </w:pPr>
      <w:r>
        <w:rPr/>
        <w:t xml:space="preserve">二、PMI泡沫夹芯板行业政策分析</w:t>
      </w:r>
    </w:p>
    <w:p>
      <w:pPr>
        <w:spacing w:after="150"/>
      </w:pPr>
      <w:r>
        <w:rPr/>
        <w:t xml:space="preserve">三、相关行业政策影响分析</w:t>
      </w:r>
    </w:p>
    <w:p>
      <w:pPr>
        <w:spacing w:after="150"/>
      </w:pPr>
      <w:r>
        <w:rPr/>
        <w:t xml:space="preserve">第三节 2019-2023年中国PMI泡沫夹芯板行业发展社会环境分析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第二部分 行业深度分析</w:t>
      </w:r>
    </w:p>
    <w:p>
      <w:pPr>
        <w:spacing w:after="150"/>
      </w:pPr>
      <w:r>
        <w:rPr>
          <w:b w:val="1"/>
          <w:bCs w:val="1"/>
        </w:rPr>
        <w:t xml:space="preserve">第三章 中国PMI泡沫夹芯板行业发展现状</w:t>
      </w:r>
    </w:p>
    <w:p>
      <w:pPr>
        <w:spacing w:after="150"/>
      </w:pPr>
      <w:r>
        <w:rPr/>
        <w:t xml:space="preserve">第一节 中国PMI泡沫夹芯板行业发展概述</w:t>
      </w:r>
    </w:p>
    <w:p>
      <w:pPr>
        <w:spacing w:after="150"/>
      </w:pPr>
      <w:r>
        <w:rPr/>
        <w:t xml:space="preserve">一、中国PMI泡沫夹芯板行业发展历程</w:t>
      </w:r>
    </w:p>
    <w:p>
      <w:pPr>
        <w:spacing w:after="150"/>
      </w:pPr>
      <w:r>
        <w:rPr/>
        <w:t xml:space="preserve">二、中国PMI泡沫夹芯板行业发展面临问题</w:t>
      </w:r>
    </w:p>
    <w:p>
      <w:pPr>
        <w:spacing w:after="150"/>
      </w:pPr>
      <w:r>
        <w:rPr/>
        <w:t xml:space="preserve">三、中国PMI泡沫夹芯板行业技术发展现状及趋势</w:t>
      </w:r>
    </w:p>
    <w:p>
      <w:pPr>
        <w:spacing w:after="150"/>
      </w:pPr>
      <w:r>
        <w:rPr/>
        <w:t xml:space="preserve">第二节 中国PMI泡沫夹芯板行业发展状况</w:t>
      </w:r>
    </w:p>
    <w:p>
      <w:pPr>
        <w:spacing w:after="150"/>
      </w:pPr>
      <w:r>
        <w:rPr/>
        <w:t xml:space="preserve">一、2019-2023年中国PMI泡沫夹芯板行业发展回顾</w:t>
      </w:r>
    </w:p>
    <w:p>
      <w:pPr>
        <w:spacing w:after="150"/>
      </w:pPr>
      <w:r>
        <w:rPr/>
        <w:t xml:space="preserve">二、2019-2023年中国PMI泡沫夹芯板市场发展分析</w:t>
      </w:r>
    </w:p>
    <w:p>
      <w:pPr>
        <w:spacing w:after="150"/>
      </w:pPr>
      <w:r>
        <w:rPr/>
        <w:t xml:space="preserve">第三节 2019-2023年中国PMI泡沫夹芯板行业供需分析</w:t>
      </w:r>
    </w:p>
    <w:p>
      <w:pPr>
        <w:spacing w:after="150"/>
      </w:pPr>
      <w:r>
        <w:rPr/>
        <w:t xml:space="preserve">第四节 2019-2023年PMI泡沫夹芯板行业产量分析</w:t>
      </w:r>
    </w:p>
    <w:p>
      <w:pPr>
        <w:spacing w:after="150"/>
      </w:pPr>
      <w:r>
        <w:rPr/>
        <w:t xml:space="preserve">一、2019-2023年中国PMI泡沫夹芯板产量分析</w:t>
      </w:r>
    </w:p>
    <w:p>
      <w:pPr>
        <w:spacing w:after="150"/>
      </w:pPr>
      <w:r>
        <w:rPr/>
        <w:t xml:space="preserve">二、2024-2029年中国PMI泡沫夹芯板产量预测</w:t>
      </w:r>
    </w:p>
    <w:p>
      <w:pPr>
        <w:spacing w:after="150"/>
      </w:pPr>
      <w:r>
        <w:rPr>
          <w:b w:val="1"/>
          <w:bCs w:val="1"/>
        </w:rPr>
        <w:t xml:space="preserve">第四章 中国PMI泡沫夹芯板行业整体运行指标分析</w:t>
      </w:r>
    </w:p>
    <w:p>
      <w:pPr>
        <w:spacing w:after="150"/>
      </w:pPr>
      <w:r>
        <w:rPr/>
        <w:t xml:space="preserve">第一节 2019-2023年中国PMI泡沫夹芯板行业总体规模分析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2019-2023年中国PMI泡沫夹芯板行业财务指标总体分析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盈利水平分析</w:t>
      </w:r>
    </w:p>
    <w:p>
      <w:pPr>
        <w:spacing w:after="150"/>
      </w:pPr>
      <w:r>
        <w:rPr/>
        <w:t xml:space="preserve">一、2019-2023年PMI泡沫夹芯板行业价格走势</w:t>
      </w:r>
    </w:p>
    <w:p>
      <w:pPr>
        <w:spacing w:after="150"/>
      </w:pPr>
      <w:r>
        <w:rPr/>
        <w:t xml:space="preserve">二、2019-2023年PMI泡沫夹芯板行业毛利率情况</w:t>
      </w:r>
    </w:p>
    <w:p>
      <w:pPr>
        <w:spacing w:after="150"/>
      </w:pPr>
      <w:r>
        <w:rPr/>
        <w:t xml:space="preserve">三、2019-2023年PMI泡沫夹芯板行业盈利能力</w:t>
      </w:r>
    </w:p>
    <w:p>
      <w:pPr>
        <w:spacing w:after="150"/>
      </w:pPr>
      <w:r>
        <w:rPr/>
        <w:t xml:space="preserve">四、2019-2023年PMI泡沫夹芯板行业盈利水平</w:t>
      </w:r>
    </w:p>
    <w:p>
      <w:pPr>
        <w:spacing w:after="150"/>
      </w:pPr>
      <w:r>
        <w:rPr/>
        <w:t xml:space="preserve">五、2024-2029年PMI泡沫夹芯板行业盈利预测</w:t>
      </w:r>
    </w:p>
    <w:p>
      <w:pPr>
        <w:spacing w:after="150"/>
      </w:pPr>
      <w:r>
        <w:rPr>
          <w:b w:val="1"/>
          <w:bCs w:val="1"/>
        </w:rPr>
        <w:t xml:space="preserve">第五章 中国PMI泡沫夹芯板行业相关产业分析</w:t>
      </w:r>
    </w:p>
    <w:p>
      <w:pPr>
        <w:spacing w:after="150"/>
      </w:pPr>
      <w:r>
        <w:rPr/>
        <w:t xml:space="preserve">第一节 PMI泡沫夹芯板行业产业链概述</w:t>
      </w:r>
    </w:p>
    <w:p>
      <w:pPr>
        <w:spacing w:after="150"/>
      </w:pPr>
      <w:r>
        <w:rPr/>
        <w:t xml:space="preserve">第二节 PMI泡沫夹芯板上游行业发展状况分析</w:t>
      </w:r>
    </w:p>
    <w:p>
      <w:pPr>
        <w:spacing w:after="150"/>
      </w:pPr>
      <w:r>
        <w:rPr/>
        <w:t xml:space="preserve">一、上游原材料生产情况分析</w:t>
      </w:r>
    </w:p>
    <w:p>
      <w:pPr>
        <w:spacing w:after="150"/>
      </w:pPr>
      <w:r>
        <w:rPr/>
        <w:t xml:space="preserve">二、上游原材料对PMI泡沫夹芯板行业的影响分析</w:t>
      </w:r>
    </w:p>
    <w:p>
      <w:pPr>
        <w:spacing w:after="150"/>
      </w:pPr>
      <w:r>
        <w:rPr/>
        <w:t xml:space="preserve">第三节 PMI泡沫夹芯板下游行业发展情况分析</w:t>
      </w:r>
    </w:p>
    <w:p>
      <w:pPr>
        <w:spacing w:after="150"/>
      </w:pPr>
      <w:r>
        <w:rPr/>
        <w:t xml:space="preserve">一、下游行业应用PMI泡沫夹芯板情况分析</w:t>
      </w:r>
    </w:p>
    <w:p>
      <w:pPr>
        <w:spacing w:after="150"/>
      </w:pPr>
      <w:r>
        <w:rPr/>
        <w:t xml:space="preserve">二、下游行业对PMI泡沫夹芯板行业的影响分析</w:t>
      </w:r>
    </w:p>
    <w:p>
      <w:pPr>
        <w:spacing w:after="150"/>
      </w:pPr>
      <w:r>
        <w:rPr>
          <w:b w:val="1"/>
          <w:bCs w:val="1"/>
        </w:rPr>
        <w:t xml:space="preserve">第六章 PMI泡沫夹芯板行业投资策略分析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三、行业竞争优势分析</w:t>
      </w:r>
    </w:p>
    <w:p>
      <w:pPr>
        <w:spacing w:after="150"/>
      </w:pPr>
      <w:r>
        <w:rPr/>
        <w:t xml:space="preserve">四、行业五力模型分析</w:t>
      </w:r>
    </w:p>
    <w:p>
      <w:pPr>
        <w:spacing w:after="150"/>
      </w:pPr>
      <w:r>
        <w:rPr/>
        <w:t xml:space="preserve">第三节 2019-2023年PMI泡沫夹芯板行业投资效益分析</w:t>
      </w:r>
    </w:p>
    <w:p>
      <w:pPr>
        <w:spacing w:after="150"/>
      </w:pPr>
      <w:r>
        <w:rPr/>
        <w:t xml:space="preserve">第四节 2019-2023年PMI泡沫夹芯板行业投资策略研究</w:t>
      </w:r>
    </w:p>
    <w:p>
      <w:pPr>
        <w:spacing w:after="150"/>
      </w:pPr>
      <w:r>
        <w:rPr>
          <w:b w:val="1"/>
          <w:bCs w:val="1"/>
        </w:rPr>
        <w:t xml:space="preserve">第三部分 行业竞争格局</w:t>
      </w:r>
    </w:p>
    <w:p>
      <w:pPr>
        <w:spacing w:after="150"/>
      </w:pPr>
      <w:r>
        <w:rPr>
          <w:b w:val="1"/>
          <w:bCs w:val="1"/>
        </w:rPr>
        <w:t xml:space="preserve">第七章 PMI泡沫夹芯板行业竞争格局分析</w:t>
      </w:r>
    </w:p>
    <w:p>
      <w:pPr>
        <w:spacing w:after="150"/>
      </w:pPr>
      <w:r>
        <w:rPr/>
        <w:t xml:space="preserve">第一节 PMI泡沫夹芯板行业集中度分析</w:t>
      </w:r>
    </w:p>
    <w:p>
      <w:pPr>
        <w:spacing w:after="150"/>
      </w:pPr>
      <w:r>
        <w:rPr/>
        <w:t xml:space="preserve">一、PMI泡沫夹芯板市场集中度分析</w:t>
      </w:r>
    </w:p>
    <w:p>
      <w:pPr>
        <w:spacing w:after="150"/>
      </w:pPr>
      <w:r>
        <w:rPr/>
        <w:t xml:space="preserve">二、PMI泡沫夹芯板企业集中度分析</w:t>
      </w:r>
    </w:p>
    <w:p>
      <w:pPr>
        <w:spacing w:after="150"/>
      </w:pPr>
      <w:r>
        <w:rPr/>
        <w:t xml:space="preserve">三、PMI泡沫夹芯板区域集中度分析</w:t>
      </w:r>
    </w:p>
    <w:p>
      <w:pPr>
        <w:spacing w:after="150"/>
      </w:pPr>
      <w:r>
        <w:rPr/>
        <w:t xml:space="preserve">第二节 PMI泡沫夹芯板行业主要企业竞争力分析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PMI泡沫夹芯板行业竞争格局分析</w:t>
      </w:r>
    </w:p>
    <w:p>
      <w:pPr>
        <w:spacing w:after="150"/>
      </w:pPr>
      <w:r>
        <w:rPr/>
        <w:t xml:space="preserve">一、2019-2023年PMI泡沫夹芯板行业竞争分析</w:t>
      </w:r>
    </w:p>
    <w:p>
      <w:pPr>
        <w:spacing w:after="150"/>
      </w:pPr>
      <w:r>
        <w:rPr/>
        <w:t xml:space="preserve">二、2019-2023年中外PMI泡沫夹芯板产品竞争分析</w:t>
      </w:r>
    </w:p>
    <w:p>
      <w:pPr>
        <w:spacing w:after="150"/>
      </w:pPr>
      <w:r>
        <w:rPr/>
        <w:t xml:space="preserve">三、2024-2029年国内主要PMI泡沫夹芯板竞争趋势</w:t>
      </w:r>
    </w:p>
    <w:p>
      <w:pPr>
        <w:spacing w:after="150"/>
      </w:pPr>
      <w:r>
        <w:rPr>
          <w:b w:val="1"/>
          <w:bCs w:val="1"/>
        </w:rPr>
        <w:t xml:space="preserve">第八章 PMI泡沫夹芯板企业竞争分析</w:t>
      </w:r>
    </w:p>
    <w:p>
      <w:pPr>
        <w:spacing w:after="150"/>
      </w:pPr>
      <w:r>
        <w:rPr/>
        <w:t xml:space="preserve">第一节 A公司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B公司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C公司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第四节 D公司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第五节 E公司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b w:val="1"/>
          <w:bCs w:val="1"/>
        </w:rPr>
        <w:t xml:space="preserve">第四部分 行业前景展望</w:t>
      </w:r>
    </w:p>
    <w:p>
      <w:pPr>
        <w:spacing w:after="150"/>
      </w:pPr>
      <w:r>
        <w:rPr>
          <w:b w:val="1"/>
          <w:bCs w:val="1"/>
        </w:rPr>
        <w:t xml:space="preserve">第九章 2024-2029年PMI泡沫夹芯板行业投资风险预警</w:t>
      </w:r>
    </w:p>
    <w:p>
      <w:pPr>
        <w:spacing w:after="150"/>
      </w:pPr>
      <w:r>
        <w:rPr/>
        <w:t xml:space="preserve">第一节 影响PMI泡沫夹芯板行业发展的主要因素</w:t>
      </w:r>
    </w:p>
    <w:p>
      <w:pPr>
        <w:spacing w:after="150"/>
      </w:pPr>
      <w:r>
        <w:rPr/>
        <w:t xml:space="preserve">一、影响PMI泡沫夹芯板行业运行的有利因素</w:t>
      </w:r>
    </w:p>
    <w:p>
      <w:pPr>
        <w:spacing w:after="150"/>
      </w:pPr>
      <w:r>
        <w:rPr/>
        <w:t xml:space="preserve">二、影响PMI泡沫夹芯板行业运行的不利因素</w:t>
      </w:r>
    </w:p>
    <w:p>
      <w:pPr>
        <w:spacing w:after="150"/>
      </w:pPr>
      <w:r>
        <w:rPr/>
        <w:t xml:space="preserve">三、中国PMI泡沫夹芯板行业发展面临的挑战</w:t>
      </w:r>
    </w:p>
    <w:p>
      <w:pPr>
        <w:spacing w:after="150"/>
      </w:pPr>
      <w:r>
        <w:rPr/>
        <w:t xml:space="preserve">五、中国PMI泡沫夹芯板行业发展面临的机遇</w:t>
      </w:r>
    </w:p>
    <w:p>
      <w:pPr>
        <w:spacing w:after="150"/>
      </w:pPr>
      <w:r>
        <w:rPr/>
        <w:t xml:space="preserve">第二节 PMI泡沫夹芯板行业投资风险预警</w:t>
      </w:r>
    </w:p>
    <w:p>
      <w:pPr>
        <w:spacing w:after="150"/>
      </w:pPr>
      <w:r>
        <w:rPr/>
        <w:t xml:space="preserve">一、2024-2029年PMI泡沫夹芯板行业市场风险预测</w:t>
      </w:r>
    </w:p>
    <w:p>
      <w:pPr>
        <w:spacing w:after="150"/>
      </w:pPr>
      <w:r>
        <w:rPr/>
        <w:t xml:space="preserve">二、2024-2029年PMI泡沫夹芯板行业政策风险预测</w:t>
      </w:r>
    </w:p>
    <w:p>
      <w:pPr>
        <w:spacing w:after="150"/>
      </w:pPr>
      <w:r>
        <w:rPr/>
        <w:t xml:space="preserve">三、2024-2029年PMI泡沫夹芯板行业经营风险预测</w:t>
      </w:r>
    </w:p>
    <w:p>
      <w:pPr>
        <w:spacing w:after="150"/>
      </w:pPr>
      <w:r>
        <w:rPr/>
        <w:t xml:space="preserve">四、2024-2029年PMI泡沫夹芯板行业技术风险预测</w:t>
      </w:r>
    </w:p>
    <w:p>
      <w:pPr>
        <w:spacing w:after="150"/>
      </w:pPr>
      <w:r>
        <w:rPr/>
        <w:t xml:space="preserve">五、2024-2029年PMI泡沫夹芯板行业宏观经济风险预测</w:t>
      </w:r>
    </w:p>
    <w:p>
      <w:pPr>
        <w:spacing w:after="150"/>
      </w:pPr>
      <w:r>
        <w:rPr/>
        <w:t xml:space="preserve">六、2024-2029年PMI泡沫夹芯板行业其他风险预测</w:t>
      </w:r>
    </w:p>
    <w:p>
      <w:pPr>
        <w:spacing w:after="150"/>
      </w:pPr>
      <w:r>
        <w:rPr>
          <w:b w:val="1"/>
          <w:bCs w:val="1"/>
        </w:rPr>
        <w:t xml:space="preserve">第十章 中道泰和PMI泡沫夹芯板行业发展趋势分析</w:t>
      </w:r>
    </w:p>
    <w:p>
      <w:pPr>
        <w:spacing w:after="150"/>
      </w:pPr>
      <w:r>
        <w:rPr/>
        <w:t xml:space="preserve">第一节 2024-2029年中国PMI泡沫夹芯板市场趋势分析</w:t>
      </w:r>
    </w:p>
    <w:p>
      <w:pPr>
        <w:spacing w:after="150"/>
      </w:pPr>
      <w:r>
        <w:rPr/>
        <w:t xml:space="preserve">一、2019-2023年中国PMI泡沫夹芯板市场趋势总结</w:t>
      </w:r>
    </w:p>
    <w:p>
      <w:pPr>
        <w:spacing w:after="150"/>
      </w:pPr>
      <w:r>
        <w:rPr/>
        <w:t xml:space="preserve">二、2024-2029年中国PMI泡沫夹芯板发展趋势分析</w:t>
      </w:r>
    </w:p>
    <w:p>
      <w:pPr>
        <w:spacing w:after="150"/>
      </w:pPr>
      <w:r>
        <w:rPr/>
        <w:t xml:space="preserve">第二节 2024-2029年PMI泡沫夹芯板产品发展趋势分析</w:t>
      </w:r>
    </w:p>
    <w:p>
      <w:pPr>
        <w:spacing w:after="150"/>
      </w:pPr>
      <w:r>
        <w:rPr/>
        <w:t xml:space="preserve">一、2024-2029年PMI泡沫夹芯板产品技术趋势分析</w:t>
      </w:r>
    </w:p>
    <w:p>
      <w:pPr>
        <w:spacing w:after="150"/>
      </w:pPr>
      <w:r>
        <w:rPr/>
        <w:t xml:space="preserve">二、2024-2029年PMI泡沫夹芯板产品价格趋势分析</w:t>
      </w:r>
    </w:p>
    <w:p>
      <w:pPr>
        <w:spacing w:after="150"/>
      </w:pPr>
      <w:r>
        <w:rPr/>
        <w:t xml:space="preserve">第三节 2024-2029年中国PMI泡沫夹芯板行业供需预测</w:t>
      </w:r>
    </w:p>
    <w:p>
      <w:pPr>
        <w:spacing w:after="150"/>
      </w:pPr>
      <w:r>
        <w:rPr/>
        <w:t xml:space="preserve">第四节 中道泰和PMI泡沫夹芯板行业规划建议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图表：2019-2023年中国城镇居民可支配收入情况</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图表：2019-2023年中国PMI泡沫夹芯板行业市场规模</w:t>
      </w:r>
    </w:p>
    <w:p>
      <w:pPr>
        <w:spacing w:after="150"/>
      </w:pPr>
      <w:r>
        <w:rPr/>
        <w:t xml:space="preserve">图表：2019-2023年中国PMI泡沫夹芯板行业的发行数量</w:t>
      </w:r>
    </w:p>
    <w:p>
      <w:pPr>
        <w:spacing w:after="150"/>
      </w:pPr>
      <w:r>
        <w:rPr/>
        <w:t xml:space="preserve">图表：2019-2023年中国PMI泡沫夹芯板行业的营运能力</w:t>
      </w:r>
    </w:p>
    <w:p>
      <w:pPr>
        <w:spacing w:after="150"/>
      </w:pPr>
      <w:r>
        <w:rPr/>
        <w:t xml:space="preserve">图表：2019-2023年中国PMI泡沫夹芯板行业供应数量</w:t>
      </w:r>
    </w:p>
    <w:p>
      <w:pPr>
        <w:spacing w:after="150"/>
      </w:pPr>
      <w:r>
        <w:rPr/>
        <w:t xml:space="preserve">图表：2019-2023年中国PMI泡沫夹芯板行业需求数量</w:t>
      </w:r>
    </w:p>
    <w:p>
      <w:pPr>
        <w:spacing w:after="150"/>
      </w:pPr>
      <w:r>
        <w:rPr/>
        <w:t xml:space="preserve">图表：2019-2023年中国PMI泡沫夹芯板行业价格走势</w:t>
      </w:r>
    </w:p>
    <w:p>
      <w:pPr>
        <w:spacing w:after="150"/>
      </w:pPr>
      <w:r>
        <w:rPr/>
        <w:t xml:space="preserve">图表：2019-2023年中国PMI泡沫夹芯板行业毛利率情况</w:t>
      </w:r>
    </w:p>
    <w:p>
      <w:pPr>
        <w:spacing w:after="150"/>
      </w:pPr>
      <w:r>
        <w:rPr/>
        <w:t xml:space="preserve">图表：2024-2029年中国PMI泡沫夹芯板供给情况预测</w:t>
      </w:r>
    </w:p>
    <w:p>
      <w:pPr>
        <w:spacing w:after="150"/>
      </w:pPr>
      <w:r>
        <w:rPr/>
        <w:t xml:space="preserve">图表：2024-2029年中国PMI泡沫夹芯板需求情况预测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2024-2029年中国PMI泡沫夹芯板行业市场调研与投资预测分析报告</dc:title>
  <dc:description>2024-2029年中国PMI泡沫夹芯板行业市场调研与投资预测分析报告</dc:description>
  <dc:subject>2024-2029年中国PMI泡沫夹芯板行业市场调研与投资预测分析报告</dc:subject>
  <cp:keywords>研究报告</cp:keywords>
  <cp:category>研究报告</cp:category>
  <cp:lastModifiedBy>北京中道泰和信息咨询有限公司</cp:lastModifiedBy>
  <dcterms:created xsi:type="dcterms:W3CDTF">2024-01-23T10:34:45+08:00</dcterms:created>
  <dcterms:modified xsi:type="dcterms:W3CDTF">2024-01-23T10:34:45+08:00</dcterms:modified>
</cp:coreProperties>
</file>

<file path=docProps/custom.xml><?xml version="1.0" encoding="utf-8"?>
<Properties xmlns="http://schemas.openxmlformats.org/officeDocument/2006/custom-properties" xmlns:vt="http://schemas.openxmlformats.org/officeDocument/2006/docPropsVTypes"/>
</file>