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2024-2029年中国无人机复合材料行业市场调研与投资预测分析报告</w:t>
      </w:r>
    </w:p>
    <w:p>
      <w:pPr>
        <w:spacing w:after="150"/>
      </w:pPr>
      <w:r>
        <w:rPr>
          <w:b w:val="1"/>
          <w:bCs w:val="1"/>
        </w:rPr>
        <w:t xml:space="preserve">报告简介</w:t>
      </w:r>
    </w:p>
    <w:p>
      <w:pPr>
        <w:spacing w:after="150"/>
      </w:pPr>
      <w:r>
        <w:rPr/>
        <w:t xml:space="preserve">复合材料在无人机上应用的优点与有人飞机相比，与有人飞机相比，无人飞机(UAV)在机体结构设计中既不需要考虑机动飞行过程中人的生理承受能力限制，也不需要因为特别强调人的生存性而对隐身及抗弹伤能力的结构和材料作特殊考虑。不过由于无人机机载设备技术先进，要求高，因此也要求无人机有相当好的机体结构性能，这使无人飞机在结构选材上具有一些有别于有人飞机的新特点。无人机遂行任务的特殊性，也使其成为采用新型结构材料的极好的平台。纵观国外无人机(包括中、高空无人侦察机、无人作战飞机等)，无一例外地大量使用了复合材料结构，有些甚至是全复合材料结构，因此以复合材料为核心的无人机结构设计/ 制造技术是影响无人机发展的关键技术之一。</w:t>
      </w:r>
    </w:p>
    <w:p>
      <w:pPr>
        <w:spacing w:after="150"/>
      </w:pPr>
      <w:r>
        <w:rPr/>
        <w:t xml:space="preserve">和传统金属材料相比，复合材料具有比强度和比刚度高、热膨胀系数小、抗疲劳能力和抗振能力强的特点，将它应用于无人机结构中可以减重25%~30%。据统计，目前世界上各种先进无人机的复合材料用量一般占机体结构总重的60%~80%，复合材料的总用量可达90%以上。在无人机上大量采用复合材料的益处是多方面的。首先，复合材料本身具有可设计性，在不改变结构重量的情况下，可根据飞机的强度刚度要求进行优化设计;其次，聚合物基复合材料具有特殊的电磁性能，改性后有希望满足无人机结构/功能一体的高隐身技术要求;再次，复合材料易植入芯片或合金导体形成智能材料、结构。</w:t>
      </w:r>
    </w:p>
    <w:p>
      <w:pPr>
        <w:spacing w:after="150"/>
      </w:pPr>
      <w:r>
        <w:rPr/>
        <w:t xml:space="preserve">目前，复合材料在无人机领域已成为主要结构材料，如碳纤维复合材料、玻璃纤维复合材料、蜂窝夹层复合材料等。通常，无人机除机身的龙骨、梁和隔框、起落架等结构件采用铝合金外，机翼、尾翼及各种天线罩、护板、蒙皮等结构件均大量使用复合材料。另外，在中小型无人机上，木质材料、轻型塑料、塑料薄膜等非金属材料也得到大量使用。复合材料的应用对无人飞机结构轻质化、小型化和高性能化已经起到了至关重要的作用。</w:t>
      </w:r>
    </w:p>
    <w:p>
      <w:pPr>
        <w:spacing w:after="150"/>
      </w:pPr>
      <w:r>
        <w:rPr/>
        <w:t xml:space="preserve">我国目前有170多家单位在生产无人机，未来整个无人机市场的规模将超过千亿元。在航拍、快递、灾后搜救、数据采集等领域，无人机都已经崭露头角，这都对无人机复合材料带来更多的市场需求，同时提出了更高的技术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人机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第一章无人机复合材料概述</w:t>
      </w:r>
    </w:p>
    <w:p>
      <w:pPr>
        <w:spacing w:after="150"/>
      </w:pPr>
      <w:r>
        <w:rPr/>
        <w:t xml:space="preserve">第一节 无人机复合材料概况</w:t>
      </w:r>
    </w:p>
    <w:p>
      <w:pPr>
        <w:spacing w:after="150"/>
      </w:pPr>
      <w:r>
        <w:rPr/>
        <w:t xml:space="preserve">一、无人机复合材料的定义</w:t>
      </w:r>
    </w:p>
    <w:p>
      <w:pPr>
        <w:spacing w:after="150"/>
      </w:pPr>
      <w:r>
        <w:rPr/>
        <w:t xml:space="preserve">二、无人机复合材料主要类型</w:t>
      </w:r>
    </w:p>
    <w:p>
      <w:pPr>
        <w:spacing w:after="150"/>
      </w:pPr>
      <w:r>
        <w:rPr/>
        <w:t xml:space="preserve">1、碳纤维复合材料</w:t>
      </w:r>
    </w:p>
    <w:p>
      <w:pPr>
        <w:spacing w:after="150"/>
      </w:pPr>
      <w:r>
        <w:rPr/>
        <w:t xml:space="preserve">2、玻璃纤维复合材料</w:t>
      </w:r>
    </w:p>
    <w:p>
      <w:pPr>
        <w:spacing w:after="150"/>
      </w:pPr>
      <w:r>
        <w:rPr/>
        <w:t xml:space="preserve">3、蜂窝夹层复合材料</w:t>
      </w:r>
    </w:p>
    <w:p>
      <w:pPr>
        <w:spacing w:after="150"/>
      </w:pPr>
      <w:r>
        <w:rPr/>
        <w:t xml:space="preserve">三、无人机复合材料性能及应用分析</w:t>
      </w:r>
    </w:p>
    <w:p>
      <w:pPr>
        <w:spacing w:after="150"/>
      </w:pPr>
      <w:r>
        <w:rPr/>
        <w:t xml:space="preserve">1、复合材料的优越性能分析</w:t>
      </w:r>
    </w:p>
    <w:p>
      <w:pPr>
        <w:spacing w:after="150"/>
      </w:pPr>
      <w:r>
        <w:rPr/>
        <w:t xml:space="preserve">2、复合材料在无人机的应用分析</w:t>
      </w:r>
    </w:p>
    <w:p>
      <w:pPr>
        <w:spacing w:after="150"/>
      </w:pPr>
      <w:r>
        <w:rPr/>
        <w:t xml:space="preserve">第二节 无人机复合材料行业发展成熟度</w:t>
      </w:r>
    </w:p>
    <w:p>
      <w:pPr>
        <w:spacing w:after="150"/>
      </w:pPr>
      <w:r>
        <w:rPr/>
        <w:t xml:space="preserve">一、无人机复合材料行业发展周期分析</w:t>
      </w:r>
    </w:p>
    <w:p>
      <w:pPr>
        <w:spacing w:after="150"/>
      </w:pPr>
      <w:r>
        <w:rPr/>
        <w:t xml:space="preserve">二、无人机复合材料行业中外市场成熟度对比</w:t>
      </w:r>
    </w:p>
    <w:p>
      <w:pPr>
        <w:spacing w:after="150"/>
      </w:pPr>
      <w:r>
        <w:rPr/>
        <w:t xml:space="preserve">第三节 无人机复合材料行业产业链分析</w:t>
      </w:r>
    </w:p>
    <w:p>
      <w:pPr>
        <w:spacing w:after="150"/>
      </w:pPr>
      <w:r>
        <w:rPr/>
        <w:t xml:space="preserve">一、无人机复合材料行业上游原料供应市场分析</w:t>
      </w:r>
    </w:p>
    <w:p>
      <w:pPr>
        <w:spacing w:after="150"/>
      </w:pPr>
      <w:r>
        <w:rPr/>
        <w:t xml:space="preserve">二、无人机复合材料行业下游产品需求市场状况</w:t>
      </w:r>
    </w:p>
    <w:p>
      <w:pPr>
        <w:spacing w:after="150"/>
      </w:pPr>
      <w:r>
        <w:rPr>
          <w:b w:val="1"/>
          <w:bCs w:val="1"/>
        </w:rPr>
        <w:t xml:space="preserve">第二章中国无人机复合材料行业运行环境分析</w:t>
      </w:r>
    </w:p>
    <w:p>
      <w:pPr>
        <w:spacing w:after="150"/>
      </w:pPr>
      <w:r>
        <w:rPr/>
        <w:t xml:space="preserve">第一节 中国无人机复合材料行业发展经济环境分析</w:t>
      </w:r>
    </w:p>
    <w:p>
      <w:pPr>
        <w:spacing w:after="150"/>
      </w:pPr>
      <w:r>
        <w:rPr/>
        <w:t xml:space="preserve">一、国内外宏观经济形势分析</w:t>
      </w:r>
    </w:p>
    <w:p>
      <w:pPr>
        <w:spacing w:after="150"/>
      </w:pPr>
      <w:r>
        <w:rPr/>
        <w:t xml:space="preserve">二、宏观经济环境对行业的影响</w:t>
      </w:r>
    </w:p>
    <w:p>
      <w:pPr>
        <w:spacing w:after="150"/>
      </w:pPr>
      <w:r>
        <w:rPr/>
        <w:t xml:space="preserve">第二节 中国无人机复合材料行业发展政策环境分析</w:t>
      </w:r>
    </w:p>
    <w:p>
      <w:pPr>
        <w:spacing w:after="150"/>
      </w:pPr>
      <w:r>
        <w:rPr/>
        <w:t xml:space="preserve">一、国内宏观政策发展建议</w:t>
      </w:r>
    </w:p>
    <w:p>
      <w:pPr>
        <w:spacing w:after="150"/>
      </w:pPr>
      <w:r>
        <w:rPr/>
        <w:t xml:space="preserve">二、无人机复合材料行业政策分析</w:t>
      </w:r>
    </w:p>
    <w:p>
      <w:pPr>
        <w:spacing w:after="150"/>
      </w:pPr>
      <w:r>
        <w:rPr/>
        <w:t xml:space="preserve">三、相关行业政策影响分析</w:t>
      </w:r>
    </w:p>
    <w:p>
      <w:pPr>
        <w:spacing w:after="150"/>
      </w:pPr>
      <w:r>
        <w:rPr/>
        <w:t xml:space="preserve">第三节 中国无人机复合材料行业发展社会环境分析</w:t>
      </w:r>
    </w:p>
    <w:p>
      <w:pPr>
        <w:spacing w:after="150"/>
      </w:pPr>
      <w:r>
        <w:rPr/>
        <w:t xml:space="preserve">一、社会环境发展分析</w:t>
      </w:r>
    </w:p>
    <w:p>
      <w:pPr>
        <w:spacing w:after="150"/>
      </w:pPr>
      <w:r>
        <w:rPr/>
        <w:t xml:space="preserve">二、社会环境对行业的影响</w:t>
      </w:r>
    </w:p>
    <w:p>
      <w:pPr>
        <w:spacing w:after="150"/>
      </w:pPr>
      <w:r>
        <w:rPr/>
        <w:t xml:space="preserve">第四节 中国无人机复合材料行业发展技术环境分析</w:t>
      </w:r>
    </w:p>
    <w:p>
      <w:pPr>
        <w:spacing w:after="150"/>
      </w:pPr>
      <w:r>
        <w:rPr/>
        <w:t xml:space="preserve">一、技术环境发展分析</w:t>
      </w:r>
    </w:p>
    <w:p>
      <w:pPr>
        <w:spacing w:after="150"/>
      </w:pPr>
      <w:r>
        <w:rPr/>
        <w:t xml:space="preserve">二、技术环境对行业的影响</w:t>
      </w:r>
    </w:p>
    <w:p>
      <w:pPr>
        <w:spacing w:after="150"/>
      </w:pPr>
      <w:r>
        <w:rPr>
          <w:b w:val="1"/>
          <w:bCs w:val="1"/>
        </w:rPr>
        <w:t xml:space="preserve">第三章全球无人机复合材料行业发展分析</w:t>
      </w:r>
    </w:p>
    <w:p>
      <w:pPr>
        <w:spacing w:after="150"/>
      </w:pPr>
      <w:r>
        <w:rPr/>
        <w:t xml:space="preserve">第一节 全球无人机复合材料行业发展轨迹综述</w:t>
      </w:r>
    </w:p>
    <w:p>
      <w:pPr>
        <w:spacing w:after="150"/>
      </w:pPr>
      <w:r>
        <w:rPr/>
        <w:t xml:space="preserve">一、全球无人机复合材料行业发展历程</w:t>
      </w:r>
    </w:p>
    <w:p>
      <w:pPr>
        <w:spacing w:after="150"/>
      </w:pPr>
      <w:r>
        <w:rPr/>
        <w:t xml:space="preserve">二、全球无人机复合材料行业发展面临的问题</w:t>
      </w:r>
    </w:p>
    <w:p>
      <w:pPr>
        <w:spacing w:after="150"/>
      </w:pPr>
      <w:r>
        <w:rPr/>
        <w:t xml:space="preserve">三、全球无人机复合材料行业技术发展现状及趋势</w:t>
      </w:r>
    </w:p>
    <w:p>
      <w:pPr>
        <w:spacing w:after="150"/>
      </w:pPr>
      <w:r>
        <w:rPr/>
        <w:t xml:space="preserve">第二节 全球无人机复合材料行业市场情况</w:t>
      </w:r>
    </w:p>
    <w:p>
      <w:pPr>
        <w:spacing w:after="150"/>
      </w:pPr>
      <w:r>
        <w:rPr/>
        <w:t xml:space="preserve">一、2019-2023年全球无人机复合材料产业发展分析</w:t>
      </w:r>
    </w:p>
    <w:p>
      <w:pPr>
        <w:spacing w:after="150"/>
      </w:pPr>
      <w:r>
        <w:rPr/>
        <w:t xml:space="preserve">二、2019-2023年全球无人机复合材料行业研发动态</w:t>
      </w:r>
    </w:p>
    <w:p>
      <w:pPr>
        <w:spacing w:after="150"/>
      </w:pPr>
      <w:r>
        <w:rPr/>
        <w:t xml:space="preserve">三、2019-2023年全球无人机复合材料行业挑战与机会</w:t>
      </w:r>
    </w:p>
    <w:p>
      <w:pPr>
        <w:spacing w:after="150"/>
      </w:pPr>
      <w:r>
        <w:rPr/>
        <w:t xml:space="preserve">第三节 部分国家地区无人机复合材料行业发展状况</w:t>
      </w:r>
    </w:p>
    <w:p>
      <w:pPr>
        <w:spacing w:after="150"/>
      </w:pPr>
      <w:r>
        <w:rPr/>
        <w:t xml:space="preserve">一、2019-2023年美国无人机复合材料行业发展分析</w:t>
      </w:r>
    </w:p>
    <w:p>
      <w:pPr>
        <w:spacing w:after="150"/>
      </w:pPr>
      <w:r>
        <w:rPr/>
        <w:t xml:space="preserve">二、2019-2023年欧洲无人机复合材料行业发展分析</w:t>
      </w:r>
    </w:p>
    <w:p>
      <w:pPr>
        <w:spacing w:after="150"/>
      </w:pPr>
      <w:r>
        <w:rPr/>
        <w:t xml:space="preserve">三、2019-2023年日本无人机复合材料行业发展分析</w:t>
      </w:r>
    </w:p>
    <w:p>
      <w:pPr>
        <w:spacing w:after="150"/>
      </w:pPr>
      <w:r>
        <w:rPr>
          <w:b w:val="1"/>
          <w:bCs w:val="1"/>
        </w:rPr>
        <w:t xml:space="preserve">第二部分行业深度分析</w:t>
      </w:r>
    </w:p>
    <w:p>
      <w:pPr>
        <w:spacing w:after="150"/>
      </w:pPr>
      <w:r>
        <w:rPr>
          <w:b w:val="1"/>
          <w:bCs w:val="1"/>
        </w:rPr>
        <w:t xml:space="preserve">第四章中国无人机复合材料行业发展现状</w:t>
      </w:r>
    </w:p>
    <w:p>
      <w:pPr>
        <w:spacing w:after="150"/>
      </w:pPr>
      <w:r>
        <w:rPr/>
        <w:t xml:space="preserve">第一节 中国无人机复合材料行业发展概述</w:t>
      </w:r>
    </w:p>
    <w:p>
      <w:pPr>
        <w:spacing w:after="150"/>
      </w:pPr>
      <w:r>
        <w:rPr/>
        <w:t xml:space="preserve">一、中国无人机复合材料行业发展历程</w:t>
      </w:r>
    </w:p>
    <w:p>
      <w:pPr>
        <w:spacing w:after="150"/>
      </w:pPr>
      <w:r>
        <w:rPr/>
        <w:t xml:space="preserve">二、中国无人机复合材料行业发展面临问题</w:t>
      </w:r>
    </w:p>
    <w:p>
      <w:pPr>
        <w:spacing w:after="150"/>
      </w:pPr>
      <w:r>
        <w:rPr/>
        <w:t xml:space="preserve">三、中国无人机复合材料行业技术发展现状及趋势</w:t>
      </w:r>
    </w:p>
    <w:p>
      <w:pPr>
        <w:spacing w:after="150"/>
      </w:pPr>
      <w:r>
        <w:rPr/>
        <w:t xml:space="preserve">第二节 中国无人机复合材料行业发展状况</w:t>
      </w:r>
    </w:p>
    <w:p>
      <w:pPr>
        <w:spacing w:after="150"/>
      </w:pPr>
      <w:r>
        <w:rPr/>
        <w:t xml:space="preserve">一、2019-2023年中国无人机复合材料行业发展回顾</w:t>
      </w:r>
    </w:p>
    <w:p>
      <w:pPr>
        <w:spacing w:after="150"/>
      </w:pPr>
      <w:r>
        <w:rPr/>
        <w:t xml:space="preserve">二、2019-2023年中国无人机复合材料市场发展分析</w:t>
      </w:r>
    </w:p>
    <w:p>
      <w:pPr>
        <w:spacing w:after="150"/>
      </w:pPr>
      <w:r>
        <w:rPr/>
        <w:t xml:space="preserve">第三节 2019-2023年中国无人机复合材料行业供需分析</w:t>
      </w:r>
    </w:p>
    <w:p>
      <w:pPr>
        <w:spacing w:after="150"/>
      </w:pPr>
      <w:r>
        <w:rPr/>
        <w:t xml:space="preserve">第四节 2019-2023年无人机复合材料行业产量分析</w:t>
      </w:r>
    </w:p>
    <w:p>
      <w:pPr>
        <w:spacing w:after="150"/>
      </w:pPr>
      <w:r>
        <w:rPr/>
        <w:t xml:space="preserve">一、2019-2023年中国无人机复合材料产量分析</w:t>
      </w:r>
    </w:p>
    <w:p>
      <w:pPr>
        <w:spacing w:after="150"/>
      </w:pPr>
      <w:r>
        <w:rPr/>
        <w:t xml:space="preserve">二、2024-2029年中国无人机复合材料产量预测</w:t>
      </w:r>
    </w:p>
    <w:p>
      <w:pPr>
        <w:spacing w:after="150"/>
      </w:pPr>
      <w:r>
        <w:rPr>
          <w:b w:val="1"/>
          <w:bCs w:val="1"/>
        </w:rPr>
        <w:t xml:space="preserve">第五章中国无人机复合材料行业整体运行指标分析</w:t>
      </w:r>
    </w:p>
    <w:p>
      <w:pPr>
        <w:spacing w:after="150"/>
      </w:pPr>
      <w:r>
        <w:rPr/>
        <w:t xml:space="preserve">第一节 2019-2023年中国无人机复合材料行业总体规模分析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2019-2023年中国无人机复合材料行业财务指标总体分析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盈利水平分析</w:t>
      </w:r>
    </w:p>
    <w:p>
      <w:pPr>
        <w:spacing w:after="150"/>
      </w:pPr>
      <w:r>
        <w:rPr/>
        <w:t xml:space="preserve">一、2019-2023年无人机复合材料行业价格走势</w:t>
      </w:r>
    </w:p>
    <w:p>
      <w:pPr>
        <w:spacing w:after="150"/>
      </w:pPr>
      <w:r>
        <w:rPr/>
        <w:t xml:space="preserve">二、2019-2023年无人机复合材料行业毛利率情况</w:t>
      </w:r>
    </w:p>
    <w:p>
      <w:pPr>
        <w:spacing w:after="150"/>
      </w:pPr>
      <w:r>
        <w:rPr/>
        <w:t xml:space="preserve">三、2019-2023年无人机复合材料行业盈利能力</w:t>
      </w:r>
    </w:p>
    <w:p>
      <w:pPr>
        <w:spacing w:after="150"/>
      </w:pPr>
      <w:r>
        <w:rPr/>
        <w:t xml:space="preserve">四、2019-2023年无人机复合材料行业盈利水平</w:t>
      </w:r>
    </w:p>
    <w:p>
      <w:pPr>
        <w:spacing w:after="150"/>
      </w:pPr>
      <w:r>
        <w:rPr/>
        <w:t xml:space="preserve">五、2024-2029年无人机复合材料行业盈利预测</w:t>
      </w:r>
    </w:p>
    <w:p>
      <w:pPr>
        <w:spacing w:after="150"/>
      </w:pPr>
      <w:r>
        <w:rPr>
          <w:b w:val="1"/>
          <w:bCs w:val="1"/>
        </w:rPr>
        <w:t xml:space="preserve">第六章中国无人机复合材料行业相关产业分析</w:t>
      </w:r>
    </w:p>
    <w:p>
      <w:pPr>
        <w:spacing w:after="150"/>
      </w:pPr>
      <w:r>
        <w:rPr/>
        <w:t xml:space="preserve">第一节 无人机复合材料行业产业链概述</w:t>
      </w:r>
    </w:p>
    <w:p>
      <w:pPr>
        <w:spacing w:after="150"/>
      </w:pPr>
      <w:r>
        <w:rPr/>
        <w:t xml:space="preserve">第二节 无人机复合材料上游行业发展状况分析</w:t>
      </w:r>
    </w:p>
    <w:p>
      <w:pPr>
        <w:spacing w:after="150"/>
      </w:pPr>
      <w:r>
        <w:rPr/>
        <w:t xml:space="preserve">一、上游原材料生产情况分析</w:t>
      </w:r>
    </w:p>
    <w:p>
      <w:pPr>
        <w:spacing w:after="150"/>
      </w:pPr>
      <w:r>
        <w:rPr/>
        <w:t xml:space="preserve">二、上游原材料对无人机复合材料行业的影响分析</w:t>
      </w:r>
    </w:p>
    <w:p>
      <w:pPr>
        <w:spacing w:after="150"/>
      </w:pPr>
      <w:r>
        <w:rPr/>
        <w:t xml:space="preserve">第三节 无人机复合材料下游行业发展情况分析</w:t>
      </w:r>
    </w:p>
    <w:p>
      <w:pPr>
        <w:spacing w:after="150"/>
      </w:pPr>
      <w:r>
        <w:rPr/>
        <w:t xml:space="preserve">一、下游行业应用无人机复合材料情况分析</w:t>
      </w:r>
    </w:p>
    <w:p>
      <w:pPr>
        <w:spacing w:after="150"/>
      </w:pPr>
      <w:r>
        <w:rPr/>
        <w:t xml:space="preserve">二、下游行业对无人机复合材料行业的影响分析</w:t>
      </w:r>
    </w:p>
    <w:p>
      <w:pPr>
        <w:spacing w:after="150"/>
      </w:pPr>
      <w:r>
        <w:rPr/>
        <w:t xml:space="preserve">第四节 无人机行业发展情况分析</w:t>
      </w:r>
    </w:p>
    <w:p>
      <w:pPr>
        <w:spacing w:after="150"/>
      </w:pPr>
      <w:r>
        <w:rPr/>
        <w:t xml:space="preserve">一、无人机行业发展现状</w:t>
      </w:r>
    </w:p>
    <w:p>
      <w:pPr>
        <w:spacing w:after="150"/>
      </w:pPr>
      <w:r>
        <w:rPr/>
        <w:t xml:space="preserve">二、无人机行业市场规模分析</w:t>
      </w:r>
    </w:p>
    <w:p>
      <w:pPr>
        <w:spacing w:after="150"/>
      </w:pPr>
      <w:r>
        <w:rPr/>
        <w:t xml:space="preserve">三、无人机行业发展前景分析</w:t>
      </w:r>
    </w:p>
    <w:p>
      <w:pPr>
        <w:spacing w:after="150"/>
      </w:pPr>
      <w:r>
        <w:rPr>
          <w:b w:val="1"/>
          <w:bCs w:val="1"/>
        </w:rPr>
        <w:t xml:space="preserve">第七章无人机复合材料行业投资策略分析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三、行业竞争优势分析</w:t>
      </w:r>
    </w:p>
    <w:p>
      <w:pPr>
        <w:spacing w:after="150"/>
      </w:pPr>
      <w:r>
        <w:rPr/>
        <w:t xml:space="preserve">四、行业五力模型分析</w:t>
      </w:r>
    </w:p>
    <w:p>
      <w:pPr>
        <w:spacing w:after="150"/>
      </w:pPr>
      <w:r>
        <w:rPr/>
        <w:t xml:space="preserve">第三节 2019-2023年无人机复合材料行业投资效益分析</w:t>
      </w:r>
    </w:p>
    <w:p>
      <w:pPr>
        <w:spacing w:after="150"/>
      </w:pPr>
      <w:r>
        <w:rPr/>
        <w:t xml:space="preserve">第四节 2019-2023年无人机复合材料行业投资策略研究</w:t>
      </w:r>
    </w:p>
    <w:p>
      <w:pPr>
        <w:spacing w:after="150"/>
      </w:pPr>
      <w:r>
        <w:rPr>
          <w:b w:val="1"/>
          <w:bCs w:val="1"/>
        </w:rPr>
        <w:t xml:space="preserve">第三部分行业竞争格局</w:t>
      </w:r>
    </w:p>
    <w:p>
      <w:pPr>
        <w:spacing w:after="150"/>
      </w:pPr>
      <w:r>
        <w:rPr>
          <w:b w:val="1"/>
          <w:bCs w:val="1"/>
        </w:rPr>
        <w:t xml:space="preserve">第八章无人机复合材料行业竞争格局分析</w:t>
      </w:r>
    </w:p>
    <w:p>
      <w:pPr>
        <w:spacing w:after="150"/>
      </w:pPr>
      <w:r>
        <w:rPr/>
        <w:t xml:space="preserve">第一节 无人机复合材料行业集中度分析</w:t>
      </w:r>
    </w:p>
    <w:p>
      <w:pPr>
        <w:spacing w:after="150"/>
      </w:pPr>
      <w:r>
        <w:rPr/>
        <w:t xml:space="preserve">一、无人机复合材料市场集中度分析</w:t>
      </w:r>
    </w:p>
    <w:p>
      <w:pPr>
        <w:spacing w:after="150"/>
      </w:pPr>
      <w:r>
        <w:rPr/>
        <w:t xml:space="preserve">二、无人机复合材料企业集中度分析</w:t>
      </w:r>
    </w:p>
    <w:p>
      <w:pPr>
        <w:spacing w:after="150"/>
      </w:pPr>
      <w:r>
        <w:rPr/>
        <w:t xml:space="preserve">三、无人机复合材料区域集中度分析</w:t>
      </w:r>
    </w:p>
    <w:p>
      <w:pPr>
        <w:spacing w:after="150"/>
      </w:pPr>
      <w:r>
        <w:rPr/>
        <w:t xml:space="preserve">第二节 无人机复合材料行业主要企业竞争力分析</w:t>
      </w:r>
    </w:p>
    <w:p>
      <w:pPr>
        <w:spacing w:after="150"/>
      </w:pPr>
      <w:r>
        <w:rPr/>
        <w:t xml:space="preserve">一、重点企业资产总计对比分析</w:t>
      </w:r>
    </w:p>
    <w:p>
      <w:pPr>
        <w:spacing w:after="150"/>
      </w:pPr>
      <w:r>
        <w:rPr/>
        <w:t xml:space="preserve">二、重点企业全年营业收入对比分析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无人机复合材料行业竞争格局分析</w:t>
      </w:r>
    </w:p>
    <w:p>
      <w:pPr>
        <w:spacing w:after="150"/>
      </w:pPr>
      <w:r>
        <w:rPr/>
        <w:t xml:space="preserve">一、2019-2023年无人机复合材料行业竞争分析</w:t>
      </w:r>
    </w:p>
    <w:p>
      <w:pPr>
        <w:spacing w:after="150"/>
      </w:pPr>
      <w:r>
        <w:rPr/>
        <w:t xml:space="preserve">二、2019-2023年中外无人机复合材料产品竞争分析</w:t>
      </w:r>
    </w:p>
    <w:p>
      <w:pPr>
        <w:spacing w:after="150"/>
      </w:pPr>
      <w:r>
        <w:rPr/>
        <w:t xml:space="preserve">三、2024-2029年国内主要无人机复合材料竞争趋势</w:t>
      </w:r>
    </w:p>
    <w:p>
      <w:pPr>
        <w:spacing w:after="150"/>
      </w:pPr>
      <w:r>
        <w:rPr>
          <w:b w:val="1"/>
          <w:bCs w:val="1"/>
        </w:rPr>
        <w:t xml:space="preserve">第九章无人机复合材料企业竞争分析</w:t>
      </w:r>
    </w:p>
    <w:p>
      <w:pPr>
        <w:spacing w:after="150"/>
      </w:pPr>
      <w:r>
        <w:rPr/>
        <w:t xml:space="preserve">第一节 北京钢研高纳科技股份有限公司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t xml:space="preserve">第二节 宁波博威合金材料股份有限公司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第三节 宝鸡钛业股份有限公司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t xml:space="preserve">第四节 湖南博云新材料股份有限公司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t xml:space="preserve">第五节 西部金属材料股份有限公司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b w:val="1"/>
          <w:bCs w:val="1"/>
        </w:rPr>
        <w:t xml:space="preserve">第四部分行业前景展望</w:t>
      </w:r>
    </w:p>
    <w:p>
      <w:pPr>
        <w:spacing w:after="150"/>
      </w:pPr>
      <w:r>
        <w:rPr>
          <w:b w:val="1"/>
          <w:bCs w:val="1"/>
        </w:rPr>
        <w:t xml:space="preserve">第十章 2024-2029年无人机复合材料行业投资风险预警</w:t>
      </w:r>
    </w:p>
    <w:p>
      <w:pPr>
        <w:spacing w:after="150"/>
      </w:pPr>
      <w:r>
        <w:rPr/>
        <w:t xml:space="preserve">第一节 影响无人机复合材料行业发展的主要因素</w:t>
      </w:r>
    </w:p>
    <w:p>
      <w:pPr>
        <w:spacing w:after="150"/>
      </w:pPr>
      <w:r>
        <w:rPr/>
        <w:t xml:space="preserve">一、影响无人机复合材料行业运行的有利因素</w:t>
      </w:r>
    </w:p>
    <w:p>
      <w:pPr>
        <w:spacing w:after="150"/>
      </w:pPr>
      <w:r>
        <w:rPr/>
        <w:t xml:space="preserve">二、影响无人机复合材料行业运行的不利因素</w:t>
      </w:r>
    </w:p>
    <w:p>
      <w:pPr>
        <w:spacing w:after="150"/>
      </w:pPr>
      <w:r>
        <w:rPr/>
        <w:t xml:space="preserve">三、中国无人机复合材料行业发展面临的挑战</w:t>
      </w:r>
    </w:p>
    <w:p>
      <w:pPr>
        <w:spacing w:after="150"/>
      </w:pPr>
      <w:r>
        <w:rPr/>
        <w:t xml:space="preserve">五、中国无人机复合材料行业发展面临的机遇</w:t>
      </w:r>
    </w:p>
    <w:p>
      <w:pPr>
        <w:spacing w:after="150"/>
      </w:pPr>
      <w:r>
        <w:rPr/>
        <w:t xml:space="preserve">第二节 无人机复合材料行业投资风险预警</w:t>
      </w:r>
    </w:p>
    <w:p>
      <w:pPr>
        <w:spacing w:after="150"/>
      </w:pPr>
      <w:r>
        <w:rPr/>
        <w:t xml:space="preserve">一、2024-2029年无人机复合材料行业市场风险预测</w:t>
      </w:r>
    </w:p>
    <w:p>
      <w:pPr>
        <w:spacing w:after="150"/>
      </w:pPr>
      <w:r>
        <w:rPr/>
        <w:t xml:space="preserve">二、2024-2029年无人机复合材料行业政策风险预测</w:t>
      </w:r>
    </w:p>
    <w:p>
      <w:pPr>
        <w:spacing w:after="150"/>
      </w:pPr>
      <w:r>
        <w:rPr/>
        <w:t xml:space="preserve">三、2024-2029年无人机复合材料行业经营风险预测</w:t>
      </w:r>
    </w:p>
    <w:p>
      <w:pPr>
        <w:spacing w:after="150"/>
      </w:pPr>
      <w:r>
        <w:rPr/>
        <w:t xml:space="preserve">四、2024-2029年无人机复合材料行业技术风险预测</w:t>
      </w:r>
    </w:p>
    <w:p>
      <w:pPr>
        <w:spacing w:after="150"/>
      </w:pPr>
      <w:r>
        <w:rPr/>
        <w:t xml:space="preserve">五、2024-2029年无人机复合材料行业宏观经济风险预测</w:t>
      </w:r>
    </w:p>
    <w:p>
      <w:pPr>
        <w:spacing w:after="150"/>
      </w:pPr>
      <w:r>
        <w:rPr/>
        <w:t xml:space="preserve">六、2024-2029年无人机复合材料行业其他风险预测</w:t>
      </w:r>
    </w:p>
    <w:p>
      <w:pPr>
        <w:spacing w:after="150"/>
      </w:pPr>
      <w:r>
        <w:rPr>
          <w:b w:val="1"/>
          <w:bCs w:val="1"/>
        </w:rPr>
        <w:t xml:space="preserve">第十一章中道泰和无人机复合材料行业发展趋势分析</w:t>
      </w:r>
    </w:p>
    <w:p>
      <w:pPr>
        <w:spacing w:after="150"/>
      </w:pPr>
      <w:r>
        <w:rPr/>
        <w:t xml:space="preserve">第一节 2024-2029年中国无人机复合材料市场趋势分析</w:t>
      </w:r>
    </w:p>
    <w:p>
      <w:pPr>
        <w:spacing w:after="150"/>
      </w:pPr>
      <w:r>
        <w:rPr/>
        <w:t xml:space="preserve">一、2019-2023年中国无人机复合材料市场趋势总结</w:t>
      </w:r>
    </w:p>
    <w:p>
      <w:pPr>
        <w:spacing w:after="150"/>
      </w:pPr>
      <w:r>
        <w:rPr/>
        <w:t xml:space="preserve">二、2024-2029年中国无人机复合材料发展趋势分析</w:t>
      </w:r>
    </w:p>
    <w:p>
      <w:pPr>
        <w:spacing w:after="150"/>
      </w:pPr>
      <w:r>
        <w:rPr/>
        <w:t xml:space="preserve">第二节 2024-2029年无人机复合材料产品发展趋势分析</w:t>
      </w:r>
    </w:p>
    <w:p>
      <w:pPr>
        <w:spacing w:after="150"/>
      </w:pPr>
      <w:r>
        <w:rPr/>
        <w:t xml:space="preserve">一、2024-2029年无人机复合材料产品技术趋势分析</w:t>
      </w:r>
    </w:p>
    <w:p>
      <w:pPr>
        <w:spacing w:after="150"/>
      </w:pPr>
      <w:r>
        <w:rPr/>
        <w:t xml:space="preserve">二、2024-2029年无人机复合材料产品价格趋势分析</w:t>
      </w:r>
    </w:p>
    <w:p>
      <w:pPr>
        <w:spacing w:after="150"/>
      </w:pPr>
      <w:r>
        <w:rPr/>
        <w:t xml:space="preserve">第三节 2024-2029年中国无人机复合材料行业供需预测</w:t>
      </w:r>
    </w:p>
    <w:p>
      <w:pPr>
        <w:spacing w:after="150"/>
      </w:pPr>
      <w:r>
        <w:rPr>
          <w:b w:val="1"/>
          <w:bCs w:val="1"/>
        </w:rPr>
        <w:t xml:space="preserve">第十二章研究结论及发展建议</w:t>
      </w:r>
    </w:p>
    <w:p>
      <w:pPr>
        <w:spacing w:after="150"/>
      </w:pPr>
      <w:r>
        <w:rPr/>
        <w:t xml:space="preserve">第一节 无人机复合材料行业研究结论及建议</w:t>
      </w:r>
    </w:p>
    <w:p>
      <w:pPr>
        <w:spacing w:after="150"/>
      </w:pPr>
      <w:r>
        <w:rPr/>
        <w:t xml:space="preserve">第二节 中道泰和无人机复合材料行业发展建议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图表：无人机复合材料产业链分析</w:t>
      </w:r>
    </w:p>
    <w:p>
      <w:pPr>
        <w:spacing w:after="150"/>
      </w:pPr>
      <w:r>
        <w:rPr/>
        <w:t xml:space="preserve">图表：国际无人机复合材料市场规模</w:t>
      </w:r>
    </w:p>
    <w:p>
      <w:pPr>
        <w:spacing w:after="150"/>
      </w:pPr>
      <w:r>
        <w:rPr/>
        <w:t xml:space="preserve">图表：国际无人机复合材料生命周期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图表：2019-2023年中国无人机复合材料市场规模</w:t>
      </w:r>
    </w:p>
    <w:p>
      <w:pPr>
        <w:spacing w:after="150"/>
      </w:pPr>
      <w:r>
        <w:rPr/>
        <w:t xml:space="preserve">图表：2019-2023年中国无人机复合材料产能</w:t>
      </w:r>
    </w:p>
    <w:p>
      <w:pPr>
        <w:spacing w:after="150"/>
      </w:pPr>
      <w:r>
        <w:rPr/>
        <w:t xml:space="preserve">图表：2019-2023年中国无人机复合材料产量</w:t>
      </w:r>
    </w:p>
    <w:p>
      <w:pPr>
        <w:spacing w:after="150"/>
      </w:pPr>
      <w:r>
        <w:rPr/>
        <w:t xml:space="preserve">图表：2019-2023年中国无人机复合材料产值</w:t>
      </w:r>
    </w:p>
    <w:p>
      <w:pPr>
        <w:spacing w:after="150"/>
      </w:pPr>
      <w:r>
        <w:rPr/>
        <w:t xml:space="preserve">图表：2019-2023年我国无人机复合材料供应情况</w:t>
      </w:r>
    </w:p>
    <w:p>
      <w:pPr>
        <w:spacing w:after="150"/>
      </w:pPr>
      <w:r>
        <w:rPr/>
        <w:t xml:space="preserve">图表：2019-2023年我国无人机复合材料需求情况</w:t>
      </w:r>
    </w:p>
    <w:p>
      <w:pPr>
        <w:spacing w:after="150"/>
      </w:pPr>
      <w:r>
        <w:rPr/>
        <w:t xml:space="preserve">图表：2024-2029年中国无人机复合材料市场规模预测</w:t>
      </w:r>
    </w:p>
    <w:p>
      <w:pPr>
        <w:spacing w:after="150"/>
      </w:pPr>
      <w:r>
        <w:rPr/>
        <w:t xml:space="preserve">图表：2024-2029年我国无人机复合材料供应情况预测</w:t>
      </w:r>
    </w:p>
    <w:p>
      <w:pPr>
        <w:spacing w:after="150"/>
      </w:pPr>
      <w:r>
        <w:rPr/>
        <w:t xml:space="preserve">图表：2024-2029年我国无人机复合材料需求情况预测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2024-2029年中国无人机复合材料行业市场调研与投资预测分析报告</dc:title>
  <dc:description>2024-2029年中国无人机复合材料行业市场调研与投资预测分析报告</dc:description>
  <dc:subject>2024-2029年中国无人机复合材料行业市场调研与投资预测分析报告</dc:subject>
  <cp:keywords>研究报告</cp:keywords>
  <cp:category>研究报告</cp:category>
  <cp:lastModifiedBy>北京中道泰和信息咨询有限公司</cp:lastModifiedBy>
  <dcterms:created xsi:type="dcterms:W3CDTF">2024-01-23T10:34:38+08:00</dcterms:created>
  <dcterms:modified xsi:type="dcterms:W3CDTF">2024-01-23T10:34:38+08:00</dcterms:modified>
</cp:coreProperties>
</file>

<file path=docProps/custom.xml><?xml version="1.0" encoding="utf-8"?>
<Properties xmlns="http://schemas.openxmlformats.org/officeDocument/2006/custom-properties" xmlns:vt="http://schemas.openxmlformats.org/officeDocument/2006/docPropsVTypes"/>
</file>