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2026-2031年中国储能行业发展全景调研与投资趋势预测研究报告</w:t>
      </w:r>
    </w:p>
    <w:p>
      <w:pPr>
        <w:spacing w:after="150"/>
      </w:pPr>
      <w:r>
        <w:rPr>
          <w:b w:val="1"/>
          <w:bCs w:val="1"/>
        </w:rPr>
        <w:t xml:space="preserve">报告简介</w:t>
      </w:r>
    </w:p>
    <w:p>
      <w:pPr>
        <w:spacing w:after="150"/>
      </w:pPr>
      <w:r>
        <w:rPr/>
        <w:t xml:space="preserve">储能应用贯穿于电力系统发、输、配、用等各个环节，其中调频、调峰、延缓输配电扩容升级、备用电源、削峰填谷、电费管理等都是目前储能最具市场价值的一些应用。</w:t>
      </w:r>
    </w:p>
    <w:p>
      <w:pPr>
        <w:spacing w:after="150"/>
      </w:pPr>
      <w:r>
        <w:rPr/>
        <w:t xml:space="preserve">储能的应用领域包括电力输配、电力需求侧管理、电动汽车、分布式发电和微网、电力辅助服务、可再生能源发电等。目前，北美、亚欧、亚太市场为储能主要应用市场，英国、澳大利亚和印度市场日益活跃。</w:t>
      </w:r>
    </w:p>
    <w:p>
      <w:pPr>
        <w:spacing w:after="150"/>
      </w:pPr>
      <w:r>
        <w:rPr/>
        <w:t xml:space="preserve">本研究咨询报告由北京中道泰和信息咨询有限公司领衔撰写，在大量周密的市场调研基础上，主要依据了国家统计局、国家工信部、国家发改委、国务院发展研究中心、中国能源环境科技协会、51行业报告网、全国及海外多种相关报刊杂志以及专业研究机构公布和提供的大量资料，对我国储能及各子行业的发展状况、上下游行业发展状况、市场供需形势、新成果与技术等进行了分析，并重点分析了我国储能行业发展状况和特点，以及中国储能行业将面临的挑战、企业的发展策略等。报告还对全球的储能行业发展态势作了详细分析，并对储能行业进行了趋向研判，是储能开发、经营企业，科研、投资机构等单位准确了解目前储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中国储能行业发展综述</w:t>
      </w:r>
    </w:p>
    <w:p>
      <w:pPr>
        <w:spacing w:before="75" w:after="0"/>
      </w:pPr>
      <w:r>
        <w:rPr/>
        <w:t xml:space="preserve">第一节 储能行业定义及分类</w:t>
      </w:r>
    </w:p>
    <w:p>
      <w:pPr>
        <w:spacing w:before="75" w:after="0"/>
      </w:pPr>
      <w:r>
        <w:rPr/>
        <w:t xml:space="preserve">一、储能行业定义</w:t>
      </w:r>
    </w:p>
    <w:p>
      <w:pPr>
        <w:spacing w:before="75" w:after="0"/>
      </w:pPr>
      <w:r>
        <w:rPr/>
        <w:t xml:space="preserve">二、储能行业分类</w:t>
      </w:r>
    </w:p>
    <w:p>
      <w:pPr>
        <w:spacing w:before="75" w:after="0"/>
      </w:pPr>
      <w:r>
        <w:rPr/>
        <w:t xml:space="preserve">三、储能行业生命周期分析</w:t>
      </w:r>
    </w:p>
    <w:p>
      <w:pPr>
        <w:spacing w:before="75" w:after="0"/>
      </w:pPr>
      <w:r>
        <w:rPr/>
        <w:t xml:space="preserve">第二节 储能行业政策环境分析</w:t>
      </w:r>
    </w:p>
    <w:p>
      <w:pPr>
        <w:spacing w:before="75" w:after="0"/>
      </w:pPr>
      <w:r>
        <w:rPr/>
        <w:t xml:space="preserve">一、世界各国对储能产业的主要激励政策</w:t>
      </w:r>
    </w:p>
    <w:p>
      <w:pPr>
        <w:spacing w:before="75" w:after="0"/>
      </w:pPr>
      <w:r>
        <w:rPr/>
        <w:t xml:space="preserve">1、日本储能产业激励政策</w:t>
      </w:r>
    </w:p>
    <w:p>
      <w:pPr>
        <w:spacing w:before="75" w:after="0"/>
      </w:pPr>
      <w:r>
        <w:rPr/>
        <w:t xml:space="preserve">2、美国储能产业激励政策</w:t>
      </w:r>
    </w:p>
    <w:p>
      <w:pPr>
        <w:spacing w:before="75" w:after="0"/>
      </w:pPr>
      <w:r>
        <w:rPr/>
        <w:t xml:space="preserve">二、各国储能激励政策对中国启示与参考</w:t>
      </w:r>
    </w:p>
    <w:p>
      <w:pPr>
        <w:spacing w:before="75" w:after="0"/>
      </w:pPr>
      <w:r>
        <w:rPr/>
        <w:t xml:space="preserve">三、中国储能相关的产业政策</w:t>
      </w:r>
    </w:p>
    <w:p>
      <w:pPr>
        <w:spacing w:before="75" w:after="0"/>
      </w:pPr>
      <w:r>
        <w:rPr/>
        <w:t xml:space="preserve">第三节 储能行业经济环境分析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b w:val="1"/>
          <w:bCs w:val="1"/>
        </w:rPr>
        <w:t xml:space="preserve">第二部分 行业深度分</w:t>
      </w:r>
    </w:p>
    <w:p>
      <w:pPr>
        <w:spacing w:before="75" w:after="0"/>
      </w:pPr>
      <w:r>
        <w:rPr>
          <w:b w:val="1"/>
          <w:bCs w:val="1"/>
        </w:rPr>
        <w:t xml:space="preserve">第二章 中国储能行业必要性与前景分析</w:t>
      </w:r>
    </w:p>
    <w:p>
      <w:pPr>
        <w:spacing w:before="75" w:after="0"/>
      </w:pPr>
      <w:r>
        <w:rPr/>
        <w:t xml:space="preserve">第一节 储能行业必要性分析</w:t>
      </w:r>
    </w:p>
    <w:p>
      <w:pPr>
        <w:spacing w:before="75" w:after="0"/>
      </w:pPr>
      <w:r>
        <w:rPr/>
        <w:t xml:space="preserve">一、全球面临能源与环境的挑战</w:t>
      </w:r>
    </w:p>
    <w:p>
      <w:pPr>
        <w:spacing w:before="75" w:after="0"/>
      </w:pPr>
      <w:r>
        <w:rPr/>
        <w:t xml:space="preserve">1、能源供需矛盾突显</w:t>
      </w:r>
    </w:p>
    <w:p>
      <w:pPr>
        <w:spacing w:before="75" w:after="0"/>
      </w:pPr>
      <w:r>
        <w:rPr/>
        <w:t xml:space="preserve">2、环境污染、气候恶化形势严峻</w:t>
      </w:r>
    </w:p>
    <w:p>
      <w:pPr>
        <w:spacing w:before="75" w:after="0"/>
      </w:pPr>
      <w:r>
        <w:rPr/>
        <w:t xml:space="preserve">二、应对挑战，能源领域亟需变革</w:t>
      </w:r>
    </w:p>
    <w:p>
      <w:pPr>
        <w:spacing w:before="75" w:after="0"/>
      </w:pPr>
      <w:r>
        <w:rPr/>
        <w:t xml:space="preserve">1、能源供应的变革</w:t>
      </w:r>
    </w:p>
    <w:p>
      <w:pPr>
        <w:spacing w:before="75" w:after="0"/>
      </w:pPr>
      <w:r>
        <w:rPr/>
        <w:t xml:space="preserve">2、能源输配的变革</w:t>
      </w:r>
    </w:p>
    <w:p>
      <w:pPr>
        <w:spacing w:before="75" w:after="0"/>
      </w:pPr>
      <w:r>
        <w:rPr/>
        <w:t xml:space="preserve">3、能源使用的变革</w:t>
      </w:r>
    </w:p>
    <w:p>
      <w:pPr>
        <w:spacing w:before="75" w:after="0"/>
      </w:pPr>
      <w:r>
        <w:rPr/>
        <w:t xml:space="preserve">三、储能技术已成为阻碍变革进程的技术瓶颈</w:t>
      </w:r>
    </w:p>
    <w:p>
      <w:pPr>
        <w:spacing w:before="75" w:after="0"/>
      </w:pPr>
      <w:r>
        <w:rPr/>
        <w:t xml:space="preserve">1、新能源大规模使用与并网智能电网的矛盾</w:t>
      </w:r>
    </w:p>
    <w:p>
      <w:pPr>
        <w:spacing w:before="75" w:after="0"/>
      </w:pPr>
      <w:r>
        <w:rPr/>
        <w:t xml:space="preserve">2、电网调峰与经济发展水平的矛盾</w:t>
      </w:r>
    </w:p>
    <w:p>
      <w:pPr>
        <w:spacing w:before="75" w:after="0"/>
      </w:pPr>
      <w:r>
        <w:rPr/>
        <w:t xml:space="preserve">3、新能源汽车的推广，储能技术的突破是关键</w:t>
      </w:r>
    </w:p>
    <w:p>
      <w:pPr>
        <w:spacing w:before="75" w:after="0"/>
      </w:pPr>
      <w:r>
        <w:rPr/>
        <w:t xml:space="preserve">4、节能环保需要储能技术的推动</w:t>
      </w:r>
    </w:p>
    <w:p>
      <w:pPr>
        <w:spacing w:before="75" w:after="0"/>
      </w:pPr>
      <w:r>
        <w:rPr/>
        <w:t xml:space="preserve">第二节 储能行业发展状况</w:t>
      </w:r>
    </w:p>
    <w:p>
      <w:pPr>
        <w:spacing w:before="75" w:after="0"/>
      </w:pPr>
      <w:r>
        <w:rPr/>
        <w:t xml:space="preserve">一、抽水蓄能电站进入建设高峰期</w:t>
      </w:r>
    </w:p>
    <w:p>
      <w:pPr>
        <w:spacing w:before="75" w:after="0"/>
      </w:pPr>
      <w:r>
        <w:rPr/>
        <w:t xml:space="preserve">二、掌握部分电化学储能关键技术</w:t>
      </w:r>
    </w:p>
    <w:p>
      <w:pPr>
        <w:spacing w:before="75" w:after="0"/>
      </w:pPr>
      <w:r>
        <w:rPr/>
        <w:t xml:space="preserve">三、锂离子电池是新增投资重点</w:t>
      </w:r>
    </w:p>
    <w:p>
      <w:pPr>
        <w:spacing w:before="75" w:after="0"/>
      </w:pPr>
      <w:r>
        <w:rPr/>
        <w:t xml:space="preserve">四、大容量储能产业发展面临诸多制约</w:t>
      </w:r>
    </w:p>
    <w:p>
      <w:pPr>
        <w:spacing w:before="75" w:after="0"/>
      </w:pPr>
      <w:r>
        <w:rPr/>
        <w:t xml:space="preserve">1、缺乏战略规划和政策支持</w:t>
      </w:r>
    </w:p>
    <w:p>
      <w:pPr>
        <w:spacing w:before="75" w:after="0"/>
      </w:pPr>
      <w:r>
        <w:rPr/>
        <w:t xml:space="preserve">2、储能电站的价格政策不到位</w:t>
      </w:r>
    </w:p>
    <w:p>
      <w:pPr>
        <w:spacing w:before="75" w:after="0"/>
      </w:pPr>
      <w:r>
        <w:rPr/>
        <w:t xml:space="preserve">3、未形成严格的技术标准和规范化管理</w:t>
      </w:r>
    </w:p>
    <w:p>
      <w:pPr>
        <w:spacing w:before="75" w:after="0"/>
      </w:pPr>
      <w:r>
        <w:rPr/>
        <w:t xml:space="preserve">第三节 储能行业发展前景</w:t>
      </w:r>
    </w:p>
    <w:p>
      <w:pPr>
        <w:spacing w:before="75" w:after="0"/>
      </w:pPr>
      <w:r>
        <w:rPr/>
        <w:t xml:space="preserve">一、超大容量抽水蓄能机组</w:t>
      </w:r>
    </w:p>
    <w:p>
      <w:pPr>
        <w:spacing w:before="75" w:after="0"/>
      </w:pPr>
      <w:r>
        <w:rPr/>
        <w:t xml:space="preserve">二、掌握镍氢动力电池技术</w:t>
      </w:r>
    </w:p>
    <w:p>
      <w:pPr>
        <w:spacing w:before="75" w:after="0"/>
      </w:pPr>
      <w:r>
        <w:rPr/>
        <w:t xml:space="preserve">三、锂离子动力电池技术</w:t>
      </w:r>
    </w:p>
    <w:p>
      <w:pPr>
        <w:spacing w:before="75" w:after="0"/>
      </w:pPr>
      <w:r>
        <w:rPr/>
        <w:t xml:space="preserve">1、锂离子电池主要材料突破</w:t>
      </w:r>
    </w:p>
    <w:p>
      <w:pPr>
        <w:spacing w:before="75" w:after="0"/>
      </w:pPr>
      <w:r>
        <w:rPr/>
        <w:t xml:space="preserve">2、磷酸铁锂动力电池运用</w:t>
      </w:r>
    </w:p>
    <w:p>
      <w:pPr>
        <w:spacing w:before="75" w:after="0"/>
      </w:pPr>
      <w:r>
        <w:rPr/>
        <w:t xml:space="preserve">3、聚合物锂电池的发展</w:t>
      </w:r>
    </w:p>
    <w:p>
      <w:pPr>
        <w:spacing w:before="75" w:after="0"/>
      </w:pPr>
      <w:r>
        <w:rPr>
          <w:b w:val="1"/>
          <w:bCs w:val="1"/>
        </w:rPr>
        <w:t xml:space="preserve">第三章 我国储能行业整体运行指标分析</w:t>
      </w:r>
    </w:p>
    <w:p>
      <w:pPr>
        <w:spacing w:before="75" w:after="0"/>
      </w:pPr>
      <w:r>
        <w:rPr/>
        <w:t xml:space="preserve">第一节 2021-2026年中国储能行业总体规模分析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2021-2026年中国储能行业财务指标总体分析</w:t>
      </w:r>
    </w:p>
    <w:p>
      <w:pPr>
        <w:spacing w:before="75" w:after="0"/>
      </w:pPr>
      <w:r>
        <w:rPr/>
        <w:t xml:space="preserve">一、行业盈利能力分析</w:t>
      </w:r>
    </w:p>
    <w:p>
      <w:pPr>
        <w:spacing w:before="75" w:after="0"/>
      </w:pPr>
      <w:r>
        <w:rPr/>
        <w:t xml:space="preserve">1、我国储能行业销售利润率</w:t>
      </w:r>
    </w:p>
    <w:p>
      <w:pPr>
        <w:spacing w:before="75" w:after="0"/>
      </w:pPr>
      <w:r>
        <w:rPr/>
        <w:t xml:space="preserve">2、我国储能行业成本费用利润率</w:t>
      </w:r>
    </w:p>
    <w:p>
      <w:pPr>
        <w:spacing w:before="75" w:after="0"/>
      </w:pPr>
      <w:r>
        <w:rPr/>
        <w:t xml:space="preserve">3、我国储能行业亏损面</w:t>
      </w:r>
    </w:p>
    <w:p>
      <w:pPr>
        <w:spacing w:before="75" w:after="0"/>
      </w:pPr>
      <w:r>
        <w:rPr/>
        <w:t xml:space="preserve">二、行业偿债能力分析</w:t>
      </w:r>
    </w:p>
    <w:p>
      <w:pPr>
        <w:spacing w:before="75" w:after="0"/>
      </w:pPr>
      <w:r>
        <w:rPr/>
        <w:t xml:space="preserve">1、我国储能行业资产负债比率</w:t>
      </w:r>
    </w:p>
    <w:p>
      <w:pPr>
        <w:spacing w:before="75" w:after="0"/>
      </w:pPr>
      <w:r>
        <w:rPr/>
        <w:t xml:space="preserve">2、我国储能行业利息保障倍数</w:t>
      </w:r>
    </w:p>
    <w:p>
      <w:pPr>
        <w:spacing w:before="75" w:after="0"/>
      </w:pPr>
      <w:r>
        <w:rPr/>
        <w:t xml:space="preserve">三、行业营运能力分析</w:t>
      </w:r>
    </w:p>
    <w:p>
      <w:pPr>
        <w:spacing w:before="75" w:after="0"/>
      </w:pPr>
      <w:r>
        <w:rPr/>
        <w:t xml:space="preserve">1、我国储能行业应收帐款周转率</w:t>
      </w:r>
    </w:p>
    <w:p>
      <w:pPr>
        <w:spacing w:before="75" w:after="0"/>
      </w:pPr>
      <w:r>
        <w:rPr/>
        <w:t xml:space="preserve">2、我国储能行业总资产周转率</w:t>
      </w:r>
    </w:p>
    <w:p>
      <w:pPr>
        <w:spacing w:before="75" w:after="0"/>
      </w:pPr>
      <w:r>
        <w:rPr/>
        <w:t xml:space="preserve">3、我国储能行业流动资产周转率</w:t>
      </w:r>
    </w:p>
    <w:p>
      <w:pPr>
        <w:spacing w:before="75" w:after="0"/>
      </w:pPr>
      <w:r>
        <w:rPr/>
        <w:t xml:space="preserve">四、行业发展能力分析</w:t>
      </w:r>
    </w:p>
    <w:p>
      <w:pPr>
        <w:spacing w:before="75" w:after="0"/>
      </w:pPr>
      <w:r>
        <w:rPr/>
        <w:t xml:space="preserve">1、我国储能行业总资产增长率</w:t>
      </w:r>
    </w:p>
    <w:p>
      <w:pPr>
        <w:spacing w:before="75" w:after="0"/>
      </w:pPr>
      <w:r>
        <w:rPr/>
        <w:t xml:space="preserve">2、我国储能行业利润总额增长率</w:t>
      </w:r>
    </w:p>
    <w:p>
      <w:pPr>
        <w:spacing w:before="75" w:after="0"/>
      </w:pPr>
      <w:r>
        <w:rPr/>
        <w:t xml:space="preserve">3、我国储能行业主营业务收入增长率</w:t>
      </w:r>
    </w:p>
    <w:p>
      <w:pPr>
        <w:spacing w:before="75" w:after="0"/>
      </w:pPr>
      <w:r>
        <w:rPr/>
        <w:t xml:space="preserve">4、我国储能行业资本保值增值率</w:t>
      </w:r>
    </w:p>
    <w:p>
      <w:pPr>
        <w:spacing w:before="75" w:after="0"/>
      </w:pPr>
      <w:r>
        <w:rPr>
          <w:b w:val="1"/>
          <w:bCs w:val="1"/>
        </w:rPr>
        <w:t xml:space="preserve">第三部分 市场全景调研</w:t>
      </w:r>
    </w:p>
    <w:p>
      <w:pPr>
        <w:spacing w:before="75" w:after="0"/>
      </w:pPr>
      <w:r>
        <w:rPr>
          <w:b w:val="1"/>
          <w:bCs w:val="1"/>
        </w:rPr>
        <w:t xml:space="preserve">第四章 机械储能发展现状与前景预测</w:t>
      </w:r>
    </w:p>
    <w:p>
      <w:pPr>
        <w:spacing w:before="75" w:after="0"/>
      </w:pPr>
      <w:r>
        <w:rPr/>
        <w:t xml:space="preserve">第一节 抽水储能发展现状与前景预测</w:t>
      </w:r>
    </w:p>
    <w:p>
      <w:pPr>
        <w:spacing w:before="75" w:after="0"/>
      </w:pPr>
      <w:r>
        <w:rPr/>
        <w:t xml:space="preserve">一、抽水蓄能发展现状及存在的问题</w:t>
      </w:r>
    </w:p>
    <w:p>
      <w:pPr>
        <w:spacing w:before="75" w:after="0"/>
      </w:pPr>
      <w:r>
        <w:rPr/>
        <w:t xml:space="preserve">1、抽水蓄能发展现状</w:t>
      </w:r>
    </w:p>
    <w:p>
      <w:pPr>
        <w:spacing w:before="75" w:after="0"/>
      </w:pPr>
      <w:r>
        <w:rPr/>
        <w:t xml:space="preserve">2、抽水蓄能存在的问题</w:t>
      </w:r>
    </w:p>
    <w:p>
      <w:pPr>
        <w:spacing w:before="75" w:after="0"/>
      </w:pPr>
      <w:r>
        <w:rPr/>
        <w:t xml:space="preserve">二、抽水蓄能技术分析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三、抽水蓄能规划与优化布局</w:t>
      </w:r>
    </w:p>
    <w:p>
      <w:pPr>
        <w:spacing w:before="75" w:after="0"/>
      </w:pPr>
      <w:r>
        <w:rPr/>
        <w:t xml:space="preserve">1、抽水蓄能规划情况</w:t>
      </w:r>
    </w:p>
    <w:p>
      <w:pPr>
        <w:spacing w:before="75" w:after="0"/>
      </w:pPr>
      <w:r>
        <w:rPr/>
        <w:t xml:space="preserve">2、抽水蓄能布局情况</w:t>
      </w:r>
    </w:p>
    <w:p>
      <w:pPr>
        <w:spacing w:before="75" w:after="0"/>
      </w:pPr>
      <w:r>
        <w:rPr/>
        <w:t xml:space="preserve">四、抽水蓄能发展前景及装机预测</w:t>
      </w:r>
    </w:p>
    <w:p>
      <w:pPr>
        <w:spacing w:before="75" w:after="0"/>
      </w:pPr>
      <w:r>
        <w:rPr/>
        <w:t xml:space="preserve">1、中国抽水蓄能发展前景</w:t>
      </w:r>
    </w:p>
    <w:p>
      <w:pPr>
        <w:spacing w:before="75" w:after="0"/>
      </w:pPr>
      <w:r>
        <w:rPr/>
        <w:t xml:space="preserve">2、抽水蓄能电站装机容量前景预测</w:t>
      </w:r>
    </w:p>
    <w:p>
      <w:pPr>
        <w:spacing w:before="75" w:after="0"/>
      </w:pPr>
      <w:r>
        <w:rPr/>
        <w:t xml:space="preserve">第二节 压缩空气储能现状与前景预测</w:t>
      </w:r>
    </w:p>
    <w:p>
      <w:pPr>
        <w:spacing w:before="75" w:after="0"/>
      </w:pPr>
      <w:r>
        <w:rPr/>
        <w:t xml:space="preserve">一、压缩空气储能现状分析</w:t>
      </w:r>
    </w:p>
    <w:p>
      <w:pPr>
        <w:spacing w:before="75" w:after="0"/>
      </w:pPr>
      <w:r>
        <w:rPr/>
        <w:t xml:space="preserve">二、压缩空气储能技术分析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三、压缩空气储能发展前景与市场规模预测</w:t>
      </w:r>
    </w:p>
    <w:p>
      <w:pPr>
        <w:spacing w:before="75" w:after="0"/>
      </w:pPr>
      <w:r>
        <w:rPr/>
        <w:t xml:space="preserve">1、压缩空气储能发展前景</w:t>
      </w:r>
    </w:p>
    <w:p>
      <w:pPr>
        <w:spacing w:before="75" w:after="0"/>
      </w:pPr>
      <w:r>
        <w:rPr/>
        <w:t xml:space="preserve">2、压缩空气储能优势分析</w:t>
      </w:r>
    </w:p>
    <w:p>
      <w:pPr>
        <w:spacing w:before="75" w:after="0"/>
      </w:pPr>
      <w:r>
        <w:rPr/>
        <w:t xml:space="preserve">3、空气蓄能电站示范效应</w:t>
      </w:r>
    </w:p>
    <w:p>
      <w:pPr>
        <w:spacing w:before="75" w:after="0"/>
      </w:pPr>
      <w:r>
        <w:rPr/>
        <w:t xml:space="preserve">4、压缩空气储能市场规模预测</w:t>
      </w:r>
    </w:p>
    <w:p>
      <w:pPr>
        <w:spacing w:before="75" w:after="0"/>
      </w:pPr>
      <w:r>
        <w:rPr/>
        <w:t xml:space="preserve">第三节 飞轮储能发展现状与前景预测</w:t>
      </w:r>
    </w:p>
    <w:p>
      <w:pPr>
        <w:spacing w:before="75" w:after="0"/>
      </w:pPr>
      <w:r>
        <w:rPr/>
        <w:t xml:space="preserve">一、飞轮储能发展现状分析</w:t>
      </w:r>
    </w:p>
    <w:p>
      <w:pPr>
        <w:spacing w:before="75" w:after="0"/>
      </w:pPr>
      <w:r>
        <w:rPr/>
        <w:t xml:space="preserve">二、飞轮储能技术发展现状</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三、飞轮储能发展前景及市场规模预测</w:t>
      </w:r>
    </w:p>
    <w:p>
      <w:pPr>
        <w:spacing w:before="75" w:after="0"/>
      </w:pPr>
      <w:r>
        <w:rPr/>
        <w:t xml:space="preserve">1、飞轮储能发展前景分析</w:t>
      </w:r>
    </w:p>
    <w:p>
      <w:pPr>
        <w:spacing w:before="75" w:after="0"/>
      </w:pPr>
      <w:r>
        <w:rPr/>
        <w:t xml:space="preserve">2、飞轮储能市场规模预测</w:t>
      </w:r>
    </w:p>
    <w:p>
      <w:pPr>
        <w:spacing w:before="75" w:after="0"/>
      </w:pPr>
      <w:r>
        <w:rPr>
          <w:b w:val="1"/>
          <w:bCs w:val="1"/>
        </w:rPr>
        <w:t xml:space="preserve">第五章 电化学储能发展现状与前景预测</w:t>
      </w:r>
    </w:p>
    <w:p>
      <w:pPr>
        <w:spacing w:before="75" w:after="0"/>
      </w:pPr>
      <w:r>
        <w:rPr/>
        <w:t xml:space="preserve">第一节 钠硫电池发展现状与前景预测</w:t>
      </w:r>
    </w:p>
    <w:p>
      <w:pPr>
        <w:spacing w:before="75" w:after="0"/>
      </w:pPr>
      <w:r>
        <w:rPr/>
        <w:t xml:space="preserve">一、钠硫电池发展历史与必要性</w:t>
      </w:r>
    </w:p>
    <w:p>
      <w:pPr>
        <w:spacing w:before="75" w:after="0"/>
      </w:pPr>
      <w:r>
        <w:rPr/>
        <w:t xml:space="preserve">1、钠硫电池的发展历史</w:t>
      </w:r>
    </w:p>
    <w:p>
      <w:pPr>
        <w:spacing w:before="75" w:after="0"/>
      </w:pPr>
      <w:r>
        <w:rPr/>
        <w:t xml:space="preserve">2、发展钠硫电池的必要性</w:t>
      </w:r>
    </w:p>
    <w:p>
      <w:pPr>
        <w:spacing w:before="75" w:after="0"/>
      </w:pPr>
      <w:r>
        <w:rPr/>
        <w:t xml:space="preserve">3、发展钠硫电池产业的意义</w:t>
      </w:r>
    </w:p>
    <w:p>
      <w:pPr>
        <w:spacing w:before="75" w:after="0"/>
      </w:pPr>
      <w:r>
        <w:rPr/>
        <w:t xml:space="preserve">二、钠硫电池技术分析</w:t>
      </w:r>
    </w:p>
    <w:p>
      <w:pPr>
        <w:spacing w:before="75" w:after="0"/>
      </w:pPr>
      <w:r>
        <w:rPr/>
        <w:t xml:space="preserve">1、电池简介</w:t>
      </w:r>
    </w:p>
    <w:p>
      <w:pPr>
        <w:spacing w:before="75" w:after="0"/>
      </w:pPr>
      <w:r>
        <w:rPr/>
        <w:t xml:space="preserve">2、电池特性</w:t>
      </w:r>
    </w:p>
    <w:p>
      <w:pPr>
        <w:spacing w:before="75" w:after="0"/>
      </w:pPr>
      <w:r>
        <w:rPr/>
        <w:t xml:space="preserve">3、技术成熟度</w:t>
      </w:r>
    </w:p>
    <w:p>
      <w:pPr>
        <w:spacing w:before="75" w:after="0"/>
      </w:pPr>
      <w:r>
        <w:rPr/>
        <w:t xml:space="preserve">4、国内技术储备</w:t>
      </w:r>
    </w:p>
    <w:p>
      <w:pPr>
        <w:spacing w:before="75" w:after="0"/>
      </w:pPr>
      <w:r>
        <w:rPr/>
        <w:t xml:space="preserve">三、钠硫电池应用领域分析</w:t>
      </w:r>
    </w:p>
    <w:p>
      <w:pPr>
        <w:spacing w:before="75" w:after="0"/>
      </w:pPr>
      <w:r>
        <w:rPr/>
        <w:t xml:space="preserve">1、钠硫电池储能应用发展现状</w:t>
      </w:r>
    </w:p>
    <w:p>
      <w:pPr>
        <w:spacing w:before="75" w:after="0"/>
      </w:pPr>
      <w:r>
        <w:rPr/>
        <w:t xml:space="preserve">2、钠硫电池储能应用分布状况</w:t>
      </w:r>
    </w:p>
    <w:p>
      <w:pPr>
        <w:spacing w:before="75" w:after="0"/>
      </w:pPr>
      <w:r>
        <w:rPr/>
        <w:t xml:space="preserve">四、钠硫电池发展前景分析</w:t>
      </w:r>
    </w:p>
    <w:p>
      <w:pPr>
        <w:spacing w:before="75" w:after="0"/>
      </w:pPr>
      <w:r>
        <w:rPr/>
        <w:t xml:space="preserve">第二节 全钒液流电池现状与前景预测</w:t>
      </w:r>
    </w:p>
    <w:p>
      <w:pPr>
        <w:spacing w:before="75" w:after="0"/>
      </w:pPr>
      <w:r>
        <w:rPr/>
        <w:t xml:space="preserve">一、钒电池发展现状</w:t>
      </w:r>
    </w:p>
    <w:p>
      <w:pPr>
        <w:spacing w:before="75" w:after="0"/>
      </w:pPr>
      <w:r>
        <w:rPr/>
        <w:t xml:space="preserve">1、国际研究情况</w:t>
      </w:r>
    </w:p>
    <w:p>
      <w:pPr>
        <w:spacing w:before="75" w:after="0"/>
      </w:pPr>
      <w:r>
        <w:rPr/>
        <w:t xml:space="preserve">2、国内研究情况</w:t>
      </w:r>
    </w:p>
    <w:p>
      <w:pPr>
        <w:spacing w:before="75" w:after="0"/>
      </w:pPr>
      <w:r>
        <w:rPr/>
        <w:t xml:space="preserve">3、钒电池的关键材料</w:t>
      </w:r>
    </w:p>
    <w:p>
      <w:pPr>
        <w:spacing w:before="75" w:after="0"/>
      </w:pPr>
      <w:r>
        <w:rPr/>
        <w:t xml:space="preserve">二、钒电池优劣势分析</w:t>
      </w:r>
    </w:p>
    <w:p>
      <w:pPr>
        <w:spacing w:before="75" w:after="0"/>
      </w:pPr>
      <w:r>
        <w:rPr/>
        <w:t xml:space="preserve">1、全钒液流电池优势分析</w:t>
      </w:r>
    </w:p>
    <w:p>
      <w:pPr>
        <w:spacing w:before="75" w:after="0"/>
      </w:pPr>
      <w:r>
        <w:rPr/>
        <w:t xml:space="preserve">2、钒电池劣势分析</w:t>
      </w:r>
    </w:p>
    <w:p>
      <w:pPr>
        <w:spacing w:before="75" w:after="0"/>
      </w:pPr>
      <w:r>
        <w:rPr/>
        <w:t xml:space="preserve">三、钒电池应用领域分析</w:t>
      </w:r>
    </w:p>
    <w:p>
      <w:pPr>
        <w:spacing w:before="75" w:after="0"/>
      </w:pPr>
      <w:r>
        <w:rPr/>
        <w:t xml:space="preserve">1、风力发电应用分析</w:t>
      </w:r>
    </w:p>
    <w:p>
      <w:pPr>
        <w:spacing w:before="75" w:after="0"/>
      </w:pPr>
      <w:r>
        <w:rPr/>
        <w:t xml:space="preserve">2、光伏发电应用分析</w:t>
      </w:r>
    </w:p>
    <w:p>
      <w:pPr>
        <w:spacing w:before="75" w:after="0"/>
      </w:pPr>
      <w:r>
        <w:rPr/>
        <w:t xml:space="preserve">3、交通市政应用分析</w:t>
      </w:r>
    </w:p>
    <w:p>
      <w:pPr>
        <w:spacing w:before="75" w:after="0"/>
      </w:pPr>
      <w:r>
        <w:rPr/>
        <w:t xml:space="preserve">4、通讯基站应用分析</w:t>
      </w:r>
    </w:p>
    <w:p>
      <w:pPr>
        <w:spacing w:before="75" w:after="0"/>
      </w:pPr>
      <w:r>
        <w:rPr/>
        <w:t xml:space="preserve">5、UPS电源应用分析</w:t>
      </w:r>
    </w:p>
    <w:p>
      <w:pPr>
        <w:spacing w:before="75" w:after="0"/>
      </w:pPr>
      <w:r>
        <w:rPr/>
        <w:t xml:space="preserve">6、军用蓄电应用分析</w:t>
      </w:r>
    </w:p>
    <w:p>
      <w:pPr>
        <w:spacing w:before="75" w:after="0"/>
      </w:pPr>
      <w:r>
        <w:rPr/>
        <w:t xml:space="preserve">四、钒电池应用前景分析</w:t>
      </w:r>
    </w:p>
    <w:p>
      <w:pPr>
        <w:spacing w:before="75" w:after="0"/>
      </w:pPr>
      <w:r>
        <w:rPr/>
        <w:t xml:space="preserve">五、钒电池的投资价值分析</w:t>
      </w:r>
    </w:p>
    <w:p>
      <w:pPr>
        <w:spacing w:before="75" w:after="0"/>
      </w:pPr>
      <w:r>
        <w:rPr/>
        <w:t xml:space="preserve">六、钒电池市场需求预测</w:t>
      </w:r>
    </w:p>
    <w:p>
      <w:pPr>
        <w:spacing w:before="75" w:after="0"/>
      </w:pPr>
      <w:r>
        <w:rPr/>
        <w:t xml:space="preserve">1、世界钒电池市场预测</w:t>
      </w:r>
    </w:p>
    <w:p>
      <w:pPr>
        <w:spacing w:before="75" w:after="0"/>
      </w:pPr>
      <w:r>
        <w:rPr/>
        <w:t xml:space="preserve">2、中国钒电池市场预测</w:t>
      </w:r>
    </w:p>
    <w:p>
      <w:pPr>
        <w:spacing w:before="75" w:after="0"/>
      </w:pPr>
      <w:r>
        <w:rPr/>
        <w:t xml:space="preserve">第三节 次电池发展现状与前景预测</w:t>
      </w:r>
    </w:p>
    <w:p>
      <w:pPr>
        <w:spacing w:before="75" w:after="0"/>
      </w:pPr>
      <w:r>
        <w:rPr/>
        <w:t xml:space="preserve">一、次电池发展阶段</w:t>
      </w:r>
    </w:p>
    <w:p>
      <w:pPr>
        <w:spacing w:before="75" w:after="0"/>
      </w:pPr>
      <w:r>
        <w:rPr/>
        <w:t xml:space="preserve">1、铅酸电池发展阶段</w:t>
      </w:r>
    </w:p>
    <w:p>
      <w:pPr>
        <w:spacing w:before="75" w:after="0"/>
      </w:pPr>
      <w:r>
        <w:rPr/>
        <w:t xml:space="preserve">2、镍镉电池发展阶段</w:t>
      </w:r>
    </w:p>
    <w:p>
      <w:pPr>
        <w:spacing w:before="75" w:after="0"/>
      </w:pPr>
      <w:r>
        <w:rPr/>
        <w:t xml:space="preserve">3、镍氢电池发展阶段</w:t>
      </w:r>
    </w:p>
    <w:p>
      <w:pPr>
        <w:spacing w:before="75" w:after="0"/>
      </w:pPr>
      <w:r>
        <w:rPr/>
        <w:t xml:space="preserve">4、锂电池发展阶段</w:t>
      </w:r>
    </w:p>
    <w:p>
      <w:pPr>
        <w:spacing w:before="75" w:after="0"/>
      </w:pPr>
      <w:r>
        <w:rPr/>
        <w:t xml:space="preserve">二、不同类型电池定位及所处生命周期</w:t>
      </w:r>
    </w:p>
    <w:p>
      <w:pPr>
        <w:spacing w:before="75" w:after="0"/>
      </w:pPr>
      <w:r>
        <w:rPr/>
        <w:t xml:space="preserve">三、锂电池应用领域与市场预测</w:t>
      </w:r>
    </w:p>
    <w:p>
      <w:pPr>
        <w:spacing w:before="75" w:after="0"/>
      </w:pPr>
      <w:r>
        <w:rPr/>
        <w:t xml:space="preserve">1、笔记本电脑市场与需求预测</w:t>
      </w:r>
    </w:p>
    <w:p>
      <w:pPr>
        <w:spacing w:before="75" w:after="0"/>
      </w:pPr>
      <w:r>
        <w:rPr/>
        <w:t xml:space="preserve">2、手机市场与需求预测</w:t>
      </w:r>
    </w:p>
    <w:p>
      <w:pPr>
        <w:spacing w:before="75" w:after="0"/>
      </w:pPr>
      <w:r>
        <w:rPr/>
        <w:t xml:space="preserve">3、电动自行车市场与需求预测</w:t>
      </w:r>
    </w:p>
    <w:p>
      <w:pPr>
        <w:spacing w:before="75" w:after="0"/>
      </w:pPr>
      <w:r>
        <w:rPr/>
        <w:t xml:space="preserve">4、新能源汽车市场与需求预测</w:t>
      </w:r>
    </w:p>
    <w:p>
      <w:pPr>
        <w:spacing w:before="75" w:after="0"/>
      </w:pPr>
      <w:r>
        <w:rPr/>
        <w:t xml:space="preserve">四、锂电池材料需求预测</w:t>
      </w:r>
    </w:p>
    <w:p>
      <w:pPr>
        <w:spacing w:before="75" w:after="0"/>
      </w:pPr>
      <w:r>
        <w:rPr>
          <w:b w:val="1"/>
          <w:bCs w:val="1"/>
        </w:rPr>
        <w:t xml:space="preserve">第六章 电磁储能发展现状与前景预测</w:t>
      </w:r>
    </w:p>
    <w:p>
      <w:pPr>
        <w:spacing w:before="75" w:after="0"/>
      </w:pPr>
      <w:r>
        <w:rPr/>
        <w:t xml:space="preserve">第一节 超级电容器储能现状与前景预测</w:t>
      </w:r>
    </w:p>
    <w:p>
      <w:pPr>
        <w:spacing w:before="75" w:after="0"/>
      </w:pPr>
      <w:r>
        <w:rPr/>
        <w:t xml:space="preserve">一、超级电容器储能发展状况</w:t>
      </w:r>
    </w:p>
    <w:p>
      <w:pPr>
        <w:spacing w:before="75" w:after="0"/>
      </w:pPr>
      <w:r>
        <w:rPr/>
        <w:t xml:space="preserve">1、超级电容器生产企业分析</w:t>
      </w:r>
    </w:p>
    <w:p>
      <w:pPr>
        <w:spacing w:before="75" w:after="0"/>
      </w:pPr>
      <w:r>
        <w:rPr/>
        <w:t xml:space="preserve">2、超级电容器市场规模分析</w:t>
      </w:r>
    </w:p>
    <w:p>
      <w:pPr>
        <w:spacing w:before="75" w:after="0"/>
      </w:pPr>
      <w:r>
        <w:rPr/>
        <w:t xml:space="preserve">二、超级电容器储能技术分析</w:t>
      </w:r>
    </w:p>
    <w:p>
      <w:pPr>
        <w:spacing w:before="75" w:after="0"/>
      </w:pPr>
      <w:r>
        <w:rPr/>
        <w:t xml:space="preserve">1、技术简介</w:t>
      </w:r>
    </w:p>
    <w:p>
      <w:pPr>
        <w:spacing w:before="75" w:after="0"/>
      </w:pPr>
      <w:r>
        <w:rPr/>
        <w:t xml:space="preserve">2、应用领域</w:t>
      </w:r>
    </w:p>
    <w:p>
      <w:pPr>
        <w:spacing w:before="75" w:after="0"/>
      </w:pPr>
      <w:r>
        <w:rPr/>
        <w:t xml:space="preserve">3、应用中注意的问题</w:t>
      </w:r>
    </w:p>
    <w:p>
      <w:pPr>
        <w:spacing w:before="75" w:after="0"/>
      </w:pPr>
      <w:r>
        <w:rPr/>
        <w:t xml:space="preserve">三、超级电容器特性分析</w:t>
      </w:r>
    </w:p>
    <w:p>
      <w:pPr>
        <w:spacing w:before="75" w:after="0"/>
      </w:pPr>
      <w:r>
        <w:rPr/>
        <w:t xml:space="preserve">四、超级电容器前景分析</w:t>
      </w:r>
    </w:p>
    <w:p>
      <w:pPr>
        <w:spacing w:before="75" w:after="0"/>
      </w:pPr>
      <w:r>
        <w:rPr/>
        <w:t xml:space="preserve">第二节 超导储能现状与前景预测</w:t>
      </w:r>
    </w:p>
    <w:p>
      <w:pPr>
        <w:spacing w:before="75" w:after="0"/>
      </w:pPr>
      <w:r>
        <w:rPr/>
        <w:t xml:space="preserve">一、超导储能技术分析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4、优势分析</w:t>
      </w:r>
    </w:p>
    <w:p>
      <w:pPr>
        <w:spacing w:before="75" w:after="0"/>
      </w:pPr>
      <w:r>
        <w:rPr/>
        <w:t xml:space="preserve">二、开发超导储能的必要性</w:t>
      </w:r>
    </w:p>
    <w:p>
      <w:pPr>
        <w:spacing w:before="75" w:after="0"/>
      </w:pPr>
      <w:r>
        <w:rPr/>
        <w:t xml:space="preserve">三、超导储能应用前景分析</w:t>
      </w:r>
    </w:p>
    <w:p>
      <w:pPr>
        <w:spacing w:before="75" w:after="0"/>
      </w:pPr>
      <w:r>
        <w:rPr>
          <w:b w:val="1"/>
          <w:bCs w:val="1"/>
        </w:rPr>
        <w:t xml:space="preserve">第四部分 竞争格局分析</w:t>
      </w:r>
    </w:p>
    <w:p>
      <w:pPr>
        <w:spacing w:before="75" w:after="0"/>
      </w:pPr>
      <w:r>
        <w:rPr>
          <w:b w:val="1"/>
          <w:bCs w:val="1"/>
        </w:rPr>
        <w:t xml:space="preserve">第七章 储能产业集群发展及区域市场分析</w:t>
      </w:r>
    </w:p>
    <w:p>
      <w:pPr>
        <w:spacing w:before="75" w:after="0"/>
      </w:pPr>
      <w:r>
        <w:rPr/>
        <w:t xml:space="preserve">第一节 中国储能产业集群发展特色分析</w:t>
      </w:r>
    </w:p>
    <w:p>
      <w:pPr>
        <w:spacing w:before="75" w:after="0"/>
      </w:pPr>
      <w:r>
        <w:rPr/>
        <w:t xml:space="preserve">一、长江三角洲储能产业发展特色分析</w:t>
      </w:r>
    </w:p>
    <w:p>
      <w:pPr>
        <w:spacing w:before="75" w:after="0"/>
      </w:pPr>
      <w:r>
        <w:rPr/>
        <w:t xml:space="preserve">二、珠江三角洲储能产业发展特色分析</w:t>
      </w:r>
    </w:p>
    <w:p>
      <w:pPr>
        <w:spacing w:before="75" w:after="0"/>
      </w:pPr>
      <w:r>
        <w:rPr/>
        <w:t xml:space="preserve">三、环渤海地区储能产业发展特色分析</w:t>
      </w:r>
    </w:p>
    <w:p>
      <w:pPr>
        <w:spacing w:before="75" w:after="0"/>
      </w:pPr>
      <w:r>
        <w:rPr/>
        <w:t xml:space="preserve">四、闽南地区储能产业发展特色分析</w:t>
      </w:r>
    </w:p>
    <w:p>
      <w:pPr>
        <w:spacing w:before="75" w:after="0"/>
      </w:pPr>
      <w:r>
        <w:rPr/>
        <w:t xml:space="preserve">第二节 储能重点区域市场分析预测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二、储能重点区域市场分析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2026-2031年储能行业领先企业经营形势分析</w:t>
      </w:r>
    </w:p>
    <w:p>
      <w:pPr>
        <w:spacing w:before="75" w:after="0"/>
      </w:pPr>
      <w:r>
        <w:rPr/>
        <w:t xml:space="preserve">第一节 深圳市理迈超导技术有限公司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第二节 北京英纳超导技术有限公司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第三节 北京集星联合电子科技有限公司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第四节 上海隆世电子有限公司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第五节 圣豹电源有限公司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第六节 深圳市一电电池技术有限公司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第七节 深圳市德赛电池科技股份有限公司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第八节 浙江南都电源动力股份有限公司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第九节 北京中诚安源电力技术有限公司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第十节 上海德昶压缩空气技术有限公司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中国储能行业发展预测与建议</w:t>
      </w:r>
    </w:p>
    <w:p>
      <w:pPr>
        <w:spacing w:before="75" w:after="0"/>
      </w:pPr>
      <w:r>
        <w:rPr/>
        <w:t xml:space="preserve">第一节 中国储能行业技术发展趋势与市场预测</w:t>
      </w:r>
    </w:p>
    <w:p>
      <w:pPr>
        <w:spacing w:before="75" w:after="0"/>
      </w:pPr>
      <w:r>
        <w:rPr/>
        <w:t xml:space="preserve">一、储能行业技术发展趋势</w:t>
      </w:r>
    </w:p>
    <w:p>
      <w:pPr>
        <w:spacing w:before="75" w:after="0"/>
      </w:pPr>
      <w:r>
        <w:rPr/>
        <w:t xml:space="preserve">二、储能行业市场规模预测</w:t>
      </w:r>
    </w:p>
    <w:p>
      <w:pPr>
        <w:spacing w:before="75" w:after="0"/>
      </w:pPr>
      <w:r>
        <w:rPr/>
        <w:t xml:space="preserve">第二节 中国储能行业影响因素分析</w:t>
      </w:r>
    </w:p>
    <w:p>
      <w:pPr>
        <w:spacing w:before="75" w:after="0"/>
      </w:pPr>
      <w:r>
        <w:rPr/>
        <w:t xml:space="preserve">一、储能行业有利因素</w:t>
      </w:r>
    </w:p>
    <w:p>
      <w:pPr>
        <w:spacing w:before="75" w:after="0"/>
      </w:pPr>
      <w:r>
        <w:rPr/>
        <w:t xml:space="preserve">二、储能行业不利因素</w:t>
      </w:r>
    </w:p>
    <w:p>
      <w:pPr>
        <w:spacing w:before="75" w:after="0"/>
      </w:pPr>
      <w:r>
        <w:rPr/>
        <w:t xml:space="preserve">第三节 中国储能行业投资建议</w:t>
      </w:r>
    </w:p>
    <w:p>
      <w:pPr>
        <w:spacing w:before="75" w:after="0"/>
      </w:pPr>
      <w:r>
        <w:rPr/>
        <w:t xml:space="preserve">一、对政府的建议</w:t>
      </w:r>
    </w:p>
    <w:p>
      <w:pPr>
        <w:spacing w:before="75" w:after="0"/>
      </w:pPr>
      <w:r>
        <w:rPr/>
        <w:t xml:space="preserve">1、完善政策体系</w:t>
      </w:r>
    </w:p>
    <w:p>
      <w:pPr>
        <w:spacing w:before="75" w:after="0"/>
      </w:pPr>
      <w:r>
        <w:rPr/>
        <w:t xml:space="preserve">2、加大资金投入</w:t>
      </w:r>
    </w:p>
    <w:p>
      <w:pPr>
        <w:spacing w:before="75" w:after="0"/>
      </w:pPr>
      <w:r>
        <w:rPr/>
        <w:t xml:space="preserve">3、健全管理体制</w:t>
      </w:r>
    </w:p>
    <w:p>
      <w:pPr>
        <w:spacing w:before="75" w:after="0"/>
      </w:pPr>
      <w:r>
        <w:rPr/>
        <w:t xml:space="preserve">二、对储能行业企业的建议</w:t>
      </w:r>
    </w:p>
    <w:p>
      <w:pPr>
        <w:spacing w:before="75" w:after="0"/>
      </w:pPr>
      <w:r>
        <w:rPr>
          <w:b w:val="1"/>
          <w:bCs w:val="1"/>
        </w:rPr>
        <w:t xml:space="preserve">第十章 2026-2031年储能行业投资价值评估分析</w:t>
      </w:r>
    </w:p>
    <w:p>
      <w:pPr>
        <w:spacing w:before="75" w:after="0"/>
      </w:pPr>
      <w:r>
        <w:rPr/>
        <w:t xml:space="preserve">第一节 储能行业投资特性分析</w:t>
      </w:r>
    </w:p>
    <w:p>
      <w:pPr>
        <w:spacing w:before="75" w:after="0"/>
      </w:pPr>
      <w:r>
        <w:rPr/>
        <w:t xml:space="preserve">一、储能行业进入壁垒分析</w:t>
      </w:r>
    </w:p>
    <w:p>
      <w:pPr>
        <w:spacing w:before="75" w:after="0"/>
      </w:pPr>
      <w:r>
        <w:rPr/>
        <w:t xml:space="preserve">二、储能行业盈利因素分析</w:t>
      </w:r>
    </w:p>
    <w:p>
      <w:pPr>
        <w:spacing w:before="75" w:after="0"/>
      </w:pPr>
      <w:r>
        <w:rPr/>
        <w:t xml:space="preserve">三、储能行业盈利模式分析</w:t>
      </w:r>
    </w:p>
    <w:p>
      <w:pPr>
        <w:spacing w:before="75" w:after="0"/>
      </w:pPr>
      <w:r>
        <w:rPr/>
        <w:t xml:space="preserve">第二节 2026-2031年储能行业发展的影响因素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2026-2031年储能行业投资价值评估分析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储能行业发展战略研究</w:t>
      </w:r>
    </w:p>
    <w:p>
      <w:pPr>
        <w:spacing w:before="75" w:after="0"/>
      </w:pPr>
      <w:r>
        <w:rPr/>
        <w:t xml:space="preserve">第一节 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对我国储能品牌的战略思考</w:t>
      </w:r>
    </w:p>
    <w:p>
      <w:pPr>
        <w:spacing w:before="75" w:after="0"/>
      </w:pPr>
      <w:r>
        <w:rPr/>
        <w:t xml:space="preserve">一、储能品牌的重要性</w:t>
      </w:r>
    </w:p>
    <w:p>
      <w:pPr>
        <w:spacing w:before="75" w:after="0"/>
      </w:pPr>
      <w:r>
        <w:rPr/>
        <w:t xml:space="preserve">二、储能实施品牌战略的意义</w:t>
      </w:r>
    </w:p>
    <w:p>
      <w:pPr>
        <w:spacing w:before="75" w:after="0"/>
      </w:pPr>
      <w:r>
        <w:rPr/>
        <w:t xml:space="preserve">三、储能企业品牌的现状分析</w:t>
      </w:r>
    </w:p>
    <w:p>
      <w:pPr>
        <w:spacing w:before="75" w:after="0"/>
      </w:pPr>
      <w:r>
        <w:rPr/>
        <w:t xml:space="preserve">四、我国储能企业的品牌战略</w:t>
      </w:r>
    </w:p>
    <w:p>
      <w:pPr>
        <w:spacing w:before="75" w:after="0"/>
      </w:pPr>
      <w:r>
        <w:rPr/>
        <w:t xml:space="preserve">五、储能品牌战略管理的策略</w:t>
      </w:r>
    </w:p>
    <w:p>
      <w:pPr>
        <w:spacing w:before="75" w:after="0"/>
      </w:pPr>
      <w:r>
        <w:rPr/>
        <w:t xml:space="preserve">第三节 储能经营策略分析</w:t>
      </w:r>
    </w:p>
    <w:p>
      <w:pPr>
        <w:spacing w:before="75" w:after="0"/>
      </w:pPr>
      <w:r>
        <w:rPr/>
        <w:t xml:space="preserve">一、储能市场细分策略</w:t>
      </w:r>
    </w:p>
    <w:p>
      <w:pPr>
        <w:spacing w:before="75" w:after="0"/>
      </w:pPr>
      <w:r>
        <w:rPr/>
        <w:t xml:space="preserve">二、储能市场创新策略</w:t>
      </w:r>
    </w:p>
    <w:p>
      <w:pPr>
        <w:spacing w:before="75" w:after="0"/>
      </w:pPr>
      <w:r>
        <w:rPr/>
        <w:t xml:space="preserve">三、品牌定位与品类规划</w:t>
      </w:r>
    </w:p>
    <w:p>
      <w:pPr>
        <w:spacing w:before="75" w:after="0"/>
      </w:pPr>
      <w:r>
        <w:rPr/>
        <w:t xml:space="preserve">四、储能新产品差异化战略</w:t>
      </w:r>
    </w:p>
    <w:p>
      <w:pPr>
        <w:spacing w:before="75" w:after="0"/>
      </w:pPr>
      <w:r>
        <w:rPr/>
        <w:t xml:space="preserve">第四节 储能行业投资战略研究</w:t>
      </w:r>
    </w:p>
    <w:p>
      <w:pPr>
        <w:spacing w:before="75" w:after="0"/>
      </w:pPr>
      <w:r>
        <w:rPr/>
        <w:t xml:space="preserve">一、2021-2026年储能行业投资战略</w:t>
      </w:r>
    </w:p>
    <w:p>
      <w:pPr>
        <w:spacing w:before="75" w:after="0"/>
      </w:pPr>
      <w:r>
        <w:rPr/>
        <w:t xml:space="preserve">二、2026-2031年储能行业投资战略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储能行业研究结论及建议</w:t>
      </w:r>
    </w:p>
    <w:p>
      <w:pPr>
        <w:spacing w:before="75" w:after="0"/>
      </w:pPr>
      <w:r>
        <w:rPr/>
        <w:t xml:space="preserve">第二节 储能子行业研究结论及建议</w:t>
      </w:r>
    </w:p>
    <w:p>
      <w:pPr>
        <w:spacing w:before="75" w:after="0"/>
      </w:pPr>
      <w:r>
        <w:rPr/>
        <w:t xml:space="preserve">第三节 中道泰和储能行业投资建议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图表：储能行业生命周期</w:t>
      </w:r>
    </w:p>
    <w:p>
      <w:pPr>
        <w:spacing w:before="75" w:after="0"/>
      </w:pPr>
      <w:r>
        <w:rPr/>
        <w:t xml:space="preserve">图表：储能行业产业链结构</w:t>
      </w:r>
    </w:p>
    <w:p>
      <w:pPr>
        <w:spacing w:before="75" w:after="0"/>
      </w:pPr>
      <w:r>
        <w:rPr/>
        <w:t xml:space="preserve">图表：2021-2026年全球储能行业市场规模</w:t>
      </w:r>
    </w:p>
    <w:p>
      <w:pPr>
        <w:spacing w:before="75" w:after="0"/>
      </w:pPr>
      <w:r>
        <w:rPr/>
        <w:t xml:space="preserve">图表：2021-2026年中国储能行业市场规模</w:t>
      </w:r>
    </w:p>
    <w:p>
      <w:pPr>
        <w:spacing w:before="75" w:after="0"/>
      </w:pPr>
      <w:r>
        <w:rPr/>
        <w:t xml:space="preserve">图表：2021-2026年储能行业重要数据指标比较</w:t>
      </w:r>
    </w:p>
    <w:p>
      <w:pPr>
        <w:spacing w:before="75" w:after="0"/>
      </w:pPr>
      <w:r>
        <w:rPr/>
        <w:t xml:space="preserve">图表：2021-2026年中国储能市场占全球份额比较</w:t>
      </w:r>
    </w:p>
    <w:p>
      <w:pPr>
        <w:spacing w:before="75" w:after="0"/>
      </w:pPr>
      <w:r>
        <w:rPr/>
        <w:t xml:space="preserve">图表：2021-2026年储能行业工业总产值</w:t>
      </w:r>
    </w:p>
    <w:p>
      <w:pPr>
        <w:spacing w:before="75" w:after="0"/>
      </w:pPr>
      <w:r>
        <w:rPr/>
        <w:t xml:space="preserve">图表：2021-2026年储能行业销售收入</w:t>
      </w:r>
    </w:p>
    <w:p>
      <w:pPr>
        <w:spacing w:before="75" w:after="0"/>
      </w:pPr>
      <w:r>
        <w:rPr/>
        <w:t xml:space="preserve">图表：2021-2026年储能行业利润总额</w:t>
      </w:r>
    </w:p>
    <w:p>
      <w:pPr>
        <w:spacing w:before="75" w:after="0"/>
      </w:pPr>
      <w:r>
        <w:rPr/>
        <w:t xml:space="preserve">图表：2021-2026年储能行业资产总计</w:t>
      </w:r>
    </w:p>
    <w:p>
      <w:pPr>
        <w:spacing w:before="75" w:after="0"/>
      </w:pPr>
      <w:r>
        <w:rPr/>
        <w:t xml:space="preserve">图表：2021-2026年储能行业负债总计</w:t>
      </w:r>
    </w:p>
    <w:p>
      <w:pPr>
        <w:spacing w:before="75" w:after="0"/>
      </w:pPr>
      <w:r>
        <w:rPr/>
        <w:t xml:space="preserve">图表：2021-2026年储能行业竞争力分析</w:t>
      </w:r>
    </w:p>
    <w:p>
      <w:pPr>
        <w:spacing w:before="75" w:after="0"/>
      </w:pPr>
      <w:r>
        <w:rPr/>
        <w:t xml:space="preserve">图表：2021-2026年储能市场价格走势</w:t>
      </w:r>
    </w:p>
    <w:p>
      <w:pPr>
        <w:spacing w:before="75" w:after="0"/>
      </w:pPr>
      <w:r>
        <w:rPr/>
        <w:t xml:space="preserve">图表：2021-2026年储能行业主营业务收入</w:t>
      </w:r>
    </w:p>
    <w:p>
      <w:pPr>
        <w:spacing w:before="75" w:after="0"/>
      </w:pPr>
      <w:r>
        <w:rPr/>
        <w:t xml:space="preserve">图表：2021-2026年储能行业主营业务成本</w:t>
      </w:r>
    </w:p>
    <w:p>
      <w:pPr>
        <w:spacing w:before="75" w:after="0"/>
      </w:pPr>
      <w:r>
        <w:rPr/>
        <w:t xml:space="preserve">图表：2021-2026年储能行业销售费用分析</w:t>
      </w:r>
    </w:p>
    <w:p>
      <w:pPr>
        <w:spacing w:before="75" w:after="0"/>
      </w:pPr>
      <w:r>
        <w:rPr/>
        <w:t xml:space="preserve">图表：2021-2026年储能行业管理费用分析</w:t>
      </w:r>
    </w:p>
    <w:p>
      <w:pPr>
        <w:spacing w:before="75" w:after="0"/>
      </w:pPr>
      <w:r>
        <w:rPr/>
        <w:t xml:space="preserve">图表：2021-2026年储能行业财务费用分析</w:t>
      </w:r>
    </w:p>
    <w:p>
      <w:pPr>
        <w:spacing w:before="75" w:after="0"/>
      </w:pPr>
      <w:r>
        <w:rPr/>
        <w:t xml:space="preserve">图表：2021-2026年储能行业销售毛利率分析</w:t>
      </w:r>
    </w:p>
    <w:p>
      <w:pPr>
        <w:spacing w:before="75" w:after="0"/>
      </w:pPr>
      <w:r>
        <w:rPr/>
        <w:t xml:space="preserve">图表：2021-2026年储能行业销售利润率分析</w:t>
      </w:r>
    </w:p>
    <w:p>
      <w:pPr>
        <w:spacing w:before="75" w:after="0"/>
      </w:pPr>
      <w:r>
        <w:rPr/>
        <w:t xml:space="preserve">图表：2021-2026年储能行业成本费用利润率分析</w:t>
      </w:r>
    </w:p>
    <w:p>
      <w:pPr>
        <w:spacing w:before="75" w:after="0"/>
      </w:pPr>
      <w:r>
        <w:rPr/>
        <w:t xml:space="preserve">图表：2021-2026年储能行业总资产利润率分析</w:t>
      </w:r>
    </w:p>
    <w:p>
      <w:pPr>
        <w:spacing w:before="75" w:after="0"/>
      </w:pPr>
      <w:r>
        <w:rPr/>
        <w:t xml:space="preserve">图表：2021-2026年储能行业产能分析</w:t>
      </w:r>
    </w:p>
    <w:p>
      <w:pPr>
        <w:spacing w:before="75" w:after="0"/>
      </w:pPr>
      <w:r>
        <w:rPr/>
        <w:t xml:space="preserve">图表：2021-2026年储能行业产量分析</w:t>
      </w:r>
    </w:p>
    <w:p>
      <w:pPr>
        <w:spacing w:before="75" w:after="0"/>
      </w:pPr>
      <w:r>
        <w:rPr/>
        <w:t xml:space="preserve">图表：2021-2026年储能行业需求分析</w:t>
      </w:r>
    </w:p>
    <w:p>
      <w:pPr>
        <w:spacing w:before="75" w:after="0"/>
      </w:pPr>
      <w:r>
        <w:rPr/>
        <w:t xml:space="preserve">图表：2021-2026年储能行业集中度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2026-2031年中国储能行业发展全景调研与投资趋势预测研究报告</dc:title>
  <dc:description>2026-2031年中国储能行业发展全景调研与投资趋势预测研究报告</dc:description>
  <dc:subject>2026-2031年中国储能行业发展全景调研与投资趋势预测研究报告</dc:subject>
  <cp:keywords>研究报告</cp:keywords>
  <cp:category>研究报告</cp:category>
  <cp:lastModifiedBy>北京中道泰和信息咨询有限公司</cp:lastModifiedBy>
  <dcterms:created xsi:type="dcterms:W3CDTF">2026-03-27T23:25:23+08:00</dcterms:created>
  <dcterms:modified xsi:type="dcterms:W3CDTF">2026-03-27T23:25:23+08:00</dcterms:modified>
</cp:coreProperties>
</file>

<file path=docProps/custom.xml><?xml version="1.0" encoding="utf-8"?>
<Properties xmlns="http://schemas.openxmlformats.org/officeDocument/2006/custom-properties" xmlns:vt="http://schemas.openxmlformats.org/officeDocument/2006/docPropsVTypes"/>
</file>