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2026-2031年中国保温杯行业市场前景预测及投资价值评估报告</w:t>
      </w:r>
    </w:p>
    <w:p>
      <w:pPr>
        <w:spacing w:after="150"/>
      </w:pPr>
      <w:r>
        <w:rPr>
          <w:b w:val="1"/>
          <w:bCs w:val="1"/>
        </w:rPr>
        <w:t xml:space="preserve">报告简介</w:t>
      </w:r>
    </w:p>
    <w:p>
      <w:pPr>
        <w:spacing w:after="150"/>
      </w:pPr>
      <w:r>
        <w:rPr/>
        <w:t xml:space="preserve">保温杯研究报告对保温杯行业研究的内容和方法进行全面的阐述和论证，对研究过程中所获取的保温杯资料进行全面系统的整理和分析，通过图表、统计结果及文献资料，或以纵向的发展过程，或横向类别分析提出论点、分析论据，进行论证。保温杯报告绝对如实地反映客观情况，叙述、说明、推断、引用均恰如其分。文字、用词应力求准确。研究报告的文字也简单、明了、通顺、流畅，既明白如话，又把研究的效果准确地、科学地表达出来。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杯行业的发展状况进行了深入透彻地分析，对我国行业市场情况、技术现状、供需形势作了详尽研究，重点分析了国内外重点企业、行业发展趋势以及行业投资情况，报告还对保温杯下游行业的发展进行了探讨，是保温杯及相关企业、投资部门、研究机构准确了解目前中国市场发展动态，把握保温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2021-2026年世界保温杯行业整体运营状况分析 1</w:t>
      </w:r>
    </w:p>
    <w:p>
      <w:pPr>
        <w:spacing w:before="75" w:after="0"/>
      </w:pPr>
      <w:r>
        <w:rPr/>
        <w:t xml:space="preserve">第一节 2021-2026年世界保温杯行业运行格局 1</w:t>
      </w:r>
    </w:p>
    <w:p>
      <w:pPr>
        <w:spacing w:before="75" w:after="0"/>
      </w:pPr>
      <w:r>
        <w:rPr/>
        <w:t xml:space="preserve">一、世界保温杯市场特征分析 1</w:t>
      </w:r>
    </w:p>
    <w:p>
      <w:pPr>
        <w:spacing w:before="75" w:after="0"/>
      </w:pPr>
      <w:r>
        <w:rPr/>
        <w:t xml:space="preserve">二、世界主要保温杯品牌综述 2</w:t>
      </w:r>
    </w:p>
    <w:p>
      <w:pPr>
        <w:spacing w:before="75" w:after="0"/>
      </w:pPr>
      <w:r>
        <w:rPr/>
        <w:t xml:space="preserve">三、世界保温杯市场发展动态分析 4</w:t>
      </w:r>
    </w:p>
    <w:p>
      <w:pPr>
        <w:spacing w:before="75" w:after="0"/>
      </w:pPr>
      <w:r>
        <w:rPr/>
        <w:t xml:space="preserve">第二节 2021-2026年世界主要国家保温杯市场运行分析 5</w:t>
      </w:r>
    </w:p>
    <w:p>
      <w:pPr>
        <w:spacing w:before="75" w:after="0"/>
      </w:pPr>
      <w:r>
        <w:rPr/>
        <w:t xml:space="preserve">一、美国 5</w:t>
      </w:r>
    </w:p>
    <w:p>
      <w:pPr>
        <w:spacing w:before="75" w:after="0"/>
      </w:pPr>
      <w:r>
        <w:rPr/>
        <w:t xml:space="preserve">二、德国 5</w:t>
      </w:r>
    </w:p>
    <w:p>
      <w:pPr>
        <w:spacing w:before="75" w:after="0"/>
      </w:pPr>
      <w:r>
        <w:rPr/>
        <w:t xml:space="preserve">三、日本 6</w:t>
      </w:r>
    </w:p>
    <w:p>
      <w:pPr>
        <w:spacing w:before="75" w:after="0"/>
      </w:pPr>
      <w:r>
        <w:rPr/>
        <w:t xml:space="preserve">第三节 2026-2031年世界保温杯行业发展趋势分析 6</w:t>
      </w:r>
    </w:p>
    <w:p>
      <w:pPr>
        <w:spacing w:before="75" w:after="0"/>
      </w:pPr>
      <w:r>
        <w:rPr>
          <w:b w:val="1"/>
          <w:bCs w:val="1"/>
        </w:rPr>
        <w:t xml:space="preserve">第二章 2021-2026年世界品牌保温杯在华营运情况浅析 8</w:t>
      </w:r>
    </w:p>
    <w:p>
      <w:pPr>
        <w:spacing w:before="75" w:after="0"/>
      </w:pPr>
      <w:r>
        <w:rPr/>
        <w:t xml:space="preserve">第一节 膳魔师THERMOS 8</w:t>
      </w:r>
    </w:p>
    <w:p>
      <w:pPr>
        <w:spacing w:before="75" w:after="0"/>
      </w:pPr>
      <w:r>
        <w:rPr/>
        <w:t xml:space="preserve">一、公司概况 8</w:t>
      </w:r>
    </w:p>
    <w:p>
      <w:pPr>
        <w:spacing w:before="75" w:after="0"/>
      </w:pPr>
      <w:r>
        <w:rPr/>
        <w:t xml:space="preserve">二、在华市场销售情况 8</w:t>
      </w:r>
    </w:p>
    <w:p>
      <w:pPr>
        <w:spacing w:before="75" w:after="0"/>
      </w:pPr>
      <w:r>
        <w:rPr/>
        <w:t xml:space="preserve">三、品牌竞争力分析 8</w:t>
      </w:r>
    </w:p>
    <w:p>
      <w:pPr>
        <w:spacing w:before="75" w:after="0"/>
      </w:pPr>
      <w:r>
        <w:rPr/>
        <w:t xml:space="preserve">四、国际化发展战略分析 9</w:t>
      </w:r>
    </w:p>
    <w:p>
      <w:pPr>
        <w:spacing w:before="75" w:after="0"/>
      </w:pPr>
      <w:r>
        <w:rPr/>
        <w:t xml:space="preserve">第二节 虎牌Tiger 10</w:t>
      </w:r>
    </w:p>
    <w:p>
      <w:pPr>
        <w:spacing w:before="75" w:after="0"/>
      </w:pPr>
      <w:r>
        <w:rPr/>
        <w:t xml:space="preserve">一、公司概况 10</w:t>
      </w:r>
    </w:p>
    <w:p>
      <w:pPr>
        <w:spacing w:before="75" w:after="0"/>
      </w:pPr>
      <w:r>
        <w:rPr/>
        <w:t xml:space="preserve">二、在华市场销售情况 10</w:t>
      </w:r>
    </w:p>
    <w:p>
      <w:pPr>
        <w:spacing w:before="75" w:after="0"/>
      </w:pPr>
      <w:r>
        <w:rPr/>
        <w:t xml:space="preserve">三、品牌竞争力分析 10</w:t>
      </w:r>
    </w:p>
    <w:p>
      <w:pPr>
        <w:spacing w:before="75" w:after="0"/>
      </w:pPr>
      <w:r>
        <w:rPr/>
        <w:t xml:space="preserve">四、国际化发展战略分析 11</w:t>
      </w:r>
    </w:p>
    <w:p>
      <w:pPr>
        <w:spacing w:before="75" w:after="0"/>
      </w:pPr>
      <w:r>
        <w:rPr/>
        <w:t xml:space="preserve">第三节 象印保温杯 11</w:t>
      </w:r>
    </w:p>
    <w:p>
      <w:pPr>
        <w:spacing w:before="75" w:after="0"/>
      </w:pPr>
      <w:r>
        <w:rPr/>
        <w:t xml:space="preserve">一、公司概况 11</w:t>
      </w:r>
    </w:p>
    <w:p>
      <w:pPr>
        <w:spacing w:before="75" w:after="0"/>
      </w:pPr>
      <w:r>
        <w:rPr/>
        <w:t xml:space="preserve">二、在华市场销售情况 12</w:t>
      </w:r>
    </w:p>
    <w:p>
      <w:pPr>
        <w:spacing w:before="75" w:after="0"/>
      </w:pPr>
      <w:r>
        <w:rPr/>
        <w:t xml:space="preserve">三、品牌竞争力分析 12</w:t>
      </w:r>
    </w:p>
    <w:p>
      <w:pPr>
        <w:spacing w:before="75" w:after="0"/>
      </w:pPr>
      <w:r>
        <w:rPr/>
        <w:t xml:space="preserve">四、国际化发展战略分析 12</w:t>
      </w:r>
    </w:p>
    <w:p>
      <w:pPr>
        <w:spacing w:before="75" w:after="0"/>
      </w:pPr>
      <w:r>
        <w:rPr>
          <w:b w:val="1"/>
          <w:bCs w:val="1"/>
        </w:rPr>
        <w:t xml:space="preserve">第三章 2021-2026年中国保温杯行业市场发展环境解析 13</w:t>
      </w:r>
    </w:p>
    <w:p>
      <w:pPr>
        <w:spacing w:before="75" w:after="0"/>
      </w:pPr>
      <w:r>
        <w:rPr/>
        <w:t xml:space="preserve">第一节 2021-2026年中国宏观经济经济环境分析 13</w:t>
      </w:r>
    </w:p>
    <w:p>
      <w:pPr>
        <w:spacing w:before="75" w:after="0"/>
      </w:pPr>
      <w:r>
        <w:rPr/>
        <w:t xml:space="preserve">一、中国GDP分析 13</w:t>
      </w:r>
    </w:p>
    <w:p>
      <w:pPr>
        <w:spacing w:before="75" w:after="0"/>
      </w:pPr>
      <w:r>
        <w:rPr/>
        <w:t xml:space="preserve">二、消费价格指数分析 14</w:t>
      </w:r>
    </w:p>
    <w:p>
      <w:pPr>
        <w:spacing w:before="75" w:after="0"/>
      </w:pPr>
      <w:r>
        <w:rPr/>
        <w:t xml:space="preserve">三、城乡居民收入分析 21</w:t>
      </w:r>
    </w:p>
    <w:p>
      <w:pPr>
        <w:spacing w:before="75" w:after="0"/>
      </w:pPr>
      <w:r>
        <w:rPr/>
        <w:t xml:space="preserve">四、社会消费品零售总额 22</w:t>
      </w:r>
    </w:p>
    <w:p>
      <w:pPr>
        <w:spacing w:before="75" w:after="0"/>
      </w:pPr>
      <w:r>
        <w:rPr/>
        <w:t xml:space="preserve">五、全社会固定资产投资分析 22</w:t>
      </w:r>
    </w:p>
    <w:p>
      <w:pPr>
        <w:spacing w:before="75" w:after="0"/>
      </w:pPr>
      <w:r>
        <w:rPr/>
        <w:t xml:space="preserve">六、进出口总额及增长率分析 26</w:t>
      </w:r>
    </w:p>
    <w:p>
      <w:pPr>
        <w:spacing w:before="75" w:after="0"/>
      </w:pPr>
      <w:r>
        <w:rPr/>
        <w:t xml:space="preserve">第二节 2021-2026年中国保温杯市场政策环境分析 29</w:t>
      </w:r>
    </w:p>
    <w:p>
      <w:pPr>
        <w:spacing w:before="75" w:after="0"/>
      </w:pPr>
      <w:r>
        <w:rPr/>
        <w:t xml:space="preserve">一、政府出台相关政策分析 29</w:t>
      </w:r>
    </w:p>
    <w:p>
      <w:pPr>
        <w:spacing w:before="75" w:after="0"/>
      </w:pPr>
      <w:r>
        <w:rPr/>
        <w:t xml:space="preserve">二、产业发展标准分析 30</w:t>
      </w:r>
    </w:p>
    <w:p>
      <w:pPr>
        <w:spacing w:before="75" w:after="0"/>
      </w:pPr>
      <w:r>
        <w:rPr/>
        <w:t xml:space="preserve">三、进出口政策分析 30</w:t>
      </w:r>
    </w:p>
    <w:p>
      <w:pPr>
        <w:spacing w:before="75" w:after="0"/>
      </w:pPr>
      <w:r>
        <w:rPr/>
        <w:t xml:space="preserve">第三节 2021-2026年中国保温杯市场社会环境分析 31</w:t>
      </w:r>
    </w:p>
    <w:p>
      <w:pPr>
        <w:spacing w:before="75" w:after="0"/>
      </w:pPr>
      <w:r>
        <w:rPr/>
        <w:t xml:space="preserve">一、人口环境分析 31</w:t>
      </w:r>
    </w:p>
    <w:p>
      <w:pPr>
        <w:spacing w:before="75" w:after="0"/>
      </w:pPr>
      <w:r>
        <w:rPr/>
        <w:t xml:space="preserve">二、教育环境分析 33</w:t>
      </w:r>
    </w:p>
    <w:p>
      <w:pPr>
        <w:spacing w:before="75" w:after="0"/>
      </w:pPr>
      <w:r>
        <w:rPr/>
        <w:t xml:space="preserve">三、文化环境分析 39</w:t>
      </w:r>
    </w:p>
    <w:p>
      <w:pPr>
        <w:spacing w:before="75" w:after="0"/>
      </w:pPr>
      <w:r>
        <w:rPr/>
        <w:t xml:space="preserve">四、生态环境分析 41</w:t>
      </w:r>
    </w:p>
    <w:p>
      <w:pPr>
        <w:spacing w:before="75" w:after="0"/>
      </w:pPr>
      <w:r>
        <w:rPr>
          <w:b w:val="1"/>
          <w:bCs w:val="1"/>
        </w:rPr>
        <w:t xml:space="preserve">第四章 2021-2026年中国保温杯行业市场运行态势剖析 43</w:t>
      </w:r>
    </w:p>
    <w:p>
      <w:pPr>
        <w:spacing w:before="75" w:after="0"/>
      </w:pPr>
      <w:r>
        <w:rPr/>
        <w:t xml:space="preserve">第一节 中国不锈钢保温杯(壶)产业区域经济特征鲜明 43</w:t>
      </w:r>
    </w:p>
    <w:p>
      <w:pPr>
        <w:spacing w:before="75" w:after="0"/>
      </w:pPr>
      <w:r>
        <w:rPr/>
        <w:t xml:space="preserve">第二节 2021-2026年中国保温杯产业现状综述 43</w:t>
      </w:r>
    </w:p>
    <w:p>
      <w:pPr>
        <w:spacing w:before="75" w:after="0"/>
      </w:pPr>
      <w:r>
        <w:rPr/>
        <w:t xml:space="preserve">一、中国不锈钢保温杯制造业让世人瞩目 43</w:t>
      </w:r>
    </w:p>
    <w:p>
      <w:pPr>
        <w:spacing w:before="75" w:after="0"/>
      </w:pPr>
      <w:r>
        <w:rPr/>
        <w:t xml:space="preserve">二、中国不锈钢保温杯市场规模分析 44</w:t>
      </w:r>
    </w:p>
    <w:p>
      <w:pPr>
        <w:spacing w:before="75" w:after="0"/>
      </w:pPr>
      <w:r>
        <w:rPr/>
        <w:t xml:space="preserve">三、永康生产不锈钢保温杯已形成完整的产业链 44</w:t>
      </w:r>
    </w:p>
    <w:p>
      <w:pPr>
        <w:spacing w:before="75" w:after="0"/>
      </w:pPr>
      <w:r>
        <w:rPr/>
        <w:t xml:space="preserve">第三节 2021-2026年中国保温杯重点产区运营格局 45</w:t>
      </w:r>
    </w:p>
    <w:p>
      <w:pPr>
        <w:spacing w:before="75" w:after="0"/>
      </w:pPr>
      <w:r>
        <w:rPr/>
        <w:t xml:space="preserve">一、浙江 45</w:t>
      </w:r>
    </w:p>
    <w:p>
      <w:pPr>
        <w:spacing w:before="75" w:after="0"/>
      </w:pPr>
      <w:r>
        <w:rPr/>
        <w:t xml:space="preserve">二、广东 45</w:t>
      </w:r>
    </w:p>
    <w:p>
      <w:pPr>
        <w:spacing w:before="75" w:after="0"/>
      </w:pPr>
      <w:r>
        <w:rPr/>
        <w:t xml:space="preserve">第四节 2021-2026年中国保温杯发展瓶颈分析 46</w:t>
      </w:r>
    </w:p>
    <w:p>
      <w:pPr>
        <w:spacing w:before="75" w:after="0"/>
      </w:pPr>
      <w:r>
        <w:rPr>
          <w:b w:val="1"/>
          <w:bCs w:val="1"/>
        </w:rPr>
        <w:t xml:space="preserve">第五章 2021-2026年中国保温杯业内热点产品运营态势分析 47</w:t>
      </w:r>
    </w:p>
    <w:p>
      <w:pPr>
        <w:spacing w:before="75" w:after="0"/>
      </w:pPr>
      <w:r>
        <w:rPr/>
        <w:t xml:space="preserve">第一节 2021-2026年中国保温杯市场动态分析 47</w:t>
      </w:r>
    </w:p>
    <w:p>
      <w:pPr>
        <w:spacing w:before="75" w:after="0"/>
      </w:pPr>
      <w:r>
        <w:rPr/>
        <w:t xml:space="preserve">一、不锈钢保温产品销势现状 47</w:t>
      </w:r>
    </w:p>
    <w:p>
      <w:pPr>
        <w:spacing w:before="75" w:after="0"/>
      </w:pPr>
      <w:r>
        <w:rPr/>
        <w:t xml:space="preserve">二、永康保温杯行业外贸内销升温 47</w:t>
      </w:r>
    </w:p>
    <w:p>
      <w:pPr>
        <w:spacing w:before="75" w:after="0"/>
      </w:pPr>
      <w:r>
        <w:rPr/>
        <w:t xml:space="preserve">三、保温杯套装销售情况分析 48</w:t>
      </w:r>
    </w:p>
    <w:p>
      <w:pPr>
        <w:spacing w:before="75" w:after="0"/>
      </w:pPr>
      <w:r>
        <w:rPr/>
        <w:t xml:space="preserve">第二节 2021-2026年中国保温杯市场运行分析 48</w:t>
      </w:r>
    </w:p>
    <w:p>
      <w:pPr>
        <w:spacing w:before="75" w:after="0"/>
      </w:pPr>
      <w:r>
        <w:rPr/>
        <w:t xml:space="preserve">一、市场供给情况分析 48</w:t>
      </w:r>
    </w:p>
    <w:p>
      <w:pPr>
        <w:spacing w:before="75" w:after="0"/>
      </w:pPr>
      <w:r>
        <w:rPr/>
        <w:t xml:space="preserve">二、市场需求情况分析 48</w:t>
      </w:r>
    </w:p>
    <w:p>
      <w:pPr>
        <w:spacing w:before="75" w:after="0"/>
      </w:pPr>
      <w:r>
        <w:rPr/>
        <w:t xml:space="preserve">三、影响市场供需的因素分析 49</w:t>
      </w:r>
    </w:p>
    <w:p>
      <w:pPr>
        <w:spacing w:before="75" w:after="0"/>
      </w:pPr>
      <w:r>
        <w:rPr/>
        <w:t xml:space="preserve">第三节 2021-2026年中国保温杯市场进出口形势分析 50</w:t>
      </w:r>
    </w:p>
    <w:p>
      <w:pPr>
        <w:spacing w:before="75" w:after="0"/>
      </w:pPr>
      <w:r>
        <w:rPr/>
        <w:t xml:space="preserve">第四节 2021-2026年中国保温杯市场价格分析 50</w:t>
      </w:r>
    </w:p>
    <w:p>
      <w:pPr>
        <w:spacing w:before="75" w:after="0"/>
      </w:pPr>
      <w:r>
        <w:rPr/>
        <w:t xml:space="preserve">一、品牌价格分析 50</w:t>
      </w:r>
    </w:p>
    <w:p>
      <w:pPr>
        <w:spacing w:before="75" w:after="0"/>
      </w:pPr>
      <w:r>
        <w:rPr/>
        <w:t xml:space="preserve">二、影响价格的因素分析 50</w:t>
      </w:r>
    </w:p>
    <w:p>
      <w:pPr>
        <w:spacing w:before="75" w:after="0"/>
      </w:pPr>
      <w:r>
        <w:rPr>
          <w:b w:val="1"/>
          <w:bCs w:val="1"/>
        </w:rPr>
        <w:t xml:space="preserve">第六章 2021-2026年中国保温杯行业市场销售渠道运行态势分析 52</w:t>
      </w:r>
    </w:p>
    <w:p>
      <w:pPr>
        <w:spacing w:before="75" w:after="0"/>
      </w:pPr>
      <w:r>
        <w:rPr/>
        <w:t xml:space="preserve">第一节 2021-2026年中国保温杯行业市场销售渠道特点 52</w:t>
      </w:r>
    </w:p>
    <w:p>
      <w:pPr>
        <w:spacing w:before="75" w:after="0"/>
      </w:pPr>
      <w:r>
        <w:rPr/>
        <w:t xml:space="preserve">一、垂直层次代理为主的渠道结构 52</w:t>
      </w:r>
    </w:p>
    <w:p>
      <w:pPr>
        <w:spacing w:before="75" w:after="0"/>
      </w:pPr>
      <w:r>
        <w:rPr/>
        <w:t xml:space="preserve">二、区域商场为主渠道终端 52</w:t>
      </w:r>
    </w:p>
    <w:p>
      <w:pPr>
        <w:spacing w:before="75" w:after="0"/>
      </w:pPr>
      <w:r>
        <w:rPr/>
        <w:t xml:space="preserve">三、公司直营制的混合渠道结构 52</w:t>
      </w:r>
    </w:p>
    <w:p>
      <w:pPr>
        <w:spacing w:before="75" w:after="0"/>
      </w:pPr>
      <w:r>
        <w:rPr/>
        <w:t xml:space="preserve">第二节 2021-2026年中国保温杯行业市场销售渠道分类 53</w:t>
      </w:r>
    </w:p>
    <w:p>
      <w:pPr>
        <w:spacing w:before="75" w:after="0"/>
      </w:pPr>
      <w:r>
        <w:rPr/>
        <w:t xml:space="preserve">一、大型商场专柜 53</w:t>
      </w:r>
    </w:p>
    <w:p>
      <w:pPr>
        <w:spacing w:before="75" w:after="0"/>
      </w:pPr>
      <w:r>
        <w:rPr/>
        <w:t xml:space="preserve">二、零售卖场超市 53</w:t>
      </w:r>
    </w:p>
    <w:p>
      <w:pPr>
        <w:spacing w:before="75" w:after="0"/>
      </w:pPr>
      <w:r>
        <w:rPr/>
        <w:t xml:space="preserve">三、中小型专卖店 53</w:t>
      </w:r>
    </w:p>
    <w:p>
      <w:pPr>
        <w:spacing w:before="75" w:after="0"/>
      </w:pPr>
      <w:r>
        <w:rPr/>
        <w:t xml:space="preserve">四、流通批发市场 53</w:t>
      </w:r>
    </w:p>
    <w:p>
      <w:pPr>
        <w:spacing w:before="75" w:after="0"/>
      </w:pPr>
      <w:r>
        <w:rPr/>
        <w:t xml:space="preserve">第三节 2021-2026年保温杯渠道的升级状况分析 54</w:t>
      </w:r>
    </w:p>
    <w:p>
      <w:pPr>
        <w:spacing w:before="75" w:after="0"/>
      </w:pPr>
      <w:r>
        <w:rPr/>
        <w:t xml:space="preserve">一、注重以战略引爆渠道瓶颈的突破 54</w:t>
      </w:r>
    </w:p>
    <w:p>
      <w:pPr>
        <w:spacing w:before="75" w:after="0"/>
      </w:pPr>
      <w:r>
        <w:rPr/>
        <w:t xml:space="preserve">二、注重以品牌引爆渠道格局的变革 54</w:t>
      </w:r>
    </w:p>
    <w:p>
      <w:pPr>
        <w:spacing w:before="75" w:after="0"/>
      </w:pPr>
      <w:r>
        <w:rPr/>
        <w:t xml:space="preserve">三、注重以产品引爆渠道网点的销量 54</w:t>
      </w:r>
    </w:p>
    <w:p>
      <w:pPr>
        <w:spacing w:before="75" w:after="0"/>
      </w:pPr>
      <w:r>
        <w:rPr/>
        <w:t xml:space="preserve">四、注重以服务引爆渠道运营的提升 55</w:t>
      </w:r>
    </w:p>
    <w:p>
      <w:pPr>
        <w:spacing w:before="75" w:after="0"/>
      </w:pPr>
      <w:r>
        <w:rPr/>
        <w:t xml:space="preserve">第四节 永康保温杯如何持续“保温”营销案例解析 55</w:t>
      </w:r>
    </w:p>
    <w:p>
      <w:pPr>
        <w:spacing w:before="75" w:after="0"/>
      </w:pPr>
      <w:r>
        <w:rPr>
          <w:b w:val="1"/>
          <w:bCs w:val="1"/>
        </w:rPr>
        <w:t xml:space="preserve">第七章 2021-2026年中国不锈钢及类似金属制品制造行业数据监测分析 59</w:t>
      </w:r>
    </w:p>
    <w:p>
      <w:pPr>
        <w:spacing w:before="75" w:after="0"/>
      </w:pPr>
      <w:r>
        <w:rPr/>
        <w:t xml:space="preserve">第一节 2021-2026年中国不锈钢及类似金属制品制造行业规模分析 59</w:t>
      </w:r>
    </w:p>
    <w:p>
      <w:pPr>
        <w:spacing w:before="75" w:after="0"/>
      </w:pPr>
      <w:r>
        <w:rPr/>
        <w:t xml:space="preserve">一、企业数量增长分析 59</w:t>
      </w:r>
    </w:p>
    <w:p>
      <w:pPr>
        <w:spacing w:before="75" w:after="0"/>
      </w:pPr>
      <w:r>
        <w:rPr/>
        <w:t xml:space="preserve">二、从业人数增长分析 59</w:t>
      </w:r>
    </w:p>
    <w:p>
      <w:pPr>
        <w:spacing w:before="75" w:after="0"/>
      </w:pPr>
      <w:r>
        <w:rPr/>
        <w:t xml:space="preserve">三、资产规模增长分析 60</w:t>
      </w:r>
    </w:p>
    <w:p>
      <w:pPr>
        <w:spacing w:before="75" w:after="0"/>
      </w:pPr>
      <w:r>
        <w:rPr/>
        <w:t xml:space="preserve">第二节 2021-2026年中国不锈钢及类似金属制品制造行业结构分析 60</w:t>
      </w:r>
    </w:p>
    <w:p>
      <w:pPr>
        <w:spacing w:before="75" w:after="0"/>
      </w:pPr>
      <w:r>
        <w:rPr/>
        <w:t xml:space="preserve">一、企业数量结构分析 60</w:t>
      </w:r>
    </w:p>
    <w:p>
      <w:pPr>
        <w:spacing w:before="75" w:after="0"/>
      </w:pPr>
      <w:r>
        <w:rPr/>
        <w:t xml:space="preserve">1、不同类型分析 60</w:t>
      </w:r>
    </w:p>
    <w:p>
      <w:pPr>
        <w:spacing w:before="75" w:after="0"/>
      </w:pPr>
      <w:r>
        <w:rPr/>
        <w:t xml:space="preserve">2、不同所有制分析 61</w:t>
      </w:r>
    </w:p>
    <w:p>
      <w:pPr>
        <w:spacing w:before="75" w:after="0"/>
      </w:pPr>
      <w:r>
        <w:rPr/>
        <w:t xml:space="preserve">二、销售收入结构分析 62</w:t>
      </w:r>
    </w:p>
    <w:p>
      <w:pPr>
        <w:spacing w:before="75" w:after="0"/>
      </w:pPr>
      <w:r>
        <w:rPr/>
        <w:t xml:space="preserve">1、不同类型分析 62</w:t>
      </w:r>
    </w:p>
    <w:p>
      <w:pPr>
        <w:spacing w:before="75" w:after="0"/>
      </w:pPr>
      <w:r>
        <w:rPr/>
        <w:t xml:space="preserve">2、不同所有制分析 62</w:t>
      </w:r>
    </w:p>
    <w:p>
      <w:pPr>
        <w:spacing w:before="75" w:after="0"/>
      </w:pPr>
      <w:r>
        <w:rPr/>
        <w:t xml:space="preserve">第三节 2021-2026年中国不锈钢及类似金属制品制造行业产值分析 63</w:t>
      </w:r>
    </w:p>
    <w:p>
      <w:pPr>
        <w:spacing w:before="75" w:after="0"/>
      </w:pPr>
      <w:r>
        <w:rPr/>
        <w:t xml:space="preserve">一、产成品增长分析 63</w:t>
      </w:r>
    </w:p>
    <w:p>
      <w:pPr>
        <w:spacing w:before="75" w:after="0"/>
      </w:pPr>
      <w:r>
        <w:rPr/>
        <w:t xml:space="preserve">二、工业销售产值分析 64</w:t>
      </w:r>
    </w:p>
    <w:p>
      <w:pPr>
        <w:spacing w:before="75" w:after="0"/>
      </w:pPr>
      <w:r>
        <w:rPr/>
        <w:t xml:space="preserve">三、出口交货值分析 64</w:t>
      </w:r>
    </w:p>
    <w:p>
      <w:pPr>
        <w:spacing w:before="75" w:after="0"/>
      </w:pPr>
      <w:r>
        <w:rPr/>
        <w:t xml:space="preserve">第四节 2021-2026年中国不锈钢及类似金属制品制造行业成本费用分析 65</w:t>
      </w:r>
    </w:p>
    <w:p>
      <w:pPr>
        <w:spacing w:before="75" w:after="0"/>
      </w:pPr>
      <w:r>
        <w:rPr/>
        <w:t xml:space="preserve">一、销售成本统计 65</w:t>
      </w:r>
    </w:p>
    <w:p>
      <w:pPr>
        <w:spacing w:before="75" w:after="0"/>
      </w:pPr>
      <w:r>
        <w:rPr/>
        <w:t xml:space="preserve">二、费用统计 65</w:t>
      </w:r>
    </w:p>
    <w:p>
      <w:pPr>
        <w:spacing w:before="75" w:after="0"/>
      </w:pPr>
      <w:r>
        <w:rPr/>
        <w:t xml:space="preserve">第五节 2021-2026年中国不锈钢及类似金属制品制造行业盈利能力分析 66</w:t>
      </w:r>
    </w:p>
    <w:p>
      <w:pPr>
        <w:spacing w:before="75" w:after="0"/>
      </w:pPr>
      <w:r>
        <w:rPr/>
        <w:t xml:space="preserve">一、主要盈利指标分析 66</w:t>
      </w:r>
    </w:p>
    <w:p>
      <w:pPr>
        <w:spacing w:before="75" w:after="0"/>
      </w:pPr>
      <w:r>
        <w:rPr/>
        <w:t xml:space="preserve">二、主要盈利能力指标分析 66</w:t>
      </w:r>
    </w:p>
    <w:p>
      <w:pPr>
        <w:spacing w:before="75" w:after="0"/>
      </w:pPr>
      <w:r>
        <w:rPr>
          <w:b w:val="1"/>
          <w:bCs w:val="1"/>
        </w:rPr>
        <w:t xml:space="preserve">第八章 2021-2026年中国保温瓶及零件（96170010）进出口数据监测分析 67</w:t>
      </w:r>
    </w:p>
    <w:p>
      <w:pPr>
        <w:spacing w:before="75" w:after="0"/>
      </w:pPr>
      <w:r>
        <w:rPr/>
        <w:t xml:space="preserve">第一节 2021-2026年中国保温瓶及零件进口数据分析 67</w:t>
      </w:r>
    </w:p>
    <w:p>
      <w:pPr>
        <w:spacing w:before="75" w:after="0"/>
      </w:pPr>
      <w:r>
        <w:rPr/>
        <w:t xml:space="preserve">一、进口数量分析 67</w:t>
      </w:r>
    </w:p>
    <w:p>
      <w:pPr>
        <w:spacing w:before="75" w:after="0"/>
      </w:pPr>
      <w:r>
        <w:rPr/>
        <w:t xml:space="preserve">二、进口金额分析 67</w:t>
      </w:r>
    </w:p>
    <w:p>
      <w:pPr>
        <w:spacing w:before="75" w:after="0"/>
      </w:pPr>
      <w:r>
        <w:rPr/>
        <w:t xml:space="preserve">第二节 2021-2026年中国保温瓶及零件出口数据分析 68</w:t>
      </w:r>
    </w:p>
    <w:p>
      <w:pPr>
        <w:spacing w:before="75" w:after="0"/>
      </w:pPr>
      <w:r>
        <w:rPr/>
        <w:t xml:space="preserve">一、出口数量分析 68</w:t>
      </w:r>
    </w:p>
    <w:p>
      <w:pPr>
        <w:spacing w:before="75" w:after="0"/>
      </w:pPr>
      <w:r>
        <w:rPr/>
        <w:t xml:space="preserve">二、出口金额分析 68</w:t>
      </w:r>
    </w:p>
    <w:p>
      <w:pPr>
        <w:spacing w:before="75" w:after="0"/>
      </w:pPr>
      <w:r>
        <w:rPr/>
        <w:t xml:space="preserve">第三节 2021-2026年中国保温瓶及零件进出口平均单价分析 68</w:t>
      </w:r>
    </w:p>
    <w:p>
      <w:pPr>
        <w:spacing w:before="75" w:after="0"/>
      </w:pPr>
      <w:r>
        <w:rPr/>
        <w:t xml:space="preserve">第四节 2021-2026年中国保温瓶及零件进出口国家及地区分析 69</w:t>
      </w:r>
    </w:p>
    <w:p>
      <w:pPr>
        <w:spacing w:before="75" w:after="0"/>
      </w:pPr>
      <w:r>
        <w:rPr/>
        <w:t xml:space="preserve">一、进口国家及地区分析 69</w:t>
      </w:r>
    </w:p>
    <w:p>
      <w:pPr>
        <w:spacing w:before="75" w:after="0"/>
      </w:pPr>
      <w:r>
        <w:rPr/>
        <w:t xml:space="preserve">二、出口国家及地区分析 69</w:t>
      </w:r>
    </w:p>
    <w:p>
      <w:pPr>
        <w:spacing w:before="75" w:after="0"/>
      </w:pPr>
      <w:r>
        <w:rPr>
          <w:b w:val="1"/>
          <w:bCs w:val="1"/>
        </w:rPr>
        <w:t xml:space="preserve">第九章 2021-2026年中国保温杯市场竞争格局透析 71</w:t>
      </w:r>
    </w:p>
    <w:p>
      <w:pPr>
        <w:spacing w:before="75" w:after="0"/>
      </w:pPr>
      <w:r>
        <w:rPr/>
        <w:t xml:space="preserve">第一节 2021-2026年中国保温杯市场竞争现状分析 71</w:t>
      </w:r>
    </w:p>
    <w:p>
      <w:pPr>
        <w:spacing w:before="75" w:after="0"/>
      </w:pPr>
      <w:r>
        <w:rPr/>
        <w:t xml:space="preserve">一、品牌竞争分析 71</w:t>
      </w:r>
    </w:p>
    <w:p>
      <w:pPr>
        <w:spacing w:before="75" w:after="0"/>
      </w:pPr>
      <w:r>
        <w:rPr/>
        <w:t xml:space="preserve">二、价格竞争分析 72</w:t>
      </w:r>
    </w:p>
    <w:p>
      <w:pPr>
        <w:spacing w:before="75" w:after="0"/>
      </w:pPr>
      <w:r>
        <w:rPr/>
        <w:t xml:space="preserve">三、营销方式竞争分析 73</w:t>
      </w:r>
    </w:p>
    <w:p>
      <w:pPr>
        <w:spacing w:before="75" w:after="0"/>
      </w:pPr>
      <w:r>
        <w:rPr/>
        <w:t xml:space="preserve">第二节 2021-2026年中国保温杯市场竞争格局 73</w:t>
      </w:r>
    </w:p>
    <w:p>
      <w:pPr>
        <w:spacing w:before="75" w:after="0"/>
      </w:pPr>
      <w:r>
        <w:rPr/>
        <w:t xml:space="preserve">一、自力儿童壶抢占中国保温杯行业至高点 73</w:t>
      </w:r>
    </w:p>
    <w:p>
      <w:pPr>
        <w:spacing w:before="75" w:after="0"/>
      </w:pPr>
      <w:r>
        <w:rPr/>
        <w:t xml:space="preserve">二、永康差异化开发促产品“增值” 74</w:t>
      </w:r>
    </w:p>
    <w:p>
      <w:pPr>
        <w:spacing w:before="75" w:after="0"/>
      </w:pPr>
      <w:r>
        <w:rPr/>
        <w:t xml:space="preserve">三、本土不锈钢保温杯凸显品牌竞争优势 75</w:t>
      </w:r>
    </w:p>
    <w:p>
      <w:pPr>
        <w:spacing w:before="75" w:after="0"/>
      </w:pPr>
      <w:r>
        <w:rPr/>
        <w:t xml:space="preserve">第三节 2026-2031年中国保温杯行业竞争趋势分析 76</w:t>
      </w:r>
    </w:p>
    <w:p>
      <w:pPr>
        <w:spacing w:before="75" w:after="0"/>
      </w:pPr>
      <w:r>
        <w:rPr>
          <w:b w:val="1"/>
          <w:bCs w:val="1"/>
        </w:rPr>
        <w:t xml:space="preserve">第十章 2021-2026年中国保温杯优势生产企业竞争力及关键性数据分析 77</w:t>
      </w:r>
    </w:p>
    <w:p>
      <w:pPr>
        <w:spacing w:before="75" w:after="0"/>
      </w:pPr>
      <w:r>
        <w:rPr/>
        <w:t xml:space="preserve">第一节 南龙集团有限公司 77</w:t>
      </w:r>
    </w:p>
    <w:p>
      <w:pPr>
        <w:spacing w:before="75" w:after="0"/>
      </w:pPr>
      <w:r>
        <w:rPr/>
        <w:t xml:space="preserve">一、企业概况 77</w:t>
      </w:r>
    </w:p>
    <w:p>
      <w:pPr>
        <w:spacing w:before="75" w:after="0"/>
      </w:pPr>
      <w:r>
        <w:rPr/>
        <w:t xml:space="preserve">二、企业主要经济指标分析 77</w:t>
      </w:r>
    </w:p>
    <w:p>
      <w:pPr>
        <w:spacing w:before="75" w:after="0"/>
      </w:pPr>
      <w:r>
        <w:rPr/>
        <w:t xml:space="preserve">三、企业盈利能力分析 78</w:t>
      </w:r>
    </w:p>
    <w:p>
      <w:pPr>
        <w:spacing w:before="75" w:after="0"/>
      </w:pPr>
      <w:r>
        <w:rPr/>
        <w:t xml:space="preserve">四、企业偿债能力分析 78</w:t>
      </w:r>
    </w:p>
    <w:p>
      <w:pPr>
        <w:spacing w:before="75" w:after="0"/>
      </w:pPr>
      <w:r>
        <w:rPr/>
        <w:t xml:space="preserve">五、企业运营能力分析 79</w:t>
      </w:r>
    </w:p>
    <w:p>
      <w:pPr>
        <w:spacing w:before="75" w:after="0"/>
      </w:pPr>
      <w:r>
        <w:rPr/>
        <w:t xml:space="preserve">六、企业成长能力分析 79</w:t>
      </w:r>
    </w:p>
    <w:p>
      <w:pPr>
        <w:spacing w:before="75" w:after="0"/>
      </w:pPr>
      <w:r>
        <w:rPr/>
        <w:t xml:space="preserve">第二节 雄泰集团有限公司 79</w:t>
      </w:r>
    </w:p>
    <w:p>
      <w:pPr>
        <w:spacing w:before="75" w:after="0"/>
      </w:pPr>
      <w:r>
        <w:rPr/>
        <w:t xml:space="preserve">一、企业概况 79</w:t>
      </w:r>
    </w:p>
    <w:p>
      <w:pPr>
        <w:spacing w:before="75" w:after="0"/>
      </w:pPr>
      <w:r>
        <w:rPr/>
        <w:t xml:space="preserve">二、企业主要经济指标分析 80</w:t>
      </w:r>
    </w:p>
    <w:p>
      <w:pPr>
        <w:spacing w:before="75" w:after="0"/>
      </w:pPr>
      <w:r>
        <w:rPr/>
        <w:t xml:space="preserve">三、企业盈利能力分析 81</w:t>
      </w:r>
    </w:p>
    <w:p>
      <w:pPr>
        <w:spacing w:before="75" w:after="0"/>
      </w:pPr>
      <w:r>
        <w:rPr/>
        <w:t xml:space="preserve">四、企业偿债能力分析 81</w:t>
      </w:r>
    </w:p>
    <w:p>
      <w:pPr>
        <w:spacing w:before="75" w:after="0"/>
      </w:pPr>
      <w:r>
        <w:rPr/>
        <w:t xml:space="preserve">五、企业运营能力分析 81</w:t>
      </w:r>
    </w:p>
    <w:p>
      <w:pPr>
        <w:spacing w:before="75" w:after="0"/>
      </w:pPr>
      <w:r>
        <w:rPr/>
        <w:t xml:space="preserve">六、企业成长能力分析 82</w:t>
      </w:r>
    </w:p>
    <w:p>
      <w:pPr>
        <w:spacing w:before="75" w:after="0"/>
      </w:pPr>
      <w:r>
        <w:rPr/>
        <w:t xml:space="preserve">第三节 膳魔师(中国)家庭制品有限公司 82</w:t>
      </w:r>
    </w:p>
    <w:p>
      <w:pPr>
        <w:spacing w:before="75" w:after="0"/>
      </w:pPr>
      <w:r>
        <w:rPr/>
        <w:t xml:space="preserve">一、企业概况 82</w:t>
      </w:r>
    </w:p>
    <w:p>
      <w:pPr>
        <w:spacing w:before="75" w:after="0"/>
      </w:pPr>
      <w:r>
        <w:rPr/>
        <w:t xml:space="preserve">二、企业主要经济指标分析 82</w:t>
      </w:r>
    </w:p>
    <w:p>
      <w:pPr>
        <w:spacing w:before="75" w:after="0"/>
      </w:pPr>
      <w:r>
        <w:rPr/>
        <w:t xml:space="preserve">三、企业盈利能力分析 83</w:t>
      </w:r>
    </w:p>
    <w:p>
      <w:pPr>
        <w:spacing w:before="75" w:after="0"/>
      </w:pPr>
      <w:r>
        <w:rPr/>
        <w:t xml:space="preserve">四、企业偿债能力分析 83</w:t>
      </w:r>
    </w:p>
    <w:p>
      <w:pPr>
        <w:spacing w:before="75" w:after="0"/>
      </w:pPr>
      <w:r>
        <w:rPr/>
        <w:t xml:space="preserve">五、企业运营能力分析 84</w:t>
      </w:r>
    </w:p>
    <w:p>
      <w:pPr>
        <w:spacing w:before="75" w:after="0"/>
      </w:pPr>
      <w:r>
        <w:rPr/>
        <w:t xml:space="preserve">六、企业成长能力分析 84</w:t>
      </w:r>
    </w:p>
    <w:p>
      <w:pPr>
        <w:spacing w:before="75" w:after="0"/>
      </w:pPr>
      <w:r>
        <w:rPr/>
        <w:t xml:space="preserve">第四节 浙江哈尔斯真空器皿股份有限公司 84</w:t>
      </w:r>
    </w:p>
    <w:p>
      <w:pPr>
        <w:spacing w:before="75" w:after="0"/>
      </w:pPr>
      <w:r>
        <w:rPr/>
        <w:t xml:space="preserve">一、企业概况 84</w:t>
      </w:r>
    </w:p>
    <w:p>
      <w:pPr>
        <w:spacing w:before="75" w:after="0"/>
      </w:pPr>
      <w:r>
        <w:rPr/>
        <w:t xml:space="preserve">二、企业主要经济指标分析 86</w:t>
      </w:r>
    </w:p>
    <w:p>
      <w:pPr>
        <w:spacing w:before="75" w:after="0"/>
      </w:pPr>
      <w:r>
        <w:rPr/>
        <w:t xml:space="preserve">三、企业盈利能力分析 87</w:t>
      </w:r>
    </w:p>
    <w:p>
      <w:pPr>
        <w:spacing w:before="75" w:after="0"/>
      </w:pPr>
      <w:r>
        <w:rPr/>
        <w:t xml:space="preserve">四、企业偿债能力分析 88</w:t>
      </w:r>
    </w:p>
    <w:p>
      <w:pPr>
        <w:spacing w:before="75" w:after="0"/>
      </w:pPr>
      <w:r>
        <w:rPr/>
        <w:t xml:space="preserve">五、企业运营能力分析 89</w:t>
      </w:r>
    </w:p>
    <w:p>
      <w:pPr>
        <w:spacing w:before="75" w:after="0"/>
      </w:pPr>
      <w:r>
        <w:rPr/>
        <w:t xml:space="preserve">六、企业成长能力分析 89</w:t>
      </w:r>
    </w:p>
    <w:p>
      <w:pPr>
        <w:spacing w:before="75" w:after="0"/>
      </w:pPr>
      <w:r>
        <w:rPr/>
        <w:t xml:space="preserve">第五节 先行集团有限公司 90</w:t>
      </w:r>
    </w:p>
    <w:p>
      <w:pPr>
        <w:spacing w:before="75" w:after="0"/>
      </w:pPr>
      <w:r>
        <w:rPr/>
        <w:t xml:space="preserve">一、企业概况 90</w:t>
      </w:r>
    </w:p>
    <w:p>
      <w:pPr>
        <w:spacing w:before="75" w:after="0"/>
      </w:pPr>
      <w:r>
        <w:rPr/>
        <w:t xml:space="preserve">二、企业主要经济指标分析 90</w:t>
      </w:r>
    </w:p>
    <w:p>
      <w:pPr>
        <w:spacing w:before="75" w:after="0"/>
      </w:pPr>
      <w:r>
        <w:rPr/>
        <w:t xml:space="preserve">三、企业盈利能力分析 91</w:t>
      </w:r>
    </w:p>
    <w:p>
      <w:pPr>
        <w:spacing w:before="75" w:after="0"/>
      </w:pPr>
      <w:r>
        <w:rPr/>
        <w:t xml:space="preserve">四、企业偿债能力分析 91</w:t>
      </w:r>
    </w:p>
    <w:p>
      <w:pPr>
        <w:spacing w:before="75" w:after="0"/>
      </w:pPr>
      <w:r>
        <w:rPr/>
        <w:t xml:space="preserve">五、企业运营能力分析 91</w:t>
      </w:r>
    </w:p>
    <w:p>
      <w:pPr>
        <w:spacing w:before="75" w:after="0"/>
      </w:pPr>
      <w:r>
        <w:rPr/>
        <w:t xml:space="preserve">六、企业成长能力分析 91</w:t>
      </w:r>
    </w:p>
    <w:p>
      <w:pPr>
        <w:spacing w:before="75" w:after="0"/>
      </w:pPr>
      <w:r>
        <w:rPr/>
        <w:t xml:space="preserve">第六节 上海虎生电子电器有限公司 92</w:t>
      </w:r>
    </w:p>
    <w:p>
      <w:pPr>
        <w:spacing w:before="75" w:after="0"/>
      </w:pPr>
      <w:r>
        <w:rPr/>
        <w:t xml:space="preserve">一、企业概况 92</w:t>
      </w:r>
    </w:p>
    <w:p>
      <w:pPr>
        <w:spacing w:before="75" w:after="0"/>
      </w:pPr>
      <w:r>
        <w:rPr/>
        <w:t xml:space="preserve">二、企业主要经济指标分析 92</w:t>
      </w:r>
    </w:p>
    <w:p>
      <w:pPr>
        <w:spacing w:before="75" w:after="0"/>
      </w:pPr>
      <w:r>
        <w:rPr/>
        <w:t xml:space="preserve">三、企业盈利能力分析 93</w:t>
      </w:r>
    </w:p>
    <w:p>
      <w:pPr>
        <w:spacing w:before="75" w:after="0"/>
      </w:pPr>
      <w:r>
        <w:rPr/>
        <w:t xml:space="preserve">四、企业偿债能力分析 93</w:t>
      </w:r>
    </w:p>
    <w:p>
      <w:pPr>
        <w:spacing w:before="75" w:after="0"/>
      </w:pPr>
      <w:r>
        <w:rPr/>
        <w:t xml:space="preserve">五、企业运营能力分析 93</w:t>
      </w:r>
    </w:p>
    <w:p>
      <w:pPr>
        <w:spacing w:before="75" w:after="0"/>
      </w:pPr>
      <w:r>
        <w:rPr/>
        <w:t xml:space="preserve">六、企业成长能力分析 93</w:t>
      </w:r>
    </w:p>
    <w:p>
      <w:pPr>
        <w:spacing w:before="75" w:after="0"/>
      </w:pPr>
      <w:r>
        <w:rPr/>
        <w:t xml:space="preserve">第七节 保康集团有限公司 94</w:t>
      </w:r>
    </w:p>
    <w:p>
      <w:pPr>
        <w:spacing w:before="75" w:after="0"/>
      </w:pPr>
      <w:r>
        <w:rPr/>
        <w:t xml:space="preserve">一、企业概况 94</w:t>
      </w:r>
    </w:p>
    <w:p>
      <w:pPr>
        <w:spacing w:before="75" w:after="0"/>
      </w:pPr>
      <w:r>
        <w:rPr/>
        <w:t xml:space="preserve">二、企业主要经济指标分析 95</w:t>
      </w:r>
    </w:p>
    <w:p>
      <w:pPr>
        <w:spacing w:before="75" w:after="0"/>
      </w:pPr>
      <w:r>
        <w:rPr/>
        <w:t xml:space="preserve">三、企业盈利能力分析 96</w:t>
      </w:r>
    </w:p>
    <w:p>
      <w:pPr>
        <w:spacing w:before="75" w:after="0"/>
      </w:pPr>
      <w:r>
        <w:rPr/>
        <w:t xml:space="preserve">四、企业偿债能力分析 96</w:t>
      </w:r>
    </w:p>
    <w:p>
      <w:pPr>
        <w:spacing w:before="75" w:after="0"/>
      </w:pPr>
      <w:r>
        <w:rPr/>
        <w:t xml:space="preserve">五、企业运营能力分析 96</w:t>
      </w:r>
    </w:p>
    <w:p>
      <w:pPr>
        <w:spacing w:before="75" w:after="0"/>
      </w:pPr>
      <w:r>
        <w:rPr/>
        <w:t xml:space="preserve">六、企业成长能力分析 96</w:t>
      </w:r>
    </w:p>
    <w:p>
      <w:pPr>
        <w:spacing w:before="75" w:after="0"/>
      </w:pPr>
      <w:r>
        <w:rPr/>
        <w:t xml:space="preserve">第八节 浙江嘉益日用制品有限公司 97</w:t>
      </w:r>
    </w:p>
    <w:p>
      <w:pPr>
        <w:spacing w:before="75" w:after="0"/>
      </w:pPr>
      <w:r>
        <w:rPr/>
        <w:t xml:space="preserve">一、企业概况 97</w:t>
      </w:r>
    </w:p>
    <w:p>
      <w:pPr>
        <w:spacing w:before="75" w:after="0"/>
      </w:pPr>
      <w:r>
        <w:rPr/>
        <w:t xml:space="preserve">二、企业主要经济指标分析 97</w:t>
      </w:r>
    </w:p>
    <w:p>
      <w:pPr>
        <w:spacing w:before="75" w:after="0"/>
      </w:pPr>
      <w:r>
        <w:rPr/>
        <w:t xml:space="preserve">三、企业盈利能力分析 97</w:t>
      </w:r>
    </w:p>
    <w:p>
      <w:pPr>
        <w:spacing w:before="75" w:after="0"/>
      </w:pPr>
      <w:r>
        <w:rPr/>
        <w:t xml:space="preserve">四、企业偿债能力分析 98</w:t>
      </w:r>
    </w:p>
    <w:p>
      <w:pPr>
        <w:spacing w:before="75" w:after="0"/>
      </w:pPr>
      <w:r>
        <w:rPr/>
        <w:t xml:space="preserve">五、企业运营能力分析 98</w:t>
      </w:r>
    </w:p>
    <w:p>
      <w:pPr>
        <w:spacing w:before="75" w:after="0"/>
      </w:pPr>
      <w:r>
        <w:rPr/>
        <w:t xml:space="preserve">六、企业成长能力分析 98</w:t>
      </w:r>
    </w:p>
    <w:p>
      <w:pPr>
        <w:spacing w:before="75" w:after="0"/>
      </w:pPr>
      <w:r>
        <w:rPr/>
        <w:t xml:space="preserve">第九节 昆山富隆家庭用品有限公司 99</w:t>
      </w:r>
    </w:p>
    <w:p>
      <w:pPr>
        <w:spacing w:before="75" w:after="0"/>
      </w:pPr>
      <w:r>
        <w:rPr/>
        <w:t xml:space="preserve">一、企业概况 99</w:t>
      </w:r>
    </w:p>
    <w:p>
      <w:pPr>
        <w:spacing w:before="75" w:after="0"/>
      </w:pPr>
      <w:r>
        <w:rPr/>
        <w:t xml:space="preserve">二、企业主要经济指标分析 99</w:t>
      </w:r>
    </w:p>
    <w:p>
      <w:pPr>
        <w:spacing w:before="75" w:after="0"/>
      </w:pPr>
      <w:r>
        <w:rPr/>
        <w:t xml:space="preserve">三、企业盈利能力分析 100</w:t>
      </w:r>
    </w:p>
    <w:p>
      <w:pPr>
        <w:spacing w:before="75" w:after="0"/>
      </w:pPr>
      <w:r>
        <w:rPr/>
        <w:t xml:space="preserve">四、企业偿债能力分析 100</w:t>
      </w:r>
    </w:p>
    <w:p>
      <w:pPr>
        <w:spacing w:before="75" w:after="0"/>
      </w:pPr>
      <w:r>
        <w:rPr/>
        <w:t xml:space="preserve">五、企业运营能力分析 100</w:t>
      </w:r>
    </w:p>
    <w:p>
      <w:pPr>
        <w:spacing w:before="75" w:after="0"/>
      </w:pPr>
      <w:r>
        <w:rPr/>
        <w:t xml:space="preserve">六、企业成长能力分析 101</w:t>
      </w:r>
    </w:p>
    <w:p>
      <w:pPr>
        <w:spacing w:before="75" w:after="0"/>
      </w:pPr>
      <w:r>
        <w:rPr/>
        <w:t xml:space="preserve">第十节 永康市新多杯业有限公司 101</w:t>
      </w:r>
    </w:p>
    <w:p>
      <w:pPr>
        <w:spacing w:before="75" w:after="0"/>
      </w:pPr>
      <w:r>
        <w:rPr/>
        <w:t xml:space="preserve">一、企业概况 101</w:t>
      </w:r>
    </w:p>
    <w:p>
      <w:pPr>
        <w:spacing w:before="75" w:after="0"/>
      </w:pPr>
      <w:r>
        <w:rPr/>
        <w:t xml:space="preserve">二、企业主要经济指标分析 101</w:t>
      </w:r>
    </w:p>
    <w:p>
      <w:pPr>
        <w:spacing w:before="75" w:after="0"/>
      </w:pPr>
      <w:r>
        <w:rPr/>
        <w:t xml:space="preserve">三、企业盈利能力分析 102</w:t>
      </w:r>
    </w:p>
    <w:p>
      <w:pPr>
        <w:spacing w:before="75" w:after="0"/>
      </w:pPr>
      <w:r>
        <w:rPr/>
        <w:t xml:space="preserve">四、企业偿债能力分析 102</w:t>
      </w:r>
    </w:p>
    <w:p>
      <w:pPr>
        <w:spacing w:before="75" w:after="0"/>
      </w:pPr>
      <w:r>
        <w:rPr/>
        <w:t xml:space="preserve">五、企业运营能力分析 103</w:t>
      </w:r>
    </w:p>
    <w:p>
      <w:pPr>
        <w:spacing w:before="75" w:after="0"/>
      </w:pPr>
      <w:r>
        <w:rPr/>
        <w:t xml:space="preserve">六、企业成长能力分析 103</w:t>
      </w:r>
    </w:p>
    <w:p>
      <w:pPr>
        <w:spacing w:before="75" w:after="0"/>
      </w:pPr>
      <w:r>
        <w:rPr>
          <w:b w:val="1"/>
          <w:bCs w:val="1"/>
        </w:rPr>
        <w:t xml:space="preserve">第十一章 2021-2026年中国不锈钢行业运行形势分析 104</w:t>
      </w:r>
    </w:p>
    <w:p>
      <w:pPr>
        <w:spacing w:before="75" w:after="0"/>
      </w:pPr>
      <w:r>
        <w:rPr/>
        <w:t xml:space="preserve">第一节 2021-2026年中国不锈钢产业发展综述 104</w:t>
      </w:r>
    </w:p>
    <w:p>
      <w:pPr>
        <w:spacing w:before="75" w:after="0"/>
      </w:pPr>
      <w:r>
        <w:rPr/>
        <w:t xml:space="preserve">一、中国不锈钢产业整体概况 104</w:t>
      </w:r>
    </w:p>
    <w:p>
      <w:pPr>
        <w:spacing w:before="75" w:after="0"/>
      </w:pPr>
      <w:r>
        <w:rPr/>
        <w:t xml:space="preserve">二、不锈钢行业先进产能比重大幅提升 105</w:t>
      </w:r>
    </w:p>
    <w:p>
      <w:pPr>
        <w:spacing w:before="75" w:after="0"/>
      </w:pPr>
      <w:r>
        <w:rPr/>
        <w:t xml:space="preserve">三、我国不锈钢市场消费特点 106</w:t>
      </w:r>
    </w:p>
    <w:p>
      <w:pPr>
        <w:spacing w:before="75" w:after="0"/>
      </w:pPr>
      <w:r>
        <w:rPr/>
        <w:t xml:space="preserve">四、不锈钢产业链的特征解析 106</w:t>
      </w:r>
    </w:p>
    <w:p>
      <w:pPr>
        <w:spacing w:before="75" w:after="0"/>
      </w:pPr>
      <w:r>
        <w:rPr/>
        <w:t xml:space="preserve">第二节 2021-2026年中国不锈钢行业技术发展状况 113</w:t>
      </w:r>
    </w:p>
    <w:p>
      <w:pPr>
        <w:spacing w:before="75" w:after="0"/>
      </w:pPr>
      <w:r>
        <w:rPr/>
        <w:t xml:space="preserve">一、不锈钢行业重点技术 113</w:t>
      </w:r>
    </w:p>
    <w:p>
      <w:pPr>
        <w:spacing w:before="75" w:after="0"/>
      </w:pPr>
      <w:r>
        <w:rPr/>
        <w:t xml:space="preserve">二、不锈钢技术工艺进展迅速 114</w:t>
      </w:r>
    </w:p>
    <w:p>
      <w:pPr>
        <w:spacing w:before="75" w:after="0"/>
      </w:pPr>
      <w:r>
        <w:rPr/>
        <w:t xml:space="preserve">三、不锈钢铸造技术差距及解决措施 119</w:t>
      </w:r>
    </w:p>
    <w:p>
      <w:pPr>
        <w:spacing w:before="75" w:after="0"/>
      </w:pPr>
      <w:r>
        <w:rPr/>
        <w:t xml:space="preserve">第三节 2021-2026年中国不锈钢流通环节 分析 125</w:t>
      </w:r>
    </w:p>
    <w:p>
      <w:pPr>
        <w:spacing w:before="75" w:after="0"/>
      </w:pPr>
      <w:r>
        <w:rPr/>
        <w:t xml:space="preserve">一、不锈钢流通渠道概述 125</w:t>
      </w:r>
    </w:p>
    <w:p>
      <w:pPr>
        <w:spacing w:before="75" w:after="0"/>
      </w:pPr>
      <w:r>
        <w:rPr/>
        <w:t xml:space="preserve">二、中国不锈钢流通市场的特征 126</w:t>
      </w:r>
    </w:p>
    <w:p>
      <w:pPr>
        <w:spacing w:before="75" w:after="0"/>
      </w:pPr>
      <w:r>
        <w:rPr/>
        <w:t xml:space="preserve">三、不锈钢流通市场格局及展望 126</w:t>
      </w:r>
    </w:p>
    <w:p>
      <w:pPr>
        <w:spacing w:before="75" w:after="0"/>
      </w:pPr>
      <w:r>
        <w:rPr/>
        <w:t xml:space="preserve">四、中国不锈钢流通渠道研究 128</w:t>
      </w:r>
    </w:p>
    <w:p>
      <w:pPr>
        <w:spacing w:before="75" w:after="0"/>
      </w:pPr>
      <w:r>
        <w:rPr/>
        <w:t xml:space="preserve">五、不锈钢流通商盈利模式分析 130</w:t>
      </w:r>
    </w:p>
    <w:p>
      <w:pPr>
        <w:spacing w:before="75" w:after="0"/>
      </w:pPr>
      <w:r>
        <w:rPr/>
        <w:t xml:space="preserve">六、国产份额扩大冲击进口不锈钢流通市场 134</w:t>
      </w:r>
    </w:p>
    <w:p>
      <w:pPr>
        <w:spacing w:before="75" w:after="0"/>
      </w:pPr>
      <w:r>
        <w:rPr/>
        <w:t xml:space="preserve">第四节 2021-2026年中国不锈钢品牌发展分析 138</w:t>
      </w:r>
    </w:p>
    <w:p>
      <w:pPr>
        <w:spacing w:before="75" w:after="0"/>
      </w:pPr>
      <w:r>
        <w:rPr/>
        <w:t xml:space="preserve">一、国内不锈钢行业步入品牌竞争阶段 138</w:t>
      </w:r>
    </w:p>
    <w:p>
      <w:pPr>
        <w:spacing w:before="75" w:after="0"/>
      </w:pPr>
      <w:r>
        <w:rPr/>
        <w:t xml:space="preserve">二、品牌竞争将推动不锈钢产业水平提升 140</w:t>
      </w:r>
    </w:p>
    <w:p>
      <w:pPr>
        <w:spacing w:before="75" w:after="0"/>
      </w:pPr>
      <w:r>
        <w:rPr/>
        <w:t xml:space="preserve">三、不锈钢品牌必备要素 141</w:t>
      </w:r>
    </w:p>
    <w:p>
      <w:pPr>
        <w:spacing w:before="75" w:after="0"/>
      </w:pPr>
      <w:r>
        <w:rPr/>
        <w:t xml:space="preserve">四、宝钢铸造不锈钢品牌的优势探讨 143</w:t>
      </w:r>
    </w:p>
    <w:p>
      <w:pPr>
        <w:spacing w:before="75" w:after="0"/>
      </w:pPr>
      <w:r>
        <w:rPr/>
        <w:t xml:space="preserve">第五节 2021-2026年中国不锈钢行业存在的问题及对策 145</w:t>
      </w:r>
    </w:p>
    <w:p>
      <w:pPr>
        <w:spacing w:before="75" w:after="0"/>
      </w:pPr>
      <w:r>
        <w:rPr/>
        <w:t xml:space="preserve">一、不锈钢行业亟待解决的问题 145</w:t>
      </w:r>
    </w:p>
    <w:p>
      <w:pPr>
        <w:spacing w:before="75" w:after="0"/>
      </w:pPr>
      <w:r>
        <w:rPr/>
        <w:t xml:space="preserve">二、不锈钢行业面临的任务 147</w:t>
      </w:r>
    </w:p>
    <w:p>
      <w:pPr>
        <w:spacing w:before="75" w:after="0"/>
      </w:pPr>
      <w:r>
        <w:rPr/>
        <w:t xml:space="preserve">三、通向不锈钢强国的发展路径 148</w:t>
      </w:r>
    </w:p>
    <w:p>
      <w:pPr>
        <w:spacing w:before="75" w:after="0"/>
      </w:pPr>
      <w:r>
        <w:rPr/>
        <w:t xml:space="preserve">第六节 2021-2026年中国不锈钢行业反倾销案例分析 151</w:t>
      </w:r>
    </w:p>
    <w:p>
      <w:pPr>
        <w:spacing w:before="75" w:after="0"/>
      </w:pPr>
      <w:r>
        <w:rPr>
          <w:b w:val="1"/>
          <w:bCs w:val="1"/>
        </w:rPr>
        <w:t xml:space="preserve">第十二章 2026-2031年中国保温杯行业发展趋势与前景展望 157</w:t>
      </w:r>
    </w:p>
    <w:p>
      <w:pPr>
        <w:spacing w:before="75" w:after="0"/>
      </w:pPr>
      <w:r>
        <w:rPr/>
        <w:t xml:space="preserve">第一节 2026-2031年中国保温杯行业发展前景分析 157</w:t>
      </w:r>
    </w:p>
    <w:p>
      <w:pPr>
        <w:spacing w:before="75" w:after="0"/>
      </w:pPr>
      <w:r>
        <w:rPr/>
        <w:t xml:space="preserve">第二节 2026-2031年中国保温杯行业发展趋势分析 157</w:t>
      </w:r>
    </w:p>
    <w:p>
      <w:pPr>
        <w:spacing w:before="75" w:after="0"/>
      </w:pPr>
      <w:r>
        <w:rPr/>
        <w:t xml:space="preserve">一、保温杯的流行趋势分析 157</w:t>
      </w:r>
    </w:p>
    <w:p>
      <w:pPr>
        <w:spacing w:before="75" w:after="0"/>
      </w:pPr>
      <w:r>
        <w:rPr/>
        <w:t xml:space="preserve">二、保温杯产业的发展方向 157</w:t>
      </w:r>
    </w:p>
    <w:p>
      <w:pPr>
        <w:spacing w:before="75" w:after="0"/>
      </w:pPr>
      <w:r>
        <w:rPr/>
        <w:t xml:space="preserve">三、保温杯技术的创新趋势 158</w:t>
      </w:r>
    </w:p>
    <w:p>
      <w:pPr>
        <w:spacing w:before="75" w:after="0"/>
      </w:pPr>
      <w:r>
        <w:rPr/>
        <w:t xml:space="preserve">第三节 2026-2031年中国保温杯行业市场预测分析 161</w:t>
      </w:r>
    </w:p>
    <w:p>
      <w:pPr>
        <w:spacing w:before="75" w:after="0"/>
      </w:pPr>
      <w:r>
        <w:rPr/>
        <w:t xml:space="preserve">一、国内市场供需形势预测分析 161</w:t>
      </w:r>
    </w:p>
    <w:p>
      <w:pPr>
        <w:spacing w:before="75" w:after="0"/>
      </w:pPr>
      <w:r>
        <w:rPr/>
        <w:t xml:space="preserve">二、进出口贸易态势预测分析 161</w:t>
      </w:r>
    </w:p>
    <w:p>
      <w:pPr>
        <w:spacing w:before="75" w:after="0"/>
      </w:pPr>
      <w:r>
        <w:rPr/>
        <w:t xml:space="preserve">第四节 2026-2031年中国保温杯市场盈利预测分析 162</w:t>
      </w:r>
    </w:p>
    <w:p>
      <w:pPr>
        <w:spacing w:before="75" w:after="0"/>
      </w:pPr>
      <w:r>
        <w:rPr>
          <w:b w:val="1"/>
          <w:bCs w:val="1"/>
        </w:rPr>
        <w:t xml:space="preserve">第十三章 2026-2031年中国保温杯行业投资机会与风险规避指引 163</w:t>
      </w:r>
    </w:p>
    <w:p>
      <w:pPr>
        <w:spacing w:before="75" w:after="0"/>
      </w:pPr>
      <w:r>
        <w:rPr/>
        <w:t xml:space="preserve">第一节 2026-2031年中国保温杯行业投资周期分析 163</w:t>
      </w:r>
    </w:p>
    <w:p>
      <w:pPr>
        <w:spacing w:before="75" w:after="0"/>
      </w:pPr>
      <w:r>
        <w:rPr/>
        <w:t xml:space="preserve">第二节 2026-2031年中国保温杯行业投资机会分析 163</w:t>
      </w:r>
    </w:p>
    <w:p>
      <w:pPr>
        <w:spacing w:before="75" w:after="0"/>
      </w:pPr>
      <w:r>
        <w:rPr/>
        <w:t xml:space="preserve">一、区域投资潜力分析 163</w:t>
      </w:r>
    </w:p>
    <w:p>
      <w:pPr>
        <w:spacing w:before="75" w:after="0"/>
      </w:pPr>
      <w:r>
        <w:rPr/>
        <w:t xml:space="preserve">二、与产业政策相关的投资机会分析 164</w:t>
      </w:r>
    </w:p>
    <w:p>
      <w:pPr>
        <w:spacing w:before="75" w:after="0"/>
      </w:pPr>
      <w:r>
        <w:rPr/>
        <w:t xml:space="preserve">第三节 2026-2031年中国保温杯行业投资风险预警 165</w:t>
      </w:r>
    </w:p>
    <w:p>
      <w:pPr>
        <w:spacing w:before="75" w:after="0"/>
      </w:pPr>
      <w:r>
        <w:rPr/>
        <w:t xml:space="preserve">一、宏观调控政策风险 165</w:t>
      </w:r>
    </w:p>
    <w:p>
      <w:pPr>
        <w:spacing w:before="75" w:after="0"/>
      </w:pPr>
      <w:r>
        <w:rPr/>
        <w:t xml:space="preserve">二、市场竞争风险 165</w:t>
      </w:r>
    </w:p>
    <w:p>
      <w:pPr>
        <w:spacing w:before="75" w:after="0"/>
      </w:pPr>
      <w:r>
        <w:rPr/>
        <w:t xml:space="preserve">三、原料供给风险 166</w:t>
      </w:r>
    </w:p>
    <w:p>
      <w:pPr>
        <w:spacing w:before="75" w:after="0"/>
      </w:pPr>
      <w:r>
        <w:rPr/>
        <w:t xml:space="preserve">四、市场运营机制风险 166</w:t>
      </w:r>
    </w:p>
    <w:p>
      <w:pPr>
        <w:spacing w:before="75" w:after="0"/>
      </w:pPr>
      <w:r>
        <w:rPr/>
        <w:t xml:space="preserve">第四节 2026-2031年中国保温杯行业投资规划指引 166</w:t>
      </w:r>
    </w:p>
    <w:p>
      <w:pPr>
        <w:spacing w:before="75" w:after="0"/>
      </w:pPr>
      <w:r>
        <w:rPr>
          <w:b w:val="1"/>
          <w:bCs w:val="1"/>
        </w:rPr>
        <w:t xml:space="preserve">图表目录：</w:t>
      </w:r>
    </w:p>
    <w:p>
      <w:pPr>
        <w:spacing w:before="75" w:after="0"/>
      </w:pPr>
      <w:r>
        <w:rPr/>
        <w:t xml:space="preserve">图表1：2021-2026年国内生产总值初步核算数据 13</w:t>
      </w:r>
    </w:p>
    <w:p>
      <w:pPr>
        <w:spacing w:before="75" w:after="0"/>
      </w:pPr>
      <w:r>
        <w:rPr/>
        <w:t xml:space="preserve">图表2：GDP环比增长速度 13</w:t>
      </w:r>
    </w:p>
    <w:p>
      <w:pPr>
        <w:spacing w:before="75" w:after="0"/>
      </w:pPr>
      <w:r>
        <w:rPr/>
        <w:t xml:space="preserve">图表3：2021-2026年全国居民消费价格涨跌幅 14</w:t>
      </w:r>
    </w:p>
    <w:p>
      <w:pPr>
        <w:spacing w:before="75" w:after="0"/>
      </w:pPr>
      <w:r>
        <w:rPr/>
        <w:t xml:space="preserve">图表4：2021-2026年居民消费价格同类别同比涨跌幅 16</w:t>
      </w:r>
    </w:p>
    <w:p>
      <w:pPr>
        <w:spacing w:before="75" w:after="0"/>
      </w:pPr>
      <w:r>
        <w:rPr/>
        <w:t xml:space="preserve">图表5：2021-2026年居民消费价格分类别环比涨跌幅 17</w:t>
      </w:r>
    </w:p>
    <w:p>
      <w:pPr>
        <w:spacing w:before="75" w:after="0"/>
      </w:pPr>
      <w:r>
        <w:rPr/>
        <w:t xml:space="preserve">图表6：2021-2026年居民消费价格主要数据 17</w:t>
      </w:r>
    </w:p>
    <w:p>
      <w:pPr>
        <w:spacing w:before="75" w:after="0"/>
      </w:pPr>
      <w:r>
        <w:rPr/>
        <w:t xml:space="preserve">图表7：2021-2026年工业生产者出厂价格涨跌幅 18</w:t>
      </w:r>
    </w:p>
    <w:p>
      <w:pPr>
        <w:spacing w:before="75" w:after="0"/>
      </w:pPr>
      <w:r>
        <w:rPr/>
        <w:t xml:space="preserve">图表8：2021-2026年工业生产者购进价格涨跌幅 19</w:t>
      </w:r>
    </w:p>
    <w:p>
      <w:pPr>
        <w:spacing w:before="75" w:after="0"/>
      </w:pPr>
      <w:r>
        <w:rPr/>
        <w:t xml:space="preserve">图表9：2021-2026年工业生产者价格主要数据 20</w:t>
      </w:r>
    </w:p>
    <w:p>
      <w:pPr>
        <w:spacing w:before="75" w:after="0"/>
      </w:pPr>
      <w:r>
        <w:rPr/>
        <w:t xml:space="preserve">图表10：2021-2026年固定资产投资(不含农户)同比增速 23</w:t>
      </w:r>
    </w:p>
    <w:p>
      <w:pPr>
        <w:spacing w:before="75" w:after="0"/>
      </w:pPr>
      <w:r>
        <w:rPr/>
        <w:t xml:space="preserve">图表11：2021-2026年分地区投资相邻两月累计同比增速 23</w:t>
      </w:r>
    </w:p>
    <w:p>
      <w:pPr>
        <w:spacing w:before="75" w:after="0"/>
      </w:pPr>
      <w:r>
        <w:rPr/>
        <w:t xml:space="preserve">图表12：2021-2026年固定资产投资(不含农户)主要数据 24</w:t>
      </w:r>
    </w:p>
    <w:p>
      <w:pPr>
        <w:spacing w:before="75" w:after="0"/>
      </w:pPr>
      <w:r>
        <w:rPr/>
        <w:t xml:space="preserve">图表13：2021-2026年我国进出口总额(亿美元) 26</w:t>
      </w:r>
    </w:p>
    <w:p>
      <w:pPr>
        <w:spacing w:before="75" w:after="0"/>
      </w:pPr>
      <w:r>
        <w:rPr/>
        <w:t xml:space="preserve">图表14：2021-2026年我国外贸进出口统计情况 27</w:t>
      </w:r>
    </w:p>
    <w:p>
      <w:pPr>
        <w:spacing w:before="75" w:after="0"/>
      </w:pPr>
      <w:r>
        <w:rPr/>
        <w:t xml:space="preserve">图表15：保温杯相关产品进出口关税税率 30</w:t>
      </w:r>
    </w:p>
    <w:p>
      <w:pPr>
        <w:spacing w:before="75" w:after="0"/>
      </w:pPr>
      <w:r>
        <w:rPr/>
        <w:t xml:space="preserve">图表16：2021-2026年中国不锈钢保温杯市场规模增长分析 44</w:t>
      </w:r>
    </w:p>
    <w:p>
      <w:pPr>
        <w:spacing w:before="75" w:after="0"/>
      </w:pPr>
      <w:r>
        <w:rPr/>
        <w:t xml:space="preserve">图表17：2021-2026年中国保温杯行业产量增长分析 48</w:t>
      </w:r>
    </w:p>
    <w:p>
      <w:pPr>
        <w:spacing w:before="75" w:after="0"/>
      </w:pPr>
      <w:r>
        <w:rPr/>
        <w:t xml:space="preserve">图表18：2021-2026年中国保温杯行业销量增长分析 48</w:t>
      </w:r>
    </w:p>
    <w:p>
      <w:pPr>
        <w:spacing w:before="75" w:after="0"/>
      </w:pPr>
      <w:r>
        <w:rPr/>
        <w:t xml:space="preserve">图表19：2021-2026年中国不锈钢及类似金属制品制造行业企业数量增长分析 59</w:t>
      </w:r>
    </w:p>
    <w:p>
      <w:pPr>
        <w:spacing w:before="75" w:after="0"/>
      </w:pPr>
      <w:r>
        <w:rPr/>
        <w:t xml:space="preserve">图表20：2021-2026年中国不锈钢及类似金属制品制造行业从业人员增长分析 59</w:t>
      </w:r>
    </w:p>
    <w:p>
      <w:pPr>
        <w:spacing w:before="75" w:after="0"/>
      </w:pPr>
      <w:r>
        <w:rPr/>
        <w:t xml:space="preserve">图表21：2021-2026年中国不锈钢及类似金属制品制造行业资产规模增长分析 60</w:t>
      </w:r>
    </w:p>
    <w:p>
      <w:pPr>
        <w:spacing w:before="75" w:after="0"/>
      </w:pPr>
      <w:r>
        <w:rPr/>
        <w:t xml:space="preserve">图表22：2021-2026年中国不锈钢及类似金属制品制造行业不同规模企业数量结构分析 60</w:t>
      </w:r>
    </w:p>
    <w:p>
      <w:pPr>
        <w:spacing w:before="75" w:after="0"/>
      </w:pPr>
      <w:r>
        <w:rPr/>
        <w:t xml:space="preserve">图表23：2021-2026年中国不锈钢及类似金属制品制造行业不同所有制企业数量结构分析 61</w:t>
      </w:r>
    </w:p>
    <w:p>
      <w:pPr>
        <w:spacing w:before="75" w:after="0"/>
      </w:pPr>
      <w:r>
        <w:rPr/>
        <w:t xml:space="preserve">图表24：2021-2026年中国不锈钢及类似金属制品制造行业不同规模企业销售收入结构分析 62</w:t>
      </w:r>
    </w:p>
    <w:p>
      <w:pPr>
        <w:spacing w:before="75" w:after="0"/>
      </w:pPr>
      <w:r>
        <w:rPr/>
        <w:t xml:space="preserve">图表25：2021-2026年中国不锈钢及类似金属制品制造行业不同所有制企业销售收入结构分析 62</w:t>
      </w:r>
    </w:p>
    <w:p>
      <w:pPr>
        <w:spacing w:before="75" w:after="0"/>
      </w:pPr>
      <w:r>
        <w:rPr/>
        <w:t xml:space="preserve">图表26：2021-2026年中国不锈钢及类似金属制品制造行业产成品增长分析 63</w:t>
      </w:r>
    </w:p>
    <w:p>
      <w:pPr>
        <w:spacing w:before="75" w:after="0"/>
      </w:pPr>
      <w:r>
        <w:rPr/>
        <w:t xml:space="preserve">图表27：2021-2026年中国不锈钢及类似金属制品制造行业工业销售产值增长分析 64</w:t>
      </w:r>
    </w:p>
    <w:p>
      <w:pPr>
        <w:spacing w:before="75" w:after="0"/>
      </w:pPr>
      <w:r>
        <w:rPr/>
        <w:t xml:space="preserve">图表28：2021-2026年中国不锈钢及类似金属制品制造行业出口交货值增长分析 64</w:t>
      </w:r>
    </w:p>
    <w:p>
      <w:pPr>
        <w:spacing w:before="75" w:after="0"/>
      </w:pPr>
      <w:r>
        <w:rPr/>
        <w:t xml:space="preserve">图表29：2021-2026年中国不锈钢及类似金属制品制造行业销售成本增长分析 65</w:t>
      </w:r>
    </w:p>
    <w:p>
      <w:pPr>
        <w:spacing w:before="75" w:after="0"/>
      </w:pPr>
      <w:r>
        <w:rPr/>
        <w:t xml:space="preserve">图表30：2021-2026年中国不锈钢及类似金属制品制造行业费用增长分析 65</w:t>
      </w:r>
    </w:p>
    <w:p>
      <w:pPr>
        <w:spacing w:before="75" w:after="0"/>
      </w:pPr>
      <w:r>
        <w:rPr/>
        <w:t xml:space="preserve">图表31：2021-2026年中国不锈钢及类似金属制品制造行业主要盈利指标统计图 66</w:t>
      </w:r>
    </w:p>
    <w:p>
      <w:pPr>
        <w:spacing w:before="75" w:after="0"/>
      </w:pPr>
      <w:r>
        <w:rPr/>
        <w:t xml:space="preserve">图表32：2021-2026年中国不锈钢及类似金属制品制造行业销售利润率分析 66</w:t>
      </w:r>
    </w:p>
    <w:p>
      <w:pPr>
        <w:spacing w:before="75" w:after="0"/>
      </w:pPr>
      <w:r>
        <w:rPr/>
        <w:t xml:space="preserve">图表33：2021-2026年中国保温瓶及零件进口数量分析 67</w:t>
      </w:r>
    </w:p>
    <w:p>
      <w:pPr>
        <w:spacing w:before="75" w:after="0"/>
      </w:pPr>
      <w:r>
        <w:rPr/>
        <w:t xml:space="preserve">图表34：2021-2026年中国保温瓶及零件进口金额分析 67</w:t>
      </w:r>
    </w:p>
    <w:p>
      <w:pPr>
        <w:spacing w:before="75" w:after="0"/>
      </w:pPr>
      <w:r>
        <w:rPr/>
        <w:t xml:space="preserve">图表35：2021-2026年中国保温瓶及零件出口数量分析 68</w:t>
      </w:r>
    </w:p>
    <w:p>
      <w:pPr>
        <w:spacing w:before="75" w:after="0"/>
      </w:pPr>
      <w:r>
        <w:rPr/>
        <w:t xml:space="preserve">图表36：2021-2026年中国保温瓶及零件出口金额分析 68</w:t>
      </w:r>
    </w:p>
    <w:p>
      <w:pPr>
        <w:spacing w:before="75" w:after="0"/>
      </w:pPr>
      <w:r>
        <w:rPr/>
        <w:t xml:space="preserve">图表37：2021-2026年中国保温瓶及零件进出口平均单价分析 68</w:t>
      </w:r>
    </w:p>
    <w:p>
      <w:pPr>
        <w:spacing w:before="75" w:after="0"/>
      </w:pPr>
      <w:r>
        <w:rPr/>
        <w:t xml:space="preserve">图表38：2021-2026年中国保温瓶及零件进口国家及地区分析 69</w:t>
      </w:r>
    </w:p>
    <w:p>
      <w:pPr>
        <w:spacing w:before="75" w:after="0"/>
      </w:pPr>
      <w:r>
        <w:rPr/>
        <w:t xml:space="preserve">图表39：2021-2026年中国保温瓶及零件口国家及地区分析 69</w:t>
      </w:r>
    </w:p>
    <w:p>
      <w:pPr>
        <w:spacing w:before="75" w:after="0"/>
      </w:pPr>
      <w:r>
        <w:rPr/>
        <w:t xml:space="preserve">图表40：南龙集团有限公司主要经济指标走势 77</w:t>
      </w:r>
    </w:p>
    <w:p>
      <w:pPr>
        <w:spacing w:before="75" w:after="0"/>
      </w:pPr>
      <w:r>
        <w:rPr/>
        <w:t xml:space="preserve">图表41：南龙集团有限公司盈利指标走势 78</w:t>
      </w:r>
    </w:p>
    <w:p>
      <w:pPr>
        <w:spacing w:before="75" w:after="0"/>
      </w:pPr>
      <w:r>
        <w:rPr/>
        <w:t xml:space="preserve">图表42：南龙集团有限公司负债能力指标走势 78</w:t>
      </w:r>
    </w:p>
    <w:p>
      <w:pPr>
        <w:spacing w:before="75" w:after="0"/>
      </w:pPr>
      <w:r>
        <w:rPr/>
        <w:t xml:space="preserve">图表43：南龙集团有限公司运营能力指标走势 79</w:t>
      </w:r>
    </w:p>
    <w:p>
      <w:pPr>
        <w:spacing w:before="75" w:after="0"/>
      </w:pPr>
      <w:r>
        <w:rPr/>
        <w:t xml:space="preserve">图表44：南龙集团有限公司成长能力指标走势 79</w:t>
      </w:r>
    </w:p>
    <w:p>
      <w:pPr>
        <w:spacing w:before="75" w:after="0"/>
      </w:pPr>
      <w:r>
        <w:rPr/>
        <w:t xml:space="preserve">图表45：雄泰集团有限公司主要经济指标走势 80</w:t>
      </w:r>
    </w:p>
    <w:p>
      <w:pPr>
        <w:spacing w:before="75" w:after="0"/>
      </w:pPr>
      <w:r>
        <w:rPr/>
        <w:t xml:space="preserve">图表46：雄泰集团有限公司盈利指标走势 81</w:t>
      </w:r>
    </w:p>
    <w:p>
      <w:pPr>
        <w:spacing w:before="75" w:after="0"/>
      </w:pPr>
      <w:r>
        <w:rPr/>
        <w:t xml:space="preserve">图表47：雄泰集团有限公司负债能力指标走势 81</w:t>
      </w:r>
    </w:p>
    <w:p>
      <w:pPr>
        <w:spacing w:before="75" w:after="0"/>
      </w:pPr>
      <w:r>
        <w:rPr/>
        <w:t xml:space="preserve">图表48：雄泰集团有限公司运营能力指标走势 81</w:t>
      </w:r>
    </w:p>
    <w:p>
      <w:pPr>
        <w:spacing w:before="75" w:after="0"/>
      </w:pPr>
      <w:r>
        <w:rPr/>
        <w:t xml:space="preserve">图表49：雄泰集团有限公司成长能力指标走势 82</w:t>
      </w:r>
    </w:p>
    <w:p>
      <w:pPr>
        <w:spacing w:before="75" w:after="0"/>
      </w:pPr>
      <w:r>
        <w:rPr/>
        <w:t xml:space="preserve">图表50：膳魔师(中国)家庭制品有限公司主要经济指标走势 82</w:t>
      </w:r>
    </w:p>
    <w:p>
      <w:pPr>
        <w:spacing w:before="75" w:after="0"/>
      </w:pPr>
      <w:r>
        <w:rPr/>
        <w:t xml:space="preserve">图表51：膳魔师(中国)家庭制品有限公司盈利指标走势 83</w:t>
      </w:r>
    </w:p>
    <w:p>
      <w:pPr>
        <w:spacing w:before="75" w:after="0"/>
      </w:pPr>
      <w:r>
        <w:rPr/>
        <w:t xml:space="preserve">图表52：膳魔师(中国)家庭制品有限公司负债能力指标走势 83</w:t>
      </w:r>
    </w:p>
    <w:p>
      <w:pPr>
        <w:spacing w:before="75" w:after="0"/>
      </w:pPr>
      <w:r>
        <w:rPr/>
        <w:t xml:space="preserve">图表53：膳魔师(中国)家庭制品有限公司运营能力指标走势 84</w:t>
      </w:r>
    </w:p>
    <w:p>
      <w:pPr>
        <w:spacing w:before="75" w:after="0"/>
      </w:pPr>
      <w:r>
        <w:rPr/>
        <w:t xml:space="preserve">图表54：膳魔师(中国)家庭制品有限公司成长能力指标走势 84</w:t>
      </w:r>
    </w:p>
    <w:p>
      <w:pPr>
        <w:spacing w:before="75" w:after="0"/>
      </w:pPr>
      <w:r>
        <w:rPr/>
        <w:t xml:space="preserve">图表55：浙江哈尔斯真空器皿股份有限公司主要经济指标走势 86</w:t>
      </w:r>
    </w:p>
    <w:p>
      <w:pPr>
        <w:spacing w:before="75" w:after="0"/>
      </w:pPr>
      <w:r>
        <w:rPr/>
        <w:t xml:space="preserve">图表56：浙江哈尔斯真空器皿股份有限公司盈利指标走势 87</w:t>
      </w:r>
    </w:p>
    <w:p>
      <w:pPr>
        <w:spacing w:before="75" w:after="0"/>
      </w:pPr>
      <w:r>
        <w:rPr/>
        <w:t xml:space="preserve">图表57：浙江哈尔斯真空器皿股份有限公司负债能力指标走势 88</w:t>
      </w:r>
    </w:p>
    <w:p>
      <w:pPr>
        <w:spacing w:before="75" w:after="0"/>
      </w:pPr>
      <w:r>
        <w:rPr/>
        <w:t xml:space="preserve">图表58：浙江哈尔斯真空器皿股份有限公司运营能力指标走势 89</w:t>
      </w:r>
    </w:p>
    <w:p>
      <w:pPr>
        <w:spacing w:before="75" w:after="0"/>
      </w:pPr>
      <w:r>
        <w:rPr/>
        <w:t xml:space="preserve">图表59：浙江哈尔斯真空器皿股份有限公司成长能力指标走势 89</w:t>
      </w:r>
    </w:p>
    <w:p>
      <w:pPr>
        <w:spacing w:before="75" w:after="0"/>
      </w:pPr>
      <w:r>
        <w:rPr/>
        <w:t xml:space="preserve">图表60：先行集团有限公司主要经济指标走势 90</w:t>
      </w:r>
    </w:p>
    <w:p>
      <w:pPr>
        <w:spacing w:before="75" w:after="0"/>
      </w:pPr>
      <w:r>
        <w:rPr/>
        <w:t xml:space="preserve">图表61：先行集团有限公司盈利指标走势 91</w:t>
      </w:r>
    </w:p>
    <w:p>
      <w:pPr>
        <w:spacing w:before="75" w:after="0"/>
      </w:pPr>
      <w:r>
        <w:rPr/>
        <w:t xml:space="preserve">图表62：先行集团有限公司负债能力指标走势 91</w:t>
      </w:r>
    </w:p>
    <w:p>
      <w:pPr>
        <w:spacing w:before="75" w:after="0"/>
      </w:pPr>
      <w:r>
        <w:rPr/>
        <w:t xml:space="preserve">图表63：先行集团有限公司运营能力指标走势 91</w:t>
      </w:r>
    </w:p>
    <w:p>
      <w:pPr>
        <w:spacing w:before="75" w:after="0"/>
      </w:pPr>
      <w:r>
        <w:rPr/>
        <w:t xml:space="preserve">图表64：先行集团有限公司成长能力指标走势 91</w:t>
      </w:r>
    </w:p>
    <w:p>
      <w:pPr>
        <w:spacing w:before="75" w:after="0"/>
      </w:pPr>
      <w:r>
        <w:rPr/>
        <w:t xml:space="preserve">图表65：上海虎生电子电器有限公司主要经济指标走势 92</w:t>
      </w:r>
    </w:p>
    <w:p>
      <w:pPr>
        <w:spacing w:before="75" w:after="0"/>
      </w:pPr>
      <w:r>
        <w:rPr/>
        <w:t xml:space="preserve">图表66：上海虎生电子电器有限公司盈利指标走势 93</w:t>
      </w:r>
    </w:p>
    <w:p>
      <w:pPr>
        <w:spacing w:before="75" w:after="0"/>
      </w:pPr>
      <w:r>
        <w:rPr/>
        <w:t xml:space="preserve">图表67：上海虎生电子电器有限公司负债能力指标走势 93</w:t>
      </w:r>
    </w:p>
    <w:p>
      <w:pPr>
        <w:spacing w:before="75" w:after="0"/>
      </w:pPr>
      <w:r>
        <w:rPr/>
        <w:t xml:space="preserve">图表68：上海虎生电子电器有限公司运营能力指标走势 93</w:t>
      </w:r>
    </w:p>
    <w:p>
      <w:pPr>
        <w:spacing w:before="75" w:after="0"/>
      </w:pPr>
      <w:r>
        <w:rPr/>
        <w:t xml:space="preserve">图表69：上海虎生电子电器有限公司成长能力指标走势 93</w:t>
      </w:r>
    </w:p>
    <w:p>
      <w:pPr>
        <w:spacing w:before="75" w:after="0"/>
      </w:pPr>
      <w:r>
        <w:rPr/>
        <w:t xml:space="preserve">图表70：保康集团有限公司主要经济指标走势 95</w:t>
      </w:r>
    </w:p>
    <w:p>
      <w:pPr>
        <w:spacing w:before="75" w:after="0"/>
      </w:pPr>
      <w:r>
        <w:rPr/>
        <w:t xml:space="preserve">图表71：保康集团有限公司盈利指标走势 96</w:t>
      </w:r>
    </w:p>
    <w:p>
      <w:pPr>
        <w:spacing w:before="75" w:after="0"/>
      </w:pPr>
      <w:r>
        <w:rPr/>
        <w:t xml:space="preserve">图表72：保康集团有限公司负债能力指标走势 96</w:t>
      </w:r>
    </w:p>
    <w:p>
      <w:pPr>
        <w:spacing w:before="75" w:after="0"/>
      </w:pPr>
      <w:r>
        <w:rPr/>
        <w:t xml:space="preserve">图表73：保康集团有限公司运营能力指标走势 96</w:t>
      </w:r>
    </w:p>
    <w:p>
      <w:pPr>
        <w:spacing w:before="75" w:after="0"/>
      </w:pPr>
      <w:r>
        <w:rPr/>
        <w:t xml:space="preserve">图表74：保康集团有限公司成长能力指标走势 96</w:t>
      </w:r>
    </w:p>
    <w:p>
      <w:pPr>
        <w:spacing w:before="75" w:after="0"/>
      </w:pPr>
      <w:r>
        <w:rPr/>
        <w:t xml:space="preserve">图表75：浙江嘉益日用制品有限公司主要经济指标走势 97</w:t>
      </w:r>
    </w:p>
    <w:p>
      <w:pPr>
        <w:spacing w:before="75" w:after="0"/>
      </w:pPr>
      <w:r>
        <w:rPr/>
        <w:t xml:space="preserve">图表76：浙江嘉益日用制品有限公司盈利指标走势 97</w:t>
      </w:r>
    </w:p>
    <w:p>
      <w:pPr>
        <w:spacing w:before="75" w:after="0"/>
      </w:pPr>
      <w:r>
        <w:rPr/>
        <w:t xml:space="preserve">图表77：浙江嘉益日用制品有限公司负债能力指标走势 98</w:t>
      </w:r>
    </w:p>
    <w:p>
      <w:pPr>
        <w:spacing w:before="75" w:after="0"/>
      </w:pPr>
      <w:r>
        <w:rPr/>
        <w:t xml:space="preserve">图表78：浙江嘉益日用制品有限公司运营能力指标走势 98</w:t>
      </w:r>
    </w:p>
    <w:p>
      <w:pPr>
        <w:spacing w:before="75" w:after="0"/>
      </w:pPr>
      <w:r>
        <w:rPr/>
        <w:t xml:space="preserve">图表79：浙江嘉益日用制品有限公司成长能力指标走势 98</w:t>
      </w:r>
    </w:p>
    <w:p>
      <w:pPr>
        <w:spacing w:before="75" w:after="0"/>
      </w:pPr>
      <w:r>
        <w:rPr/>
        <w:t xml:space="preserve">图表80：昆山富隆家庭用品有限公司主要经济指标走势 99</w:t>
      </w:r>
    </w:p>
    <w:p>
      <w:pPr>
        <w:spacing w:before="75" w:after="0"/>
      </w:pPr>
      <w:r>
        <w:rPr/>
        <w:t xml:space="preserve">图表81：昆山富隆家庭用品有限公司盈利指标走势 100</w:t>
      </w:r>
    </w:p>
    <w:p>
      <w:pPr>
        <w:spacing w:before="75" w:after="0"/>
      </w:pPr>
      <w:r>
        <w:rPr/>
        <w:t xml:space="preserve">图表82：昆山富隆家庭用品有限公司负债能力指标走势 100</w:t>
      </w:r>
    </w:p>
    <w:p>
      <w:pPr>
        <w:spacing w:before="75" w:after="0"/>
      </w:pPr>
      <w:r>
        <w:rPr/>
        <w:t xml:space="preserve">图表83：昆山富隆家庭用品有限公司运营能力指标走势 100</w:t>
      </w:r>
    </w:p>
    <w:p>
      <w:pPr>
        <w:spacing w:before="75" w:after="0"/>
      </w:pPr>
      <w:r>
        <w:rPr/>
        <w:t xml:space="preserve">图表84：昆山富隆家庭用品有限公司成长能力指标走势 101</w:t>
      </w:r>
    </w:p>
    <w:p>
      <w:pPr>
        <w:spacing w:before="75" w:after="0"/>
      </w:pPr>
      <w:r>
        <w:rPr/>
        <w:t xml:space="preserve">图表85：永康市新多杯业有限公司主要经济指标走势 101</w:t>
      </w:r>
    </w:p>
    <w:p>
      <w:pPr>
        <w:spacing w:before="75" w:after="0"/>
      </w:pPr>
      <w:r>
        <w:rPr/>
        <w:t xml:space="preserve">图表86：永康市新多杯业有限公司盈利指标走势 102</w:t>
      </w:r>
    </w:p>
    <w:p>
      <w:pPr>
        <w:spacing w:before="75" w:after="0"/>
      </w:pPr>
      <w:r>
        <w:rPr/>
        <w:t xml:space="preserve">图表87：永康市新多杯业有限公司负债能力指标走势 102</w:t>
      </w:r>
    </w:p>
    <w:p>
      <w:pPr>
        <w:spacing w:before="75" w:after="0"/>
      </w:pPr>
      <w:r>
        <w:rPr/>
        <w:t xml:space="preserve">图表88：永康市新多杯业有限公司运营能力指标走势 103</w:t>
      </w:r>
    </w:p>
    <w:p>
      <w:pPr>
        <w:spacing w:before="75" w:after="0"/>
      </w:pPr>
      <w:r>
        <w:rPr/>
        <w:t xml:space="preserve">图表89：永康市新多杯业有限公司成长能力指标走势 103</w:t>
      </w:r>
    </w:p>
    <w:p>
      <w:pPr>
        <w:spacing w:before="75" w:after="0"/>
      </w:pPr>
      <w:r>
        <w:rPr/>
        <w:t xml:space="preserve">图表90：不锈钢产业链 107</w:t>
      </w:r>
    </w:p>
    <w:p>
      <w:pPr>
        <w:spacing w:before="75" w:after="0"/>
      </w:pPr>
      <w:r>
        <w:rPr/>
        <w:t xml:space="preserve">图表91：中国不锈钢市场流通渠道构成 125</w:t>
      </w:r>
    </w:p>
    <w:p>
      <w:pPr>
        <w:spacing w:before="75" w:after="0"/>
      </w:pPr>
      <w:r>
        <w:rPr/>
        <w:t xml:space="preserve">图表92：中国不锈钢市场分布格局 126</w:t>
      </w:r>
    </w:p>
    <w:p>
      <w:pPr>
        <w:spacing w:before="75" w:after="0"/>
      </w:pPr>
      <w:r>
        <w:rPr/>
        <w:t xml:space="preserve">图表93：流通渠道、市场格局展望 127</w:t>
      </w:r>
    </w:p>
    <w:p>
      <w:pPr>
        <w:spacing w:before="75" w:after="0"/>
      </w:pPr>
      <w:r>
        <w:rPr/>
        <w:t xml:space="preserve">图表94：竞争周期的五个阶段 138</w:t>
      </w:r>
    </w:p>
    <w:p>
      <w:pPr>
        <w:spacing w:before="75" w:after="0"/>
      </w:pPr>
      <w:r>
        <w:rPr/>
        <w:t xml:space="preserve">图表95：中国不锈钢需求增长情况 138</w:t>
      </w:r>
    </w:p>
    <w:p>
      <w:pPr>
        <w:spacing w:before="75" w:after="0"/>
      </w:pPr>
      <w:r>
        <w:rPr/>
        <w:t xml:space="preserve">图表96：中国不锈钢产量增长情况 139</w:t>
      </w:r>
    </w:p>
    <w:p>
      <w:pPr>
        <w:spacing w:before="75" w:after="0"/>
      </w:pPr>
      <w:r>
        <w:rPr/>
        <w:t xml:space="preserve">图表97：中国不锈钢产能情况单位:万吨 139</w:t>
      </w:r>
    </w:p>
    <w:p>
      <w:pPr>
        <w:spacing w:before="75" w:after="0"/>
      </w:pPr>
      <w:r>
        <w:rPr/>
        <w:t xml:space="preserve">图表98：2026-2031年中国保温杯供需增长预测 161</w:t>
      </w:r>
    </w:p>
    <w:p>
      <w:pPr>
        <w:spacing w:before="75" w:after="0"/>
      </w:pPr>
      <w:r>
        <w:rPr/>
        <w:t xml:space="preserve">图表99：2026-2031年中国塔吊产业市场盈利预测分析 162</w:t>
      </w:r>
    </w:p>
    <w:p>
      <w:pPr>
        <w:spacing w:before="75" w:after="0"/>
      </w:pPr>
      <w:r>
        <w:rPr/>
        <w:t xml:space="preserve">图表100：我国保温杯行业产量占比情况 163</w:t>
      </w:r>
    </w:p>
    <w:p>
      <w:pPr>
        <w:spacing w:before="75" w:after="0"/>
      </w:pPr>
      <w:r>
        <w:rPr/>
        <w:t xml:space="preserve">图表101：我国不锈钢真空保温器皿零售量占比情况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2026-2031年中国保温杯行业市场前景预测及投资价值评估报告</dc:title>
  <dc:description>2026-2031年中国保温杯行业市场前景预测及投资价值评估报告</dc:description>
  <dc:subject>2026-2031年中国保温杯行业市场前景预测及投资价值评估报告</dc:subject>
  <cp:keywords>研究报告</cp:keywords>
  <cp:category>研究报告</cp:category>
  <cp:lastModifiedBy>北京中道泰和信息咨询有限公司</cp:lastModifiedBy>
  <dcterms:created xsi:type="dcterms:W3CDTF">2026-03-27T23:25:45+08:00</dcterms:created>
  <dcterms:modified xsi:type="dcterms:W3CDTF">2026-03-27T23:25:45+08:00</dcterms:modified>
</cp:coreProperties>
</file>

<file path=docProps/custom.xml><?xml version="1.0" encoding="utf-8"?>
<Properties xmlns="http://schemas.openxmlformats.org/officeDocument/2006/custom-properties" xmlns:vt="http://schemas.openxmlformats.org/officeDocument/2006/docPropsVTypes"/>
</file>