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2024-2029年中国常规岛设备行业发展全景调研与投资趋势预测研究报告</w:t>
      </w:r>
    </w:p>
    <w:p>
      <w:pPr>
        <w:spacing w:after="150"/>
      </w:pPr>
      <w:r>
        <w:rPr>
          <w:b w:val="1"/>
          <w:bCs w:val="1"/>
        </w:rPr>
        <w:t xml:space="preserve">报告简介</w:t>
      </w:r>
    </w:p>
    <w:p>
      <w:pPr>
        <w:spacing w:after="150"/>
      </w:pPr>
      <w:r>
        <w:rPr/>
        <w:t xml:space="preserve">核电是核工业发展抓手，核技术军民两用，实施强国兴核战略。中央高度重视核工业改革发展，中国核工业迎来行业机遇。在“十三五”期间核能发展势头良好，我国核工业发展秉承军民融合，核心能力显着增强，中国已经进入从核电大国开始向核电强国的转变。</w:t>
      </w:r>
    </w:p>
    <w:p>
      <w:pPr>
        <w:spacing w:after="150"/>
      </w:pPr>
      <w:r>
        <w:rPr/>
        <w:t xml:space="preserve">本研究咨询报告由北京中道泰和信息咨询有限公司领衔撰写，在大量周密的市场调研基础上，主要依据了国家统计局、国家工信部、国家发改委、国务院发展研究中心、中国核能行业协会、51行业报告网、全国及海外多种相关报刊杂志以及专业研究机构公布和提供的大量资料，对我国常规岛设备及各子行业的发展状况、上下游行业发展状况、市场供需形势、新成果与技术等进行了分析，并重点分析了我国常规岛设备行业发展状况和特点，以及中国常规岛设备行业将面临的挑战、企业的发展策略等。报告还对全球的常规岛设备行业发展态势作了详细分析，并对常规岛设备行业进行了趋向研判，是常规岛设备开发、经营企业、科研、投资机构等单位准确了解目前常规岛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核电设备行业发展综述</w:t>
      </w:r>
    </w:p>
    <w:p>
      <w:pPr>
        <w:spacing w:after="150"/>
      </w:pPr>
      <w:r>
        <w:rPr/>
        <w:t xml:space="preserve">第一节 核电设备行业定义及分类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核电设备行业产业链分析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中国核电设备行业发展综述</w:t>
      </w:r>
    </w:p>
    <w:p>
      <w:pPr>
        <w:spacing w:after="150"/>
      </w:pPr>
      <w:r>
        <w:rPr/>
        <w:t xml:space="preserve">第一节 行业政策环境分析</w:t>
      </w:r>
    </w:p>
    <w:p>
      <w:pPr>
        <w:spacing w:after="150"/>
      </w:pPr>
      <w:r>
        <w:rPr/>
        <w:t xml:space="preserve">一、行业安全监管体系</w:t>
      </w:r>
    </w:p>
    <w:p>
      <w:pPr>
        <w:spacing w:after="150"/>
      </w:pPr>
      <w:r>
        <w:rPr/>
        <w:t xml:space="preserve">二、行业相关政策</w:t>
      </w:r>
    </w:p>
    <w:p>
      <w:pPr>
        <w:spacing w:after="150"/>
      </w:pPr>
      <w:r>
        <w:rPr/>
        <w:t xml:space="preserve">1、《民用核安全设备设计制造安装和无损检验监督管理规定(HAF601)》</w:t>
      </w:r>
    </w:p>
    <w:p>
      <w:pPr>
        <w:spacing w:after="150"/>
      </w:pPr>
      <w:r>
        <w:rPr/>
        <w:t xml:space="preserve">2、《核电管理条例》</w:t>
      </w:r>
    </w:p>
    <w:p>
      <w:pPr>
        <w:spacing w:after="150"/>
      </w:pPr>
      <w:r>
        <w:rPr/>
        <w:t xml:space="preserve">3、内陆核电开发省份名单</w:t>
      </w:r>
    </w:p>
    <w:p>
      <w:pPr>
        <w:spacing w:after="150"/>
      </w:pPr>
      <w:r>
        <w:rPr/>
        <w:t xml:space="preserve">4、核电制造设计规范</w:t>
      </w:r>
    </w:p>
    <w:p>
      <w:pPr>
        <w:spacing w:after="150"/>
      </w:pPr>
      <w:r>
        <w:rPr/>
        <w:t xml:space="preserve">5、核电厂常规岛及BOP施工技术规范</w:t>
      </w:r>
    </w:p>
    <w:p>
      <w:pPr>
        <w:spacing w:after="150"/>
      </w:pPr>
      <w:r>
        <w:rPr/>
        <w:t xml:space="preserve">三、行业发展规划</w:t>
      </w:r>
    </w:p>
    <w:p>
      <w:pPr>
        <w:spacing w:after="150"/>
      </w:pPr>
      <w:r>
        <w:rPr/>
        <w:t xml:space="preserve">1、《国家中长期科学和技术发展规划纲要》</w:t>
      </w:r>
    </w:p>
    <w:p>
      <w:pPr>
        <w:spacing w:after="150"/>
      </w:pPr>
      <w:r>
        <w:rPr/>
        <w:t xml:space="preserve">2、《核电中长期发展规划(2005-2020年)》及修改</w:t>
      </w:r>
    </w:p>
    <w:p>
      <w:pPr>
        <w:spacing w:after="150"/>
      </w:pPr>
      <w:r>
        <w:rPr/>
        <w:t xml:space="preserve">3、《新能源发展规划》出现重大调整</w:t>
      </w:r>
    </w:p>
    <w:p>
      <w:pPr>
        <w:spacing w:after="150"/>
      </w:pPr>
      <w:r>
        <w:rPr/>
        <w:t xml:space="preserve">4、《国家“十四五”科学和技术发展规划》</w:t>
      </w:r>
    </w:p>
    <w:p>
      <w:pPr>
        <w:spacing w:after="150"/>
      </w:pPr>
      <w:r>
        <w:rPr/>
        <w:t xml:space="preserve">四、行业最新政策规划动向</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1、GDP增长分析</w:t>
      </w:r>
    </w:p>
    <w:p>
      <w:pPr>
        <w:spacing w:after="150"/>
      </w:pPr>
      <w:r>
        <w:rPr/>
        <w:t xml:space="preserve">2、居民消费价格指数(CPI)分析</w:t>
      </w:r>
    </w:p>
    <w:p>
      <w:pPr>
        <w:spacing w:after="150"/>
      </w:pPr>
      <w:r>
        <w:rPr/>
        <w:t xml:space="preserve">3、信贷状况分析</w:t>
      </w:r>
    </w:p>
    <w:p>
      <w:pPr>
        <w:spacing w:after="150"/>
      </w:pPr>
      <w:r>
        <w:rPr/>
        <w:t xml:space="preserve">4、PMI数据分析</w:t>
      </w:r>
    </w:p>
    <w:p>
      <w:pPr>
        <w:spacing w:after="150"/>
      </w:pPr>
      <w:r>
        <w:rPr/>
        <w:t xml:space="preserve">三、行业宏观经济环境分析</w:t>
      </w:r>
    </w:p>
    <w:p>
      <w:pPr>
        <w:spacing w:after="150"/>
      </w:pPr>
      <w:r>
        <w:rPr/>
        <w:t xml:space="preserve">第三节 行业贸易环境分析</w:t>
      </w:r>
    </w:p>
    <w:p>
      <w:pPr>
        <w:spacing w:after="150"/>
      </w:pPr>
      <w:r>
        <w:rPr/>
        <w:t xml:space="preserve">一、行业贸易环境发展现状</w:t>
      </w:r>
    </w:p>
    <w:p>
      <w:pPr>
        <w:spacing w:after="150"/>
      </w:pPr>
      <w:r>
        <w:rPr/>
        <w:t xml:space="preserve">1、进出口及汇率形势</w:t>
      </w:r>
    </w:p>
    <w:p>
      <w:pPr>
        <w:spacing w:after="150"/>
      </w:pPr>
      <w:r>
        <w:rPr/>
        <w:t xml:space="preserve">2、出口信贷形势</w:t>
      </w:r>
    </w:p>
    <w:p>
      <w:pPr>
        <w:spacing w:after="150"/>
      </w:pPr>
      <w:r>
        <w:rPr/>
        <w:t xml:space="preserve">3、进出口税收政策</w:t>
      </w:r>
    </w:p>
    <w:p>
      <w:pPr>
        <w:spacing w:after="150"/>
      </w:pPr>
      <w:r>
        <w:rPr/>
        <w:t xml:space="preserve">二、行业贸易环境发展趋势</w:t>
      </w:r>
    </w:p>
    <w:p>
      <w:pPr>
        <w:spacing w:after="150"/>
      </w:pPr>
      <w:r>
        <w:rPr/>
        <w:t xml:space="preserve">第四节 核泄漏事故对行业的影响</w:t>
      </w:r>
    </w:p>
    <w:p>
      <w:pPr>
        <w:spacing w:after="150"/>
      </w:pPr>
      <w:r>
        <w:rPr/>
        <w:t xml:space="preserve">一、重大核泄漏事故分析</w:t>
      </w:r>
    </w:p>
    <w:p>
      <w:pPr>
        <w:spacing w:after="150"/>
      </w:pPr>
      <w:r>
        <w:rPr/>
        <w:t xml:space="preserve">1、美国三里岛核事故分析</w:t>
      </w:r>
    </w:p>
    <w:p>
      <w:pPr>
        <w:spacing w:after="150"/>
      </w:pPr>
      <w:r>
        <w:rPr/>
        <w:t xml:space="preserve">2、前苏联切尔诺贝利核电站核事故分析</w:t>
      </w:r>
    </w:p>
    <w:p>
      <w:pPr>
        <w:spacing w:after="150"/>
      </w:pPr>
      <w:r>
        <w:rPr/>
        <w:t xml:space="preserve">3、日本福岛第一核电站核事故分析</w:t>
      </w:r>
    </w:p>
    <w:p>
      <w:pPr>
        <w:spacing w:after="150"/>
      </w:pPr>
      <w:r>
        <w:rPr/>
        <w:t xml:space="preserve">二、日本福岛第一核电站核事故对主要国家核电的影响</w:t>
      </w:r>
    </w:p>
    <w:p>
      <w:pPr>
        <w:spacing w:after="150"/>
      </w:pPr>
      <w:r>
        <w:rPr/>
        <w:t xml:space="preserve">1、事故对日本核电的影响</w:t>
      </w:r>
    </w:p>
    <w:p>
      <w:pPr>
        <w:spacing w:after="150"/>
      </w:pPr>
      <w:r>
        <w:rPr/>
        <w:t xml:space="preserve">2、事故对欧盟核电的影响</w:t>
      </w:r>
    </w:p>
    <w:p>
      <w:pPr>
        <w:spacing w:after="150"/>
      </w:pPr>
      <w:r>
        <w:rPr/>
        <w:t xml:space="preserve">3、事故对美国核电的影响</w:t>
      </w:r>
    </w:p>
    <w:p>
      <w:pPr>
        <w:spacing w:after="150"/>
      </w:pPr>
      <w:r>
        <w:rPr/>
        <w:t xml:space="preserve">4、事故对俄罗斯核电的影响</w:t>
      </w:r>
    </w:p>
    <w:p>
      <w:pPr>
        <w:spacing w:after="150"/>
      </w:pPr>
      <w:r>
        <w:rPr/>
        <w:t xml:space="preserve">三、日本福岛第一核电站核事故对我国核电的影响</w:t>
      </w:r>
    </w:p>
    <w:p>
      <w:pPr>
        <w:spacing w:after="150"/>
      </w:pPr>
      <w:r>
        <w:rPr/>
        <w:t xml:space="preserve">1、事故对中国核电发展战略的影响</w:t>
      </w:r>
    </w:p>
    <w:p>
      <w:pPr>
        <w:spacing w:after="150"/>
      </w:pPr>
      <w:r>
        <w:rPr/>
        <w:t xml:space="preserve">2、事故对各省核电发展战略的影响</w:t>
      </w:r>
    </w:p>
    <w:p>
      <w:pPr>
        <w:spacing w:after="150"/>
      </w:pPr>
      <w:r>
        <w:rPr/>
        <w:t xml:space="preserve">3、事故对中国核电设备市场的影响</w:t>
      </w:r>
    </w:p>
    <w:p>
      <w:pPr>
        <w:spacing w:after="150"/>
      </w:pPr>
      <w:r>
        <w:rPr>
          <w:b w:val="1"/>
          <w:bCs w:val="1"/>
        </w:rPr>
        <w:t xml:space="preserve">第二部分 行业深度分析</w:t>
      </w:r>
    </w:p>
    <w:p>
      <w:pPr>
        <w:spacing w:after="150"/>
      </w:pPr>
      <w:r>
        <w:rPr>
          <w:b w:val="1"/>
          <w:bCs w:val="1"/>
        </w:rPr>
        <w:t xml:space="preserve">第三章 中国核电设备行业发展状况分析</w:t>
      </w:r>
    </w:p>
    <w:p>
      <w:pPr>
        <w:spacing w:after="150"/>
      </w:pPr>
      <w:r>
        <w:rPr/>
        <w:t xml:space="preserve">第一节 国内核电设备行业发展状况分析</w:t>
      </w:r>
    </w:p>
    <w:p>
      <w:pPr>
        <w:spacing w:after="150"/>
      </w:pPr>
      <w:r>
        <w:rPr/>
        <w:t xml:space="preserve">一、国内核电设备发展分析</w:t>
      </w:r>
    </w:p>
    <w:p>
      <w:pPr>
        <w:spacing w:after="150"/>
      </w:pPr>
      <w:r>
        <w:rPr/>
        <w:t xml:space="preserve">1、国内核电发展分析</w:t>
      </w:r>
    </w:p>
    <w:p>
      <w:pPr>
        <w:spacing w:after="150"/>
      </w:pPr>
      <w:r>
        <w:rPr/>
        <w:t xml:space="preserve">2、国内核电设备发展分析</w:t>
      </w:r>
    </w:p>
    <w:p>
      <w:pPr>
        <w:spacing w:after="150"/>
      </w:pPr>
      <w:r>
        <w:rPr/>
        <w:t xml:space="preserve">二、国内核电经济性分析</w:t>
      </w:r>
    </w:p>
    <w:p>
      <w:pPr>
        <w:spacing w:after="150"/>
      </w:pPr>
      <w:r>
        <w:rPr/>
        <w:t xml:space="preserve">1、建造成本与运行费用</w:t>
      </w:r>
    </w:p>
    <w:p>
      <w:pPr>
        <w:spacing w:after="150"/>
      </w:pPr>
      <w:r>
        <w:rPr/>
        <w:t xml:space="preserve">2、建设周期</w:t>
      </w:r>
    </w:p>
    <w:p>
      <w:pPr>
        <w:spacing w:after="150"/>
      </w:pPr>
      <w:r>
        <w:rPr/>
        <w:t xml:space="preserve">3、发电成本</w:t>
      </w:r>
    </w:p>
    <w:p>
      <w:pPr>
        <w:spacing w:after="150"/>
      </w:pPr>
      <w:r>
        <w:rPr/>
        <w:t xml:space="preserve">4、发电小时数</w:t>
      </w:r>
    </w:p>
    <w:p>
      <w:pPr>
        <w:spacing w:after="150"/>
      </w:pPr>
      <w:r>
        <w:rPr/>
        <w:t xml:space="preserve">5、服务年限</w:t>
      </w:r>
    </w:p>
    <w:p>
      <w:pPr>
        <w:spacing w:after="150"/>
      </w:pPr>
      <w:r>
        <w:rPr/>
        <w:t xml:space="preserve">6、单度建设成本</w:t>
      </w:r>
    </w:p>
    <w:p>
      <w:pPr>
        <w:spacing w:after="150"/>
      </w:pPr>
      <w:r>
        <w:rPr/>
        <w:t xml:space="preserve">三、国内核电设备投资情况</w:t>
      </w:r>
    </w:p>
    <w:p>
      <w:pPr>
        <w:spacing w:after="150"/>
      </w:pPr>
      <w:r>
        <w:rPr/>
        <w:t xml:space="preserve">1、国内核电投资规模</w:t>
      </w:r>
    </w:p>
    <w:p>
      <w:pPr>
        <w:spacing w:after="150"/>
      </w:pPr>
      <w:r>
        <w:rPr/>
        <w:t xml:space="preserve">2、国内核电设备投资规模</w:t>
      </w:r>
    </w:p>
    <w:p>
      <w:pPr>
        <w:spacing w:after="150"/>
      </w:pPr>
      <w:r>
        <w:rPr/>
        <w:t xml:space="preserve">四、国内核电站建设概况</w:t>
      </w:r>
    </w:p>
    <w:p>
      <w:pPr>
        <w:spacing w:after="150"/>
      </w:pPr>
      <w:r>
        <w:rPr/>
        <w:t xml:space="preserve">1、国内已建核电站</w:t>
      </w:r>
    </w:p>
    <w:p>
      <w:pPr>
        <w:spacing w:after="150"/>
      </w:pPr>
      <w:r>
        <w:rPr/>
        <w:t xml:space="preserve">2、国内在建核电站</w:t>
      </w:r>
    </w:p>
    <w:p>
      <w:pPr>
        <w:spacing w:after="150"/>
      </w:pPr>
      <w:r>
        <w:rPr/>
        <w:t xml:space="preserve">3、国内拟建核电站</w:t>
      </w:r>
    </w:p>
    <w:p>
      <w:pPr>
        <w:spacing w:after="150"/>
      </w:pPr>
      <w:r>
        <w:rPr/>
        <w:t xml:space="preserve">五、国内核电设备市场需求分析</w:t>
      </w:r>
    </w:p>
    <w:p>
      <w:pPr>
        <w:spacing w:after="150"/>
      </w:pPr>
      <w:r>
        <w:rPr/>
        <w:t xml:space="preserve">六、国内核电设备供给能力分析</w:t>
      </w:r>
    </w:p>
    <w:p>
      <w:pPr>
        <w:spacing w:after="150"/>
      </w:pPr>
      <w:r>
        <w:rPr/>
        <w:t xml:space="preserve">七、国内核电设备供需趋势</w:t>
      </w:r>
    </w:p>
    <w:p>
      <w:pPr>
        <w:spacing w:after="150"/>
      </w:pPr>
      <w:r>
        <w:rPr/>
        <w:t xml:space="preserve">八、国内核电设备国产化进程</w:t>
      </w:r>
    </w:p>
    <w:p>
      <w:pPr>
        <w:spacing w:after="150"/>
      </w:pPr>
      <w:r>
        <w:rPr/>
        <w:t xml:space="preserve">第二节 核电设备行业进出口分析</w:t>
      </w:r>
    </w:p>
    <w:p>
      <w:pPr>
        <w:spacing w:after="150"/>
      </w:pPr>
      <w:r>
        <w:rPr/>
        <w:t xml:space="preserve">一、2019-2023年行业进出口整体情况</w:t>
      </w:r>
    </w:p>
    <w:p>
      <w:pPr>
        <w:spacing w:after="150"/>
      </w:pPr>
      <w:r>
        <w:rPr/>
        <w:t xml:space="preserve">二、2019-2023年行业出口情况</w:t>
      </w:r>
    </w:p>
    <w:p>
      <w:pPr>
        <w:spacing w:after="150"/>
      </w:pPr>
      <w:r>
        <w:rPr/>
        <w:t xml:space="preserve">1、2019-2023年行业出口整体情况</w:t>
      </w:r>
    </w:p>
    <w:p>
      <w:pPr>
        <w:spacing w:after="150"/>
      </w:pPr>
      <w:r>
        <w:rPr/>
        <w:t xml:space="preserve">2、2019-2023年行业出口产品结构</w:t>
      </w:r>
    </w:p>
    <w:p>
      <w:pPr>
        <w:spacing w:after="150"/>
      </w:pPr>
      <w:r>
        <w:rPr/>
        <w:t xml:space="preserve">三、2019-2023年行业进口情况</w:t>
      </w:r>
    </w:p>
    <w:p>
      <w:pPr>
        <w:spacing w:after="150"/>
      </w:pPr>
      <w:r>
        <w:rPr/>
        <w:t xml:space="preserve">1、2019-2023年行业进口整体情况</w:t>
      </w:r>
    </w:p>
    <w:p>
      <w:pPr>
        <w:spacing w:after="150"/>
      </w:pPr>
      <w:r>
        <w:rPr/>
        <w:t xml:space="preserve">2、2019-2023年行业进口产品结构</w:t>
      </w:r>
    </w:p>
    <w:p>
      <w:pPr>
        <w:spacing w:after="150"/>
      </w:pPr>
      <w:r>
        <w:rPr/>
        <w:t xml:space="preserve">四、核电设备行业出口前景及建议</w:t>
      </w:r>
    </w:p>
    <w:p>
      <w:pPr>
        <w:spacing w:after="150"/>
      </w:pPr>
      <w:r>
        <w:rPr/>
        <w:t xml:space="preserve">五、核电设备行业进口前景及建议</w:t>
      </w:r>
    </w:p>
    <w:p>
      <w:pPr>
        <w:spacing w:after="150"/>
      </w:pPr>
      <w:r>
        <w:rPr>
          <w:b w:val="1"/>
          <w:bCs w:val="1"/>
        </w:rPr>
        <w:t xml:space="preserve">第四章 我国常规岛设备行业整体运行指标分析</w:t>
      </w:r>
    </w:p>
    <w:p>
      <w:pPr>
        <w:spacing w:after="150"/>
      </w:pPr>
      <w:r>
        <w:rPr/>
        <w:t xml:space="preserve">第一节 2019-2023年中国常规岛设备行业总体规模分析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2019-2023年中国常规岛设备行业产销情况分析</w:t>
      </w:r>
    </w:p>
    <w:p>
      <w:pPr>
        <w:spacing w:after="150"/>
      </w:pPr>
      <w:r>
        <w:rPr/>
        <w:t xml:space="preserve">一、我国常规岛设备行业工业总产值</w:t>
      </w:r>
    </w:p>
    <w:p>
      <w:pPr>
        <w:spacing w:after="150"/>
      </w:pPr>
      <w:r>
        <w:rPr/>
        <w:t xml:space="preserve">二、我国常规岛设备行业工业销售产值</w:t>
      </w:r>
    </w:p>
    <w:p>
      <w:pPr>
        <w:spacing w:after="150"/>
      </w:pPr>
      <w:r>
        <w:rPr/>
        <w:t xml:space="preserve">三、我国常规岛设备行业产销率</w:t>
      </w:r>
    </w:p>
    <w:p>
      <w:pPr>
        <w:spacing w:after="150"/>
      </w:pPr>
      <w:r>
        <w:rPr/>
        <w:t xml:space="preserve">第三节 2019-2023年中国常规岛设备行业财务指标总体分析</w:t>
      </w:r>
    </w:p>
    <w:p>
      <w:pPr>
        <w:spacing w:after="150"/>
      </w:pPr>
      <w:r>
        <w:rPr/>
        <w:t xml:space="preserve">一、行业盈利能力分析</w:t>
      </w:r>
    </w:p>
    <w:p>
      <w:pPr>
        <w:spacing w:after="150"/>
      </w:pPr>
      <w:r>
        <w:rPr/>
        <w:t xml:space="preserve">1、我国常规岛设备行业销售利润率</w:t>
      </w:r>
    </w:p>
    <w:p>
      <w:pPr>
        <w:spacing w:after="150"/>
      </w:pPr>
      <w:r>
        <w:rPr/>
        <w:t xml:space="preserve">2、我国常规岛设备行业成本费用利润率</w:t>
      </w:r>
    </w:p>
    <w:p>
      <w:pPr>
        <w:spacing w:after="150"/>
      </w:pPr>
      <w:r>
        <w:rPr/>
        <w:t xml:space="preserve">3、我国常规岛设备行业亏损面</w:t>
      </w:r>
    </w:p>
    <w:p>
      <w:pPr>
        <w:spacing w:after="150"/>
      </w:pPr>
      <w:r>
        <w:rPr/>
        <w:t xml:space="preserve">二、行业偿债能力分析</w:t>
      </w:r>
    </w:p>
    <w:p>
      <w:pPr>
        <w:spacing w:after="150"/>
      </w:pPr>
      <w:r>
        <w:rPr/>
        <w:t xml:space="preserve">1、我国常规岛设备行业资产负债比率</w:t>
      </w:r>
    </w:p>
    <w:p>
      <w:pPr>
        <w:spacing w:after="150"/>
      </w:pPr>
      <w:r>
        <w:rPr/>
        <w:t xml:space="preserve">2、我国常规岛设备行业利息保障倍数</w:t>
      </w:r>
    </w:p>
    <w:p>
      <w:pPr>
        <w:spacing w:after="150"/>
      </w:pPr>
      <w:r>
        <w:rPr/>
        <w:t xml:space="preserve">三、行业营运能力分析</w:t>
      </w:r>
    </w:p>
    <w:p>
      <w:pPr>
        <w:spacing w:after="150"/>
      </w:pPr>
      <w:r>
        <w:rPr/>
        <w:t xml:space="preserve">1、我国常规岛设备行业应收帐款周转率</w:t>
      </w:r>
    </w:p>
    <w:p>
      <w:pPr>
        <w:spacing w:after="150"/>
      </w:pPr>
      <w:r>
        <w:rPr/>
        <w:t xml:space="preserve">2、我国常规岛设备行业总资产周转率</w:t>
      </w:r>
    </w:p>
    <w:p>
      <w:pPr>
        <w:spacing w:after="150"/>
      </w:pPr>
      <w:r>
        <w:rPr/>
        <w:t xml:space="preserve">3、我国常规岛设备行业流动资产周转率</w:t>
      </w:r>
    </w:p>
    <w:p>
      <w:pPr>
        <w:spacing w:after="150"/>
      </w:pPr>
      <w:r>
        <w:rPr/>
        <w:t xml:space="preserve">四、行业发展能力分析</w:t>
      </w:r>
    </w:p>
    <w:p>
      <w:pPr>
        <w:spacing w:after="150"/>
      </w:pPr>
      <w:r>
        <w:rPr/>
        <w:t xml:space="preserve">1、我国常规岛设备行业总资产增长率</w:t>
      </w:r>
    </w:p>
    <w:p>
      <w:pPr>
        <w:spacing w:after="150"/>
      </w:pPr>
      <w:r>
        <w:rPr/>
        <w:t xml:space="preserve">2、我国常规岛设备行业利润总额增长率</w:t>
      </w:r>
    </w:p>
    <w:p>
      <w:pPr>
        <w:spacing w:after="150"/>
      </w:pPr>
      <w:r>
        <w:rPr/>
        <w:t xml:space="preserve">3、我国常规岛设备行业主营业务收入增长率</w:t>
      </w:r>
    </w:p>
    <w:p>
      <w:pPr>
        <w:spacing w:after="150"/>
      </w:pPr>
      <w:r>
        <w:rPr/>
        <w:t xml:space="preserve">4、我国常规岛设备行业资本保值增值率</w:t>
      </w:r>
    </w:p>
    <w:p>
      <w:pPr>
        <w:spacing w:after="150"/>
      </w:pPr>
      <w:r>
        <w:rPr>
          <w:b w:val="1"/>
          <w:bCs w:val="1"/>
        </w:rPr>
        <w:t xml:space="preserve">第三部分 市场全景调研</w:t>
      </w:r>
    </w:p>
    <w:p>
      <w:pPr>
        <w:spacing w:after="150"/>
      </w:pPr>
      <w:r>
        <w:rPr>
          <w:b w:val="1"/>
          <w:bCs w:val="1"/>
        </w:rPr>
        <w:t xml:space="preserve">第五章 常规岛设备行业产业结构分析</w:t>
      </w:r>
    </w:p>
    <w:p>
      <w:pPr>
        <w:spacing w:after="150"/>
      </w:pPr>
      <w:r>
        <w:rPr/>
        <w:t xml:space="preserve">第一节 常规岛设备产业结构分析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三、中国常规岛设备行业参与国际竞争的战略市场定位</w:t>
      </w:r>
    </w:p>
    <w:p>
      <w:pPr>
        <w:spacing w:after="150"/>
      </w:pPr>
      <w:r>
        <w:rPr/>
        <w:t xml:space="preserve">四、产业结构调整方向分析</w:t>
      </w:r>
    </w:p>
    <w:p>
      <w:pPr>
        <w:spacing w:after="150"/>
      </w:pPr>
      <w:r>
        <w:rPr>
          <w:b w:val="1"/>
          <w:bCs w:val="1"/>
        </w:rPr>
        <w:t xml:space="preserve">第六章 常规岛设备细分产品市场分析</w:t>
      </w:r>
    </w:p>
    <w:p>
      <w:pPr>
        <w:spacing w:after="150"/>
      </w:pPr>
      <w:r>
        <w:rPr/>
        <w:t xml:space="preserve">第一节 汽轮机市场分析</w:t>
      </w:r>
    </w:p>
    <w:p>
      <w:pPr>
        <w:spacing w:after="150"/>
      </w:pPr>
      <w:r>
        <w:rPr/>
        <w:t xml:space="preserve">一、汽轮机制造难度</w:t>
      </w:r>
    </w:p>
    <w:p>
      <w:pPr>
        <w:spacing w:after="150"/>
      </w:pPr>
      <w:r>
        <w:rPr/>
        <w:t xml:space="preserve">二、汽轮机盈利水平分析</w:t>
      </w:r>
    </w:p>
    <w:p>
      <w:pPr>
        <w:spacing w:after="150"/>
      </w:pPr>
      <w:r>
        <w:rPr/>
        <w:t xml:space="preserve">三、核电项目汽轮机订单情况</w:t>
      </w:r>
    </w:p>
    <w:p>
      <w:pPr>
        <w:spacing w:after="150"/>
      </w:pPr>
      <w:r>
        <w:rPr/>
        <w:t xml:space="preserve">四、汽轮机市场竞争格局</w:t>
      </w:r>
    </w:p>
    <w:p>
      <w:pPr>
        <w:spacing w:after="150"/>
      </w:pPr>
      <w:r>
        <w:rPr/>
        <w:t xml:space="preserve">五、汽轮机市场容量现状及预测</w:t>
      </w:r>
    </w:p>
    <w:p>
      <w:pPr>
        <w:spacing w:after="150"/>
      </w:pPr>
      <w:r>
        <w:rPr/>
        <w:t xml:space="preserve">第二节 发电机市场分析</w:t>
      </w:r>
    </w:p>
    <w:p>
      <w:pPr>
        <w:spacing w:after="150"/>
      </w:pPr>
      <w:r>
        <w:rPr/>
        <w:t xml:space="preserve">一、发电机市场竞争格局</w:t>
      </w:r>
    </w:p>
    <w:p>
      <w:pPr>
        <w:spacing w:after="150"/>
      </w:pPr>
      <w:r>
        <w:rPr/>
        <w:t xml:space="preserve">二、发电机市场容量现状及预测</w:t>
      </w:r>
    </w:p>
    <w:p>
      <w:pPr>
        <w:spacing w:after="150"/>
      </w:pPr>
      <w:r>
        <w:rPr/>
        <w:t xml:space="preserve">第三节 汽水分离再热器市场分析</w:t>
      </w:r>
    </w:p>
    <w:p>
      <w:pPr>
        <w:spacing w:after="150"/>
      </w:pPr>
      <w:r>
        <w:rPr/>
        <w:t xml:space="preserve">一、汽水分离再热器技术分析</w:t>
      </w:r>
    </w:p>
    <w:p>
      <w:pPr>
        <w:spacing w:after="150"/>
      </w:pPr>
      <w:r>
        <w:rPr/>
        <w:t xml:space="preserve">二、汽水分离再热器市场竞争格局</w:t>
      </w:r>
    </w:p>
    <w:p>
      <w:pPr>
        <w:spacing w:after="150"/>
      </w:pPr>
      <w:r>
        <w:rPr>
          <w:b w:val="1"/>
          <w:bCs w:val="1"/>
        </w:rPr>
        <w:t xml:space="preserve">第四部分 竞争格局分析</w:t>
      </w:r>
    </w:p>
    <w:p>
      <w:pPr>
        <w:spacing w:after="150"/>
      </w:pPr>
      <w:r>
        <w:rPr>
          <w:b w:val="1"/>
          <w:bCs w:val="1"/>
        </w:rPr>
        <w:t xml:space="preserve">第七章 常规岛设备产业集群发展及区域市场分析</w:t>
      </w:r>
    </w:p>
    <w:p>
      <w:pPr>
        <w:spacing w:after="150"/>
      </w:pPr>
      <w:r>
        <w:rPr/>
        <w:t xml:space="preserve">第一节 中国常规岛设备产业集群发展特色分析</w:t>
      </w:r>
    </w:p>
    <w:p>
      <w:pPr>
        <w:spacing w:after="150"/>
      </w:pPr>
      <w:r>
        <w:rPr/>
        <w:t xml:space="preserve">一、长江三角洲常规岛设备产业发展特色分析</w:t>
      </w:r>
    </w:p>
    <w:p>
      <w:pPr>
        <w:spacing w:after="150"/>
      </w:pPr>
      <w:r>
        <w:rPr/>
        <w:t xml:space="preserve">二、珠江三角洲常规岛设备产业发展特色分析</w:t>
      </w:r>
    </w:p>
    <w:p>
      <w:pPr>
        <w:spacing w:after="150"/>
      </w:pPr>
      <w:r>
        <w:rPr/>
        <w:t xml:space="preserve">三、环渤海地区常规岛设备产业发展特色分析</w:t>
      </w:r>
    </w:p>
    <w:p>
      <w:pPr>
        <w:spacing w:after="150"/>
      </w:pPr>
      <w:r>
        <w:rPr/>
        <w:t xml:space="preserve">四、闽南地区常规岛设备产业发展特色分析</w:t>
      </w:r>
    </w:p>
    <w:p>
      <w:pPr>
        <w:spacing w:after="150"/>
      </w:pPr>
      <w:r>
        <w:rPr/>
        <w:t xml:space="preserve">第二节 常规岛设备重点区域市场分析预测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二、常规岛设备重点区域市场分析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2024-2029年常规岛设备行业领先企业经营形势分析</w:t>
      </w:r>
    </w:p>
    <w:p>
      <w:pPr>
        <w:spacing w:after="150"/>
      </w:pPr>
      <w:r>
        <w:rPr/>
        <w:t xml:space="preserve">第一节 上海电气集团股份有限公司</w:t>
      </w:r>
    </w:p>
    <w:p>
      <w:pPr>
        <w:spacing w:after="150"/>
      </w:pPr>
      <w:r>
        <w:rPr/>
        <w:t xml:space="preserve">一、企业发展概述</w:t>
      </w:r>
    </w:p>
    <w:p>
      <w:pPr>
        <w:spacing w:after="150"/>
      </w:pPr>
      <w:r>
        <w:rPr/>
        <w:t xml:space="preserve">二、企业主要产品分析</w:t>
      </w:r>
    </w:p>
    <w:p>
      <w:pPr>
        <w:spacing w:after="150"/>
      </w:pPr>
      <w:r>
        <w:rPr/>
        <w:t xml:space="preserve">三、企业经营指标分析</w:t>
      </w:r>
    </w:p>
    <w:p>
      <w:pPr>
        <w:spacing w:after="150"/>
      </w:pPr>
      <w:r>
        <w:rPr/>
        <w:t xml:space="preserve">四、企业发展规划分析</w:t>
      </w:r>
    </w:p>
    <w:p>
      <w:pPr>
        <w:spacing w:after="150"/>
      </w:pPr>
      <w:r>
        <w:rPr/>
        <w:t xml:space="preserve">第二节 哈尔滨电气集团公司</w:t>
      </w:r>
    </w:p>
    <w:p>
      <w:pPr>
        <w:spacing w:after="150"/>
      </w:pPr>
      <w:r>
        <w:rPr/>
        <w:t xml:space="preserve">一、企业发展概述</w:t>
      </w:r>
    </w:p>
    <w:p>
      <w:pPr>
        <w:spacing w:after="150"/>
      </w:pPr>
      <w:r>
        <w:rPr/>
        <w:t xml:space="preserve">二、企业主要产品分析</w:t>
      </w:r>
    </w:p>
    <w:p>
      <w:pPr>
        <w:spacing w:after="150"/>
      </w:pPr>
      <w:r>
        <w:rPr/>
        <w:t xml:space="preserve">三、企业经营指标分析</w:t>
      </w:r>
    </w:p>
    <w:p>
      <w:pPr>
        <w:spacing w:after="150"/>
      </w:pPr>
      <w:r>
        <w:rPr/>
        <w:t xml:space="preserve">四、企业发展规划分析</w:t>
      </w:r>
    </w:p>
    <w:p>
      <w:pPr>
        <w:spacing w:after="150"/>
      </w:pPr>
      <w:r>
        <w:rPr/>
        <w:t xml:space="preserve">第三节 山东核电有限公司</w:t>
      </w:r>
    </w:p>
    <w:p>
      <w:pPr>
        <w:spacing w:after="150"/>
      </w:pPr>
      <w:r>
        <w:rPr/>
        <w:t xml:space="preserve">一、企业发展概述</w:t>
      </w:r>
    </w:p>
    <w:p>
      <w:pPr>
        <w:spacing w:after="150"/>
      </w:pPr>
      <w:r>
        <w:rPr/>
        <w:t xml:space="preserve">二、企业主要产品分析</w:t>
      </w:r>
    </w:p>
    <w:p>
      <w:pPr>
        <w:spacing w:after="150"/>
      </w:pPr>
      <w:r>
        <w:rPr/>
        <w:t xml:space="preserve">三、企业经营指标分析</w:t>
      </w:r>
    </w:p>
    <w:p>
      <w:pPr>
        <w:spacing w:after="150"/>
      </w:pPr>
      <w:r>
        <w:rPr/>
        <w:t xml:space="preserve">四、企业发展规划分析</w:t>
      </w:r>
    </w:p>
    <w:p>
      <w:pPr>
        <w:spacing w:after="150"/>
      </w:pPr>
      <w:r>
        <w:rPr/>
        <w:t xml:space="preserve">第四节 国家核电技术公司</w:t>
      </w:r>
    </w:p>
    <w:p>
      <w:pPr>
        <w:spacing w:after="150"/>
      </w:pPr>
      <w:r>
        <w:rPr/>
        <w:t xml:space="preserve">一、企业发展概述</w:t>
      </w:r>
    </w:p>
    <w:p>
      <w:pPr>
        <w:spacing w:after="150"/>
      </w:pPr>
      <w:r>
        <w:rPr/>
        <w:t xml:space="preserve">二、企业主要产品分析</w:t>
      </w:r>
    </w:p>
    <w:p>
      <w:pPr>
        <w:spacing w:after="150"/>
      </w:pPr>
      <w:r>
        <w:rPr/>
        <w:t xml:space="preserve">三、企业经营指标分析</w:t>
      </w:r>
    </w:p>
    <w:p>
      <w:pPr>
        <w:spacing w:after="150"/>
      </w:pPr>
      <w:r>
        <w:rPr/>
        <w:t xml:space="preserve">四、企业发展规划分析</w:t>
      </w:r>
    </w:p>
    <w:p>
      <w:pPr>
        <w:spacing w:after="150"/>
      </w:pPr>
      <w:r>
        <w:rPr/>
        <w:t xml:space="preserve">第五节 中电华元核电工程技术有限公司</w:t>
      </w:r>
    </w:p>
    <w:p>
      <w:pPr>
        <w:spacing w:after="150"/>
      </w:pPr>
      <w:r>
        <w:rPr/>
        <w:t xml:space="preserve">一、企业发展概述</w:t>
      </w:r>
    </w:p>
    <w:p>
      <w:pPr>
        <w:spacing w:after="150"/>
      </w:pPr>
      <w:r>
        <w:rPr/>
        <w:t xml:space="preserve">二、企业主要产品分析</w:t>
      </w:r>
    </w:p>
    <w:p>
      <w:pPr>
        <w:spacing w:after="150"/>
      </w:pPr>
      <w:r>
        <w:rPr/>
        <w:t xml:space="preserve">三、企业经营指标分析</w:t>
      </w:r>
    </w:p>
    <w:p>
      <w:pPr>
        <w:spacing w:after="150"/>
      </w:pPr>
      <w:r>
        <w:rPr/>
        <w:t xml:space="preserve">四、企业发展规划分析</w:t>
      </w:r>
    </w:p>
    <w:p>
      <w:pPr>
        <w:spacing w:after="150"/>
      </w:pPr>
      <w:r>
        <w:rPr/>
        <w:t xml:space="preserve">第六节 哈尔滨动力设备股份有限公司</w:t>
      </w:r>
    </w:p>
    <w:p>
      <w:pPr>
        <w:spacing w:after="150"/>
      </w:pPr>
      <w:r>
        <w:rPr/>
        <w:t xml:space="preserve">一、企业发展概述</w:t>
      </w:r>
    </w:p>
    <w:p>
      <w:pPr>
        <w:spacing w:after="150"/>
      </w:pPr>
      <w:r>
        <w:rPr/>
        <w:t xml:space="preserve">二、企业主要产品分析</w:t>
      </w:r>
    </w:p>
    <w:p>
      <w:pPr>
        <w:spacing w:after="150"/>
      </w:pPr>
      <w:r>
        <w:rPr/>
        <w:t xml:space="preserve">三、企业经营指标分析</w:t>
      </w:r>
    </w:p>
    <w:p>
      <w:pPr>
        <w:spacing w:after="150"/>
      </w:pPr>
      <w:r>
        <w:rPr/>
        <w:t xml:space="preserve">四、企业发展规划分析</w:t>
      </w:r>
    </w:p>
    <w:p>
      <w:pPr>
        <w:spacing w:after="150"/>
      </w:pPr>
      <w:r>
        <w:rPr/>
        <w:t xml:space="preserve">第七节 华能山东石岛湾核电有限公司</w:t>
      </w:r>
    </w:p>
    <w:p>
      <w:pPr>
        <w:spacing w:after="150"/>
      </w:pPr>
      <w:r>
        <w:rPr/>
        <w:t xml:space="preserve">一、企业发展概述</w:t>
      </w:r>
    </w:p>
    <w:p>
      <w:pPr>
        <w:spacing w:after="150"/>
      </w:pPr>
      <w:r>
        <w:rPr/>
        <w:t xml:space="preserve">二、企业主要产品分析</w:t>
      </w:r>
    </w:p>
    <w:p>
      <w:pPr>
        <w:spacing w:after="150"/>
      </w:pPr>
      <w:r>
        <w:rPr/>
        <w:t xml:space="preserve">三、企业经营指标分析</w:t>
      </w:r>
    </w:p>
    <w:p>
      <w:pPr>
        <w:spacing w:after="150"/>
      </w:pPr>
      <w:r>
        <w:rPr/>
        <w:t xml:space="preserve">四、企业发展规划分析</w:t>
      </w:r>
    </w:p>
    <w:p>
      <w:pPr>
        <w:spacing w:after="150"/>
      </w:pPr>
      <w:r>
        <w:rPr/>
        <w:t xml:space="preserve">第八节 宁波奥崎自动化仪表设备有限公司</w:t>
      </w:r>
    </w:p>
    <w:p>
      <w:pPr>
        <w:spacing w:after="150"/>
      </w:pPr>
      <w:r>
        <w:rPr/>
        <w:t xml:space="preserve">一、企业发展概述</w:t>
      </w:r>
    </w:p>
    <w:p>
      <w:pPr>
        <w:spacing w:after="150"/>
      </w:pPr>
      <w:r>
        <w:rPr/>
        <w:t xml:space="preserve">二、企业主要产品分析</w:t>
      </w:r>
    </w:p>
    <w:p>
      <w:pPr>
        <w:spacing w:after="150"/>
      </w:pPr>
      <w:r>
        <w:rPr/>
        <w:t xml:space="preserve">三、企业经营指标分析</w:t>
      </w:r>
    </w:p>
    <w:p>
      <w:pPr>
        <w:spacing w:after="150"/>
      </w:pPr>
      <w:r>
        <w:rPr/>
        <w:t xml:space="preserve">四、企业发展规划分析</w:t>
      </w:r>
    </w:p>
    <w:p>
      <w:pPr>
        <w:spacing w:after="150"/>
      </w:pPr>
      <w:r>
        <w:rPr/>
        <w:t xml:space="preserve">第九节 武汉市润之达石化设备有限公司</w:t>
      </w:r>
    </w:p>
    <w:p>
      <w:pPr>
        <w:spacing w:after="150"/>
      </w:pPr>
      <w:r>
        <w:rPr/>
        <w:t xml:space="preserve">一、企业发展概述</w:t>
      </w:r>
    </w:p>
    <w:p>
      <w:pPr>
        <w:spacing w:after="150"/>
      </w:pPr>
      <w:r>
        <w:rPr/>
        <w:t xml:space="preserve">二、企业主要产品分析</w:t>
      </w:r>
    </w:p>
    <w:p>
      <w:pPr>
        <w:spacing w:after="150"/>
      </w:pPr>
      <w:r>
        <w:rPr/>
        <w:t xml:space="preserve">三、企业经营指标分析</w:t>
      </w:r>
    </w:p>
    <w:p>
      <w:pPr>
        <w:spacing w:after="150"/>
      </w:pPr>
      <w:r>
        <w:rPr/>
        <w:t xml:space="preserve">四、企业发展规划分析</w:t>
      </w:r>
    </w:p>
    <w:p>
      <w:pPr>
        <w:spacing w:after="150"/>
      </w:pPr>
      <w:r>
        <w:rPr>
          <w:b w:val="1"/>
          <w:bCs w:val="1"/>
        </w:rPr>
        <w:t xml:space="preserve">第五部分 发展前景展望</w:t>
      </w:r>
    </w:p>
    <w:p>
      <w:pPr>
        <w:spacing w:after="150"/>
      </w:pPr>
      <w:r>
        <w:rPr>
          <w:b w:val="1"/>
          <w:bCs w:val="1"/>
        </w:rPr>
        <w:t xml:space="preserve">第九章 2024-2029年常规岛设备行业前景及趋势预测</w:t>
      </w:r>
    </w:p>
    <w:p>
      <w:pPr>
        <w:spacing w:after="150"/>
      </w:pPr>
      <w:r>
        <w:rPr/>
        <w:t xml:space="preserve">第一节 2024-2029年常规岛设备市场发展前景</w:t>
      </w:r>
    </w:p>
    <w:p>
      <w:pPr>
        <w:spacing w:after="150"/>
      </w:pPr>
      <w:r>
        <w:rPr/>
        <w:t xml:space="preserve">一、2024-2029年常规岛设备市场发展潜力</w:t>
      </w:r>
    </w:p>
    <w:p>
      <w:pPr>
        <w:spacing w:after="150"/>
      </w:pPr>
      <w:r>
        <w:rPr/>
        <w:t xml:space="preserve">二、2024-2029年常规岛设备市场发展前景展望</w:t>
      </w:r>
    </w:p>
    <w:p>
      <w:pPr>
        <w:spacing w:after="150"/>
      </w:pPr>
      <w:r>
        <w:rPr/>
        <w:t xml:space="preserve">三、2024-2029年常规岛设备细分行业发展前景分析</w:t>
      </w:r>
    </w:p>
    <w:p>
      <w:pPr>
        <w:spacing w:after="150"/>
      </w:pPr>
      <w:r>
        <w:rPr/>
        <w:t xml:space="preserve">第二节 2024-2029年常规岛设备市场发展趋势预测</w:t>
      </w:r>
    </w:p>
    <w:p>
      <w:pPr>
        <w:spacing w:after="150"/>
      </w:pPr>
      <w:r>
        <w:rPr/>
        <w:t xml:space="preserve">一、2024-2029年常规岛设备行业发展趋势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二、2024-2029年常规岛设备市场规模预测</w:t>
      </w:r>
    </w:p>
    <w:p>
      <w:pPr>
        <w:spacing w:after="150"/>
      </w:pPr>
      <w:r>
        <w:rPr/>
        <w:t xml:space="preserve">1、常规岛设备行业市场容量预测</w:t>
      </w:r>
    </w:p>
    <w:p>
      <w:pPr>
        <w:spacing w:after="150"/>
      </w:pPr>
      <w:r>
        <w:rPr/>
        <w:t xml:space="preserve">2、常规岛设备行业销售收入预测</w:t>
      </w:r>
    </w:p>
    <w:p>
      <w:pPr>
        <w:spacing w:after="150"/>
      </w:pPr>
      <w:r>
        <w:rPr/>
        <w:t xml:space="preserve">三、2024-2029年常规岛设备行业应用趋势预测</w:t>
      </w:r>
    </w:p>
    <w:p>
      <w:pPr>
        <w:spacing w:after="150"/>
      </w:pPr>
      <w:r>
        <w:rPr/>
        <w:t xml:space="preserve">四、2024-2029年细分市场发展趋势预测</w:t>
      </w:r>
    </w:p>
    <w:p>
      <w:pPr>
        <w:spacing w:after="150"/>
      </w:pPr>
      <w:r>
        <w:rPr/>
        <w:t xml:space="preserve">第三节 2024-2029年中国常规岛设备行业供需预测</w:t>
      </w:r>
    </w:p>
    <w:p>
      <w:pPr>
        <w:spacing w:after="150"/>
      </w:pPr>
      <w:r>
        <w:rPr/>
        <w:t xml:space="preserve">一、2024-2029年中国常规岛设备行业供给预测</w:t>
      </w:r>
    </w:p>
    <w:p>
      <w:pPr>
        <w:spacing w:after="150"/>
      </w:pPr>
      <w:r>
        <w:rPr/>
        <w:t xml:space="preserve">二、2024-2029年中国常规岛设备行业产量预测</w:t>
      </w:r>
    </w:p>
    <w:p>
      <w:pPr>
        <w:spacing w:after="150"/>
      </w:pPr>
      <w:r>
        <w:rPr/>
        <w:t xml:space="preserve">三、2024-2029年中国常规岛设备市场销量预测</w:t>
      </w:r>
    </w:p>
    <w:p>
      <w:pPr>
        <w:spacing w:after="150"/>
      </w:pPr>
      <w:r>
        <w:rPr/>
        <w:t xml:space="preserve">四、2024-2029年中国常规岛设备行业需求预测</w:t>
      </w:r>
    </w:p>
    <w:p>
      <w:pPr>
        <w:spacing w:after="150"/>
      </w:pPr>
      <w:r>
        <w:rPr/>
        <w:t xml:space="preserve">五、2024-2029年中国常规岛设备行业供需平衡预测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2024-2029年核电设备行业投资价值评估分析</w:t>
      </w:r>
    </w:p>
    <w:p>
      <w:pPr>
        <w:spacing w:after="150"/>
      </w:pPr>
      <w:r>
        <w:rPr/>
        <w:t xml:space="preserve">第一节 核电设备行业投资特性分析</w:t>
      </w:r>
    </w:p>
    <w:p>
      <w:pPr>
        <w:spacing w:after="150"/>
      </w:pPr>
      <w:r>
        <w:rPr/>
        <w:t xml:space="preserve">一、核电设备行业进入壁垒分析</w:t>
      </w:r>
    </w:p>
    <w:p>
      <w:pPr>
        <w:spacing w:after="150"/>
      </w:pPr>
      <w:r>
        <w:rPr/>
        <w:t xml:space="preserve">二、核电设备行业盈利因素分析</w:t>
      </w:r>
    </w:p>
    <w:p>
      <w:pPr>
        <w:spacing w:after="150"/>
      </w:pPr>
      <w:r>
        <w:rPr/>
        <w:t xml:space="preserve">三、核电设备行业盈利模式分析</w:t>
      </w:r>
    </w:p>
    <w:p>
      <w:pPr>
        <w:spacing w:after="150"/>
      </w:pPr>
      <w:r>
        <w:rPr/>
        <w:t xml:space="preserve">第二节 2024-2029年核电设备行业发展的影响因素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2024-2029年核电设备行业投资价值评估分析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常规岛设备行业发展战略研究</w:t>
      </w:r>
    </w:p>
    <w:p>
      <w:pPr>
        <w:spacing w:after="150"/>
      </w:pPr>
      <w:r>
        <w:rPr/>
        <w:t xml:space="preserve">第一节 常规岛设备行业发展战略研究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对我国常规岛设备品牌的战略思考</w:t>
      </w:r>
    </w:p>
    <w:p>
      <w:pPr>
        <w:spacing w:after="150"/>
      </w:pPr>
      <w:r>
        <w:rPr/>
        <w:t xml:space="preserve">一、常规岛设备品牌的重要性</w:t>
      </w:r>
    </w:p>
    <w:p>
      <w:pPr>
        <w:spacing w:after="150"/>
      </w:pPr>
      <w:r>
        <w:rPr/>
        <w:t xml:space="preserve">二、常规岛设备实施品牌战略的意义</w:t>
      </w:r>
    </w:p>
    <w:p>
      <w:pPr>
        <w:spacing w:after="150"/>
      </w:pPr>
      <w:r>
        <w:rPr/>
        <w:t xml:space="preserve">三、常规岛设备企业品牌的现状分析</w:t>
      </w:r>
    </w:p>
    <w:p>
      <w:pPr>
        <w:spacing w:after="150"/>
      </w:pPr>
      <w:r>
        <w:rPr/>
        <w:t xml:space="preserve">四、我国常规岛设备企业的品牌战略</w:t>
      </w:r>
    </w:p>
    <w:p>
      <w:pPr>
        <w:spacing w:after="150"/>
      </w:pPr>
      <w:r>
        <w:rPr/>
        <w:t xml:space="preserve">五、常规岛设备品牌战略管理的策略</w:t>
      </w:r>
    </w:p>
    <w:p>
      <w:pPr>
        <w:spacing w:after="150"/>
      </w:pPr>
      <w:r>
        <w:rPr/>
        <w:t xml:space="preserve">第三节 常规岛设备经营策略分析</w:t>
      </w:r>
    </w:p>
    <w:p>
      <w:pPr>
        <w:spacing w:after="150"/>
      </w:pPr>
      <w:r>
        <w:rPr/>
        <w:t xml:space="preserve">一、常规岛设备市场细分策略</w:t>
      </w:r>
    </w:p>
    <w:p>
      <w:pPr>
        <w:spacing w:after="150"/>
      </w:pPr>
      <w:r>
        <w:rPr/>
        <w:t xml:space="preserve">二、常规岛设备市场创新策略</w:t>
      </w:r>
    </w:p>
    <w:p>
      <w:pPr>
        <w:spacing w:after="150"/>
      </w:pPr>
      <w:r>
        <w:rPr/>
        <w:t xml:space="preserve">三、品牌定位与品类规划</w:t>
      </w:r>
    </w:p>
    <w:p>
      <w:pPr>
        <w:spacing w:after="150"/>
      </w:pPr>
      <w:r>
        <w:rPr/>
        <w:t xml:space="preserve">四、常规岛设备新产品差异化战略</w:t>
      </w:r>
    </w:p>
    <w:p>
      <w:pPr>
        <w:spacing w:after="150"/>
      </w:pPr>
      <w:r>
        <w:rPr/>
        <w:t xml:space="preserve">第四节 常规岛设备行业投资战略研究</w:t>
      </w:r>
    </w:p>
    <w:p>
      <w:pPr>
        <w:spacing w:after="150"/>
      </w:pPr>
      <w:r>
        <w:rPr/>
        <w:t xml:space="preserve">一、2019-2023年常规岛设备行业投资战略</w:t>
      </w:r>
    </w:p>
    <w:p>
      <w:pPr>
        <w:spacing w:after="150"/>
      </w:pPr>
      <w:r>
        <w:rPr/>
        <w:t xml:space="preserve">二、2024-2029年常规岛设备行业投资战略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常规岛设备行业研究结论及建议</w:t>
      </w:r>
    </w:p>
    <w:p>
      <w:pPr>
        <w:spacing w:after="150"/>
      </w:pPr>
      <w:r>
        <w:rPr/>
        <w:t xml:space="preserve">第二节 常规岛设备子行业研究结论及建议</w:t>
      </w:r>
    </w:p>
    <w:p>
      <w:pPr>
        <w:spacing w:after="150"/>
      </w:pPr>
      <w:r>
        <w:rPr/>
        <w:t xml:space="preserve">第三节 中道泰和常规岛设备行业投资建议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图表：常规岛设备行业生命周期</w:t>
      </w:r>
    </w:p>
    <w:p>
      <w:pPr>
        <w:spacing w:after="150"/>
      </w:pPr>
      <w:r>
        <w:rPr/>
        <w:t xml:space="preserve">图表：常规岛设备行业产业链结构</w:t>
      </w:r>
    </w:p>
    <w:p>
      <w:pPr>
        <w:spacing w:after="150"/>
      </w:pPr>
      <w:r>
        <w:rPr/>
        <w:t xml:space="preserve">图表：2019-2023年全球常规岛设备行业市场规模</w:t>
      </w:r>
    </w:p>
    <w:p>
      <w:pPr>
        <w:spacing w:after="150"/>
      </w:pPr>
      <w:r>
        <w:rPr/>
        <w:t xml:space="preserve">图表：2019-2023年中国常规岛设备行业市场规模</w:t>
      </w:r>
    </w:p>
    <w:p>
      <w:pPr>
        <w:spacing w:after="150"/>
      </w:pPr>
      <w:r>
        <w:rPr/>
        <w:t xml:space="preserve">图表：2019-2023年常规岛设备行业重要数据指标比较</w:t>
      </w:r>
    </w:p>
    <w:p>
      <w:pPr>
        <w:spacing w:after="150"/>
      </w:pPr>
      <w:r>
        <w:rPr/>
        <w:t xml:space="preserve">图表：2019-2023年中国常规岛设备市场占全球份额比较</w:t>
      </w:r>
    </w:p>
    <w:p>
      <w:pPr>
        <w:spacing w:after="150"/>
      </w:pPr>
      <w:r>
        <w:rPr/>
        <w:t xml:space="preserve">图表：2019-2023年常规岛设备行业工业总产值</w:t>
      </w:r>
    </w:p>
    <w:p>
      <w:pPr>
        <w:spacing w:after="150"/>
      </w:pPr>
      <w:r>
        <w:rPr/>
        <w:t xml:space="preserve">图表：2019-2023年常规岛设备行业销售收入</w:t>
      </w:r>
    </w:p>
    <w:p>
      <w:pPr>
        <w:spacing w:after="150"/>
      </w:pPr>
      <w:r>
        <w:rPr/>
        <w:t xml:space="preserve">图表：2019-2023年常规岛设备行业利润总额</w:t>
      </w:r>
    </w:p>
    <w:p>
      <w:pPr>
        <w:spacing w:after="150"/>
      </w:pPr>
      <w:r>
        <w:rPr/>
        <w:t xml:space="preserve">图表：2019-2023年常规岛设备行业资产总计</w:t>
      </w:r>
    </w:p>
    <w:p>
      <w:pPr>
        <w:spacing w:after="150"/>
      </w:pPr>
      <w:r>
        <w:rPr/>
        <w:t xml:space="preserve">图表：2019-2023年常规岛设备行业负债总计</w:t>
      </w:r>
    </w:p>
    <w:p>
      <w:pPr>
        <w:spacing w:after="150"/>
      </w:pPr>
      <w:r>
        <w:rPr/>
        <w:t xml:space="preserve">图表：2019-2023年常规岛设备行业竞争力分析</w:t>
      </w:r>
    </w:p>
    <w:p>
      <w:pPr>
        <w:spacing w:after="150"/>
      </w:pPr>
      <w:r>
        <w:rPr/>
        <w:t xml:space="preserve">图表：2019-2023年常规岛设备市场价格走势</w:t>
      </w:r>
    </w:p>
    <w:p>
      <w:pPr>
        <w:spacing w:after="150"/>
      </w:pPr>
      <w:r>
        <w:rPr/>
        <w:t xml:space="preserve">图表：2019-2023年常规岛设备行业主营业务收入</w:t>
      </w:r>
    </w:p>
    <w:p>
      <w:pPr>
        <w:spacing w:after="150"/>
      </w:pPr>
      <w:r>
        <w:rPr/>
        <w:t xml:space="preserve">图表：2019-2023年常规岛设备行业主营业务成本</w:t>
      </w:r>
    </w:p>
    <w:p>
      <w:pPr>
        <w:spacing w:after="150"/>
      </w:pPr>
      <w:r>
        <w:rPr/>
        <w:t xml:space="preserve">图表：2019-2023年常规岛设备行业销售费用分析</w:t>
      </w:r>
    </w:p>
    <w:p>
      <w:pPr>
        <w:spacing w:after="150"/>
      </w:pPr>
      <w:r>
        <w:rPr/>
        <w:t xml:space="preserve">图表：2019-2023年常规岛设备行业管理费用分析</w:t>
      </w:r>
    </w:p>
    <w:p>
      <w:pPr>
        <w:spacing w:after="150"/>
      </w:pPr>
      <w:r>
        <w:rPr/>
        <w:t xml:space="preserve">图表：2019-2023年常规岛设备行业财务费用分析</w:t>
      </w:r>
    </w:p>
    <w:p>
      <w:pPr>
        <w:spacing w:after="150"/>
      </w:pPr>
      <w:r>
        <w:rPr/>
        <w:t xml:space="preserve">图表：2019-2023年常规岛设备行业销售毛利率分析</w:t>
      </w:r>
    </w:p>
    <w:p>
      <w:pPr>
        <w:spacing w:after="150"/>
      </w:pPr>
      <w:r>
        <w:rPr/>
        <w:t xml:space="preserve">图表：2019-2023年常规岛设备行业销售利润率分析</w:t>
      </w:r>
    </w:p>
    <w:p>
      <w:pPr>
        <w:spacing w:after="150"/>
      </w:pPr>
      <w:r>
        <w:rPr/>
        <w:t xml:space="preserve">图表：2019-2023年常规岛设备行业成本费用利润率分析</w:t>
      </w:r>
    </w:p>
    <w:p>
      <w:pPr>
        <w:spacing w:after="150"/>
      </w:pPr>
      <w:r>
        <w:rPr/>
        <w:t xml:space="preserve">图表：2019-2023年常规岛设备行业总资产利润率分析</w:t>
      </w:r>
    </w:p>
    <w:p>
      <w:pPr>
        <w:spacing w:after="150"/>
      </w:pPr>
      <w:r>
        <w:rPr/>
        <w:t xml:space="preserve">图表：2019-2023年常规岛设备行业产能分析</w:t>
      </w:r>
    </w:p>
    <w:p>
      <w:pPr>
        <w:spacing w:after="150"/>
      </w:pPr>
      <w:r>
        <w:rPr/>
        <w:t xml:space="preserve">图表：2019-2023年常规岛设备行业产量分析</w:t>
      </w:r>
    </w:p>
    <w:p>
      <w:pPr>
        <w:spacing w:after="150"/>
      </w:pPr>
      <w:r>
        <w:rPr/>
        <w:t xml:space="preserve">图表：2019-2023年常规岛设备行业需求分析</w:t>
      </w:r>
    </w:p>
    <w:p>
      <w:pPr>
        <w:spacing w:after="150"/>
      </w:pPr>
      <w:r>
        <w:rPr/>
        <w:t xml:space="preserve">图表：2019-2023年常规岛设备行业进口数据</w:t>
      </w:r>
    </w:p>
    <w:p>
      <w:pPr>
        <w:spacing w:after="150"/>
      </w:pPr>
      <w:r>
        <w:rPr/>
        <w:t xml:space="preserve">图表：2019-2023年常规岛设备行业出口数据</w:t>
      </w:r>
    </w:p>
    <w:p>
      <w:pPr>
        <w:spacing w:after="150"/>
      </w:pPr>
      <w:r>
        <w:rPr/>
        <w:t xml:space="preserve">图表：2019-2023年常规岛设备行业集中度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2024-2029年中国常规岛设备行业发展全景调研与投资趋势预测研究报告</dc:title>
  <dc:description>2024-2029年中国常规岛设备行业发展全景调研与投资趋势预测研究报告</dc:description>
  <dc:subject>2024-2029年中国常规岛设备行业发展全景调研与投资趋势预测研究报告</dc:subject>
  <cp:keywords>研究报告</cp:keywords>
  <cp:category>研究报告</cp:category>
  <cp:lastModifiedBy>北京中道泰和信息咨询有限公司</cp:lastModifiedBy>
  <dcterms:created xsi:type="dcterms:W3CDTF">2024-01-23T12:43:14+08:00</dcterms:created>
  <dcterms:modified xsi:type="dcterms:W3CDTF">2024-01-23T12:43:14+08:00</dcterms:modified>
</cp:coreProperties>
</file>

<file path=docProps/custom.xml><?xml version="1.0" encoding="utf-8"?>
<Properties xmlns="http://schemas.openxmlformats.org/officeDocument/2006/custom-properties" xmlns:vt="http://schemas.openxmlformats.org/officeDocument/2006/docPropsVTypes"/>
</file>