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2024-2029年中国抗菌素行业深度剖析与投资分析咨询预测报告</w:t>
      </w:r>
    </w:p>
    <w:p>
      <w:pPr>
        <w:spacing w:after="150"/>
      </w:pPr>
      <w:r>
        <w:rPr>
          <w:b w:val="1"/>
          <w:bCs w:val="1"/>
        </w:rPr>
        <w:t xml:space="preserve">报告简介</w:t>
      </w:r>
    </w:p>
    <w:p>
      <w:pPr>
        <w:spacing w:after="150"/>
      </w:pPr>
      <w:r>
        <w:rPr/>
        <w:t xml:space="preserve">抗菌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菌素市场进行了分析研究。报告在总结中国抗菌素行业发展历程的基础上，结合新时期的各方面因素，对中国抗菌素行业的发展趋势给予了细致和审慎的预测论证。报告资料详实，图表丰富，既有深入的分析，又有直观的比较，为抗菌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抗菌素产业相关概况</w:t>
      </w:r>
    </w:p>
    <w:p>
      <w:pPr>
        <w:spacing w:after="150"/>
      </w:pPr>
      <w:r>
        <w:rPr/>
        <w:t xml:space="preserve">第一节 抗菌素的概念</w:t>
      </w:r>
    </w:p>
    <w:p>
      <w:pPr>
        <w:spacing w:after="150"/>
      </w:pPr>
      <w:r>
        <w:rPr/>
        <w:t xml:space="preserve">第二节 抗菌药物的合理使用</w:t>
      </w:r>
    </w:p>
    <w:p>
      <w:pPr>
        <w:spacing w:after="150"/>
      </w:pPr>
      <w:r>
        <w:rPr/>
        <w:t xml:space="preserve">一、合理使用抗菌素</w:t>
      </w:r>
    </w:p>
    <w:p>
      <w:pPr>
        <w:spacing w:after="150"/>
      </w:pPr>
      <w:r>
        <w:rPr/>
        <w:t xml:space="preserve">二、不合理使用抗菌素的诸方面</w:t>
      </w:r>
    </w:p>
    <w:p>
      <w:pPr>
        <w:spacing w:after="150"/>
      </w:pPr>
      <w:r>
        <w:rPr/>
        <w:t xml:space="preserve">三、合理用药涉及的问题</w:t>
      </w:r>
    </w:p>
    <w:p>
      <w:pPr>
        <w:spacing w:after="150"/>
      </w:pPr>
      <w:r>
        <w:rPr/>
        <w:t xml:space="preserve">四、抗菌素应用的基本原则</w:t>
      </w:r>
    </w:p>
    <w:p>
      <w:pPr>
        <w:spacing w:after="150"/>
      </w:pPr>
      <w:r>
        <w:rPr/>
        <w:t xml:space="preserve">五、抗菌素的经验应用</w:t>
      </w:r>
    </w:p>
    <w:p>
      <w:pPr>
        <w:spacing w:after="150"/>
      </w:pPr>
      <w:r>
        <w:rPr/>
        <w:t xml:space="preserve">第三节 抗菌素类药物</w:t>
      </w:r>
    </w:p>
    <w:p>
      <w:pPr>
        <w:spacing w:after="150"/>
      </w:pPr>
      <w:r>
        <w:rPr>
          <w:b w:val="1"/>
          <w:bCs w:val="1"/>
        </w:rPr>
        <w:t xml:space="preserve">第二章 2019-2023年世界抗菌素行业整体运营状况分析</w:t>
      </w:r>
    </w:p>
    <w:p>
      <w:pPr>
        <w:spacing w:after="150"/>
      </w:pPr>
      <w:r>
        <w:rPr/>
        <w:t xml:space="preserve">第一节 2019-2023年世界抗菌素产业市场发展现状分析</w:t>
      </w:r>
    </w:p>
    <w:p>
      <w:pPr>
        <w:spacing w:after="150"/>
      </w:pPr>
      <w:r>
        <w:rPr/>
        <w:t xml:space="preserve">一、世界抗生素市场分布</w:t>
      </w:r>
    </w:p>
    <w:p>
      <w:pPr>
        <w:spacing w:after="150"/>
      </w:pPr>
      <w:r>
        <w:rPr/>
        <w:t xml:space="preserve">二、世界抗菌素研究开发近况</w:t>
      </w:r>
    </w:p>
    <w:p>
      <w:pPr>
        <w:spacing w:after="150"/>
      </w:pPr>
      <w:r>
        <w:rPr/>
        <w:t xml:space="preserve">三、世界青霉素产销状况分析</w:t>
      </w:r>
    </w:p>
    <w:p>
      <w:pPr>
        <w:spacing w:after="150"/>
      </w:pPr>
      <w:r>
        <w:rPr/>
        <w:t xml:space="preserve">四、世界抗生素市场面临挑战</w:t>
      </w:r>
    </w:p>
    <w:p>
      <w:pPr>
        <w:spacing w:after="150"/>
      </w:pPr>
      <w:r>
        <w:rPr/>
        <w:t xml:space="preserve">第二节 2019-2023年世界主要国家抗菌素市场发展概况分析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四、澳大利亚</w:t>
      </w:r>
    </w:p>
    <w:p>
      <w:pPr>
        <w:spacing w:after="150"/>
      </w:pPr>
      <w:r>
        <w:rPr/>
        <w:t xml:space="preserve">第三节 2024-2029年世界抗菌素产业发展趋势分析</w:t>
      </w:r>
    </w:p>
    <w:p>
      <w:pPr>
        <w:spacing w:after="150"/>
      </w:pPr>
      <w:r>
        <w:rPr>
          <w:b w:val="1"/>
          <w:bCs w:val="1"/>
        </w:rPr>
        <w:t xml:space="preserve">第三章 2019-2023年中国抗菌素行业发展环境分析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八、对外贸易进出口</w:t>
      </w:r>
    </w:p>
    <w:p>
      <w:pPr>
        <w:spacing w:after="150"/>
      </w:pPr>
      <w:r>
        <w:rPr/>
        <w:t xml:space="preserve">第二节 2019-2023年中国抗菌素产业政策环境分析</w:t>
      </w:r>
    </w:p>
    <w:p>
      <w:pPr>
        <w:spacing w:after="150"/>
      </w:pPr>
      <w:r>
        <w:rPr/>
        <w:t xml:space="preserve">一、《药品注册管理办法》</w:t>
      </w:r>
    </w:p>
    <w:p>
      <w:pPr>
        <w:spacing w:after="150"/>
      </w:pPr>
      <w:r>
        <w:rPr/>
        <w:t xml:space="preserve">二、中国将修订药品GMP认证标准</w:t>
      </w:r>
    </w:p>
    <w:p>
      <w:pPr>
        <w:spacing w:after="150"/>
      </w:pPr>
      <w:r>
        <w:rPr/>
        <w:t xml:space="preserve">三、抗菌素标准</w:t>
      </w:r>
    </w:p>
    <w:p>
      <w:pPr>
        <w:spacing w:after="150"/>
      </w:pPr>
      <w:r>
        <w:rPr/>
        <w:t xml:space="preserve">四、阿莫西林钠等化学药品标准修订</w:t>
      </w:r>
    </w:p>
    <w:p>
      <w:pPr>
        <w:spacing w:after="150"/>
      </w:pPr>
      <w:r>
        <w:rPr/>
        <w:t xml:space="preserve">五、化学药品技术标准</w:t>
      </w:r>
    </w:p>
    <w:p>
      <w:pPr>
        <w:spacing w:after="150"/>
      </w:pPr>
      <w:r>
        <w:rPr/>
        <w:t xml:space="preserve">第三节 2019-2023年中国抗菌素技术环境分析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2019-2023年中国抗菌素行业市场运营形势分析</w:t>
      </w:r>
    </w:p>
    <w:p>
      <w:pPr>
        <w:spacing w:after="150"/>
      </w:pPr>
      <w:r>
        <w:rPr/>
        <w:t xml:space="preserve">第一节 2019-2023年中国抗菌素产业发展现状分析</w:t>
      </w:r>
    </w:p>
    <w:p>
      <w:pPr>
        <w:spacing w:after="150"/>
      </w:pPr>
      <w:r>
        <w:rPr/>
        <w:t xml:space="preserve">一、抗菌素的研究现状</w:t>
      </w:r>
    </w:p>
    <w:p>
      <w:pPr>
        <w:spacing w:after="150"/>
      </w:pPr>
      <w:r>
        <w:rPr/>
        <w:t xml:space="preserve">二、抗菌素的产业发展特点分析</w:t>
      </w:r>
    </w:p>
    <w:p>
      <w:pPr>
        <w:spacing w:after="150"/>
      </w:pPr>
      <w:r>
        <w:rPr/>
        <w:t xml:space="preserve">三、医院抗菌药物用药现状分析</w:t>
      </w:r>
    </w:p>
    <w:p>
      <w:pPr>
        <w:spacing w:after="150"/>
      </w:pPr>
      <w:r>
        <w:rPr/>
        <w:t xml:space="preserve">第二节 2019-2023年中国抗菌素替代品的发展分析</w:t>
      </w:r>
    </w:p>
    <w:p>
      <w:pPr>
        <w:spacing w:after="150"/>
      </w:pPr>
      <w:r>
        <w:rPr/>
        <w:t xml:space="preserve">一、寡聚糖类</w:t>
      </w:r>
    </w:p>
    <w:p>
      <w:pPr>
        <w:spacing w:after="150"/>
      </w:pPr>
      <w:r>
        <w:rPr/>
        <w:t xml:space="preserve">二、酶制剂类</w:t>
      </w:r>
    </w:p>
    <w:p>
      <w:pPr>
        <w:spacing w:after="150"/>
      </w:pPr>
      <w:r>
        <w:rPr/>
        <w:t xml:space="preserve">三、微生态制剂类</w:t>
      </w:r>
    </w:p>
    <w:p>
      <w:pPr>
        <w:spacing w:after="150"/>
      </w:pPr>
      <w:r>
        <w:rPr/>
        <w:t xml:space="preserve">四、植物提取物和中草药类</w:t>
      </w:r>
    </w:p>
    <w:p>
      <w:pPr>
        <w:spacing w:after="150"/>
      </w:pPr>
      <w:r>
        <w:rPr/>
        <w:t xml:space="preserve">五、酸化剂类</w:t>
      </w:r>
    </w:p>
    <w:p>
      <w:pPr>
        <w:spacing w:after="150"/>
      </w:pPr>
      <w:r>
        <w:rPr/>
        <w:t xml:space="preserve">第三节 2019-2023年中国抗菌素行业发展问题与应对策略分析</w:t>
      </w:r>
    </w:p>
    <w:p>
      <w:pPr>
        <w:spacing w:after="150"/>
      </w:pPr>
      <w:r>
        <w:rPr>
          <w:b w:val="1"/>
          <w:bCs w:val="1"/>
        </w:rPr>
        <w:t xml:space="preserve">第五章 2019-2023年中国抗菌素市场发展态势分析</w:t>
      </w:r>
    </w:p>
    <w:p>
      <w:pPr>
        <w:spacing w:after="150"/>
      </w:pPr>
      <w:r>
        <w:rPr/>
        <w:t xml:space="preserve">第一节 2019-2023年中国抗菌素产业市场动态分析</w:t>
      </w:r>
    </w:p>
    <w:p>
      <w:pPr>
        <w:spacing w:after="150"/>
      </w:pPr>
      <w:r>
        <w:rPr/>
        <w:t xml:space="preserve">一、抗生素规范使用迫在眉睫</w:t>
      </w:r>
    </w:p>
    <w:p>
      <w:pPr>
        <w:spacing w:after="150"/>
      </w:pPr>
      <w:r>
        <w:rPr/>
        <w:t xml:space="preserve">二、头孢类抗生素医药中间体项目</w:t>
      </w:r>
    </w:p>
    <w:p>
      <w:pPr>
        <w:spacing w:after="150"/>
      </w:pPr>
      <w:r>
        <w:rPr/>
        <w:t xml:space="preserve">三、新型抗生素成为我国药企研发热点</w:t>
      </w:r>
    </w:p>
    <w:p>
      <w:pPr>
        <w:spacing w:after="150"/>
      </w:pPr>
      <w:r>
        <w:rPr/>
        <w:t xml:space="preserve">第二节 2019-2023年中国儿童口服抗菌素市场发展分析</w:t>
      </w:r>
    </w:p>
    <w:p>
      <w:pPr>
        <w:spacing w:after="150"/>
      </w:pPr>
      <w:r>
        <w:rPr/>
        <w:t xml:space="preserve">一、典型儿童用抗感染药类别和品种</w:t>
      </w:r>
    </w:p>
    <w:p>
      <w:pPr>
        <w:spacing w:after="150"/>
      </w:pPr>
      <w:r>
        <w:rPr/>
        <w:t xml:space="preserve">二、儿童抗感染药发展呈现阶梯状态</w:t>
      </w:r>
    </w:p>
    <w:p>
      <w:pPr>
        <w:spacing w:after="150"/>
      </w:pPr>
      <w:r>
        <w:rPr/>
        <w:t xml:space="preserve">三、儿童抗感染药优势品牌</w:t>
      </w:r>
    </w:p>
    <w:p>
      <w:pPr>
        <w:spacing w:after="150"/>
      </w:pPr>
      <w:r>
        <w:rPr/>
        <w:t xml:space="preserve">四、儿童用抗生素的几大误区</w:t>
      </w:r>
    </w:p>
    <w:p>
      <w:pPr>
        <w:spacing w:after="150"/>
      </w:pPr>
      <w:r>
        <w:rPr/>
        <w:t xml:space="preserve">五、儿童抗生素开发制约因素与建议</w:t>
      </w:r>
    </w:p>
    <w:p>
      <w:pPr>
        <w:spacing w:after="150"/>
      </w:pPr>
      <w:r>
        <w:rPr>
          <w:b w:val="1"/>
          <w:bCs w:val="1"/>
        </w:rPr>
        <w:t xml:space="preserve">第六章 2019-2023年中国头孢类抗菌素发展现状分析</w:t>
      </w:r>
    </w:p>
    <w:p>
      <w:pPr>
        <w:spacing w:after="150"/>
      </w:pPr>
      <w:r>
        <w:rPr/>
        <w:t xml:space="preserve">第一节 2019-2023年中国头孢类抗菌素用药分析</w:t>
      </w:r>
    </w:p>
    <w:p>
      <w:pPr>
        <w:spacing w:after="150"/>
      </w:pPr>
      <w:r>
        <w:rPr/>
        <w:t xml:space="preserve">一、头孢类抗菌素用药规模分析</w:t>
      </w:r>
    </w:p>
    <w:p>
      <w:pPr>
        <w:spacing w:after="150"/>
      </w:pPr>
      <w:r>
        <w:rPr/>
        <w:t xml:space="preserve">二、头孢类抗菌素用药变化趋势</w:t>
      </w:r>
    </w:p>
    <w:p>
      <w:pPr>
        <w:spacing w:after="150"/>
      </w:pPr>
      <w:r>
        <w:rPr/>
        <w:t xml:space="preserve">第二节 2019-2023年中国头孢类抗菌素市场需求分析</w:t>
      </w:r>
    </w:p>
    <w:p>
      <w:pPr>
        <w:spacing w:after="150"/>
      </w:pPr>
      <w:r>
        <w:rPr/>
        <w:t xml:space="preserve">一、头孢类抗菌素零售市场销量</w:t>
      </w:r>
    </w:p>
    <w:p>
      <w:pPr>
        <w:spacing w:after="150"/>
      </w:pPr>
      <w:r>
        <w:rPr/>
        <w:t xml:space="preserve">二、医院头孢类抗菌素用量预测</w:t>
      </w:r>
    </w:p>
    <w:p>
      <w:pPr>
        <w:spacing w:after="150"/>
      </w:pPr>
      <w:r>
        <w:rPr/>
        <w:t xml:space="preserve">第三节 2019-2023年中国头孢类抗生素医院使用情况</w:t>
      </w:r>
    </w:p>
    <w:p>
      <w:pPr>
        <w:spacing w:after="150"/>
      </w:pPr>
      <w:r>
        <w:rPr/>
        <w:t xml:space="preserve">一、全国重点城市医院用药情况</w:t>
      </w:r>
    </w:p>
    <w:p>
      <w:pPr>
        <w:spacing w:after="150"/>
      </w:pPr>
      <w:r>
        <w:rPr/>
        <w:t xml:space="preserve">二、全国样本医院使用抗感染药物分析</w:t>
      </w:r>
    </w:p>
    <w:p>
      <w:pPr>
        <w:spacing w:after="150"/>
      </w:pPr>
      <w:r>
        <w:rPr/>
        <w:t xml:space="preserve">三、抗生素类药品医院用药分析</w:t>
      </w:r>
    </w:p>
    <w:p>
      <w:pPr>
        <w:spacing w:after="150"/>
      </w:pPr>
      <w:r>
        <w:rPr/>
        <w:t xml:space="preserve">四、头孢菌素类抗生素医院用药分析</w:t>
      </w:r>
    </w:p>
    <w:p>
      <w:pPr>
        <w:spacing w:after="150"/>
      </w:pPr>
      <w:r>
        <w:rPr/>
        <w:t xml:space="preserve">五、重点城市的医院用药情况</w:t>
      </w:r>
    </w:p>
    <w:p>
      <w:pPr>
        <w:spacing w:after="150"/>
      </w:pPr>
      <w:r>
        <w:rPr>
          <w:b w:val="1"/>
          <w:bCs w:val="1"/>
        </w:rPr>
        <w:t xml:space="preserve">第七章 2019-2023年中国化学药品制剂制造行业数据监测分析</w:t>
      </w:r>
    </w:p>
    <w:p>
      <w:pPr>
        <w:spacing w:after="150"/>
      </w:pPr>
      <w:r>
        <w:rPr/>
        <w:t xml:space="preserve">第一节 2019-2023年中国化学药品制剂制造行业规模分析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2019-2023年第4季度中国化学药品制剂制造行业结构分析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2019-2023年中国化学药品制剂制造行业产值分析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2019-2023年中国化学药品制剂制造行业成本费用分析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2019-2023年中国化学药品制剂制造行业盈利能力分析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2019-2023年我国抗菌素行业进出口分析</w:t>
      </w:r>
    </w:p>
    <w:p>
      <w:pPr>
        <w:spacing w:after="150"/>
      </w:pPr>
      <w:r>
        <w:rPr/>
        <w:t xml:space="preserve">第一节 我国抗菌素进口统计</w:t>
      </w:r>
    </w:p>
    <w:p>
      <w:pPr>
        <w:spacing w:after="150"/>
      </w:pPr>
      <w:r>
        <w:rPr/>
        <w:t xml:space="preserve">一、进口数量统计</w:t>
      </w:r>
    </w:p>
    <w:p>
      <w:pPr>
        <w:spacing w:after="150"/>
      </w:pPr>
      <w:r>
        <w:rPr/>
        <w:t xml:space="preserve">二、进口金额分析</w:t>
      </w:r>
    </w:p>
    <w:p>
      <w:pPr>
        <w:spacing w:after="150"/>
      </w:pPr>
      <w:r>
        <w:rPr/>
        <w:t xml:space="preserve">第二节 我国抗菌素出口统计</w:t>
      </w:r>
    </w:p>
    <w:p>
      <w:pPr>
        <w:spacing w:after="150"/>
      </w:pPr>
      <w:r>
        <w:rPr/>
        <w:t xml:space="preserve">一、出口数量统计</w:t>
      </w:r>
    </w:p>
    <w:p>
      <w:pPr>
        <w:spacing w:after="150"/>
      </w:pPr>
      <w:r>
        <w:rPr/>
        <w:t xml:space="preserve">二、出口金额统计</w:t>
      </w:r>
    </w:p>
    <w:p>
      <w:pPr>
        <w:spacing w:after="150"/>
      </w:pPr>
      <w:r>
        <w:rPr/>
        <w:t xml:space="preserve">第三节 我国抗菌素进出口价格分析</w:t>
      </w:r>
    </w:p>
    <w:p>
      <w:pPr>
        <w:spacing w:after="150"/>
      </w:pPr>
      <w:r>
        <w:rPr>
          <w:b w:val="1"/>
          <w:bCs w:val="1"/>
        </w:rPr>
        <w:t xml:space="preserve">第九章 2019-2023年中国抗菌素行业竞争格局分析</w:t>
      </w:r>
    </w:p>
    <w:p>
      <w:pPr>
        <w:spacing w:after="150"/>
      </w:pPr>
      <w:r>
        <w:rPr/>
        <w:t xml:space="preserve">第一节 2019-2023年中国抗菌素行业竞争集中度分析</w:t>
      </w:r>
    </w:p>
    <w:p>
      <w:pPr>
        <w:spacing w:after="150"/>
      </w:pPr>
      <w:r>
        <w:rPr/>
        <w:t xml:space="preserve">一、生产企业分布</w:t>
      </w:r>
    </w:p>
    <w:p>
      <w:pPr>
        <w:spacing w:after="150"/>
      </w:pPr>
      <w:r>
        <w:rPr/>
        <w:t xml:space="preserve">二、市场集中度分析</w:t>
      </w:r>
    </w:p>
    <w:p>
      <w:pPr>
        <w:spacing w:after="150"/>
      </w:pPr>
      <w:r>
        <w:rPr/>
        <w:t xml:space="preserve">第二节 2019-2023年中国抗菌素行业竞争态势分析</w:t>
      </w:r>
    </w:p>
    <w:p>
      <w:pPr>
        <w:spacing w:after="150"/>
      </w:pPr>
      <w:r>
        <w:rPr/>
        <w:t xml:space="preserve">一、抗菌素研发技术竞争</w:t>
      </w:r>
    </w:p>
    <w:p>
      <w:pPr>
        <w:spacing w:after="150"/>
      </w:pPr>
      <w:r>
        <w:rPr/>
        <w:t xml:space="preserve">二、国内外抗菌素市场竞争</w:t>
      </w:r>
    </w:p>
    <w:p>
      <w:pPr>
        <w:spacing w:after="150"/>
      </w:pPr>
      <w:r>
        <w:rPr/>
        <w:t xml:space="preserve">三、抗菌素价格竞争</w:t>
      </w:r>
    </w:p>
    <w:p>
      <w:pPr>
        <w:spacing w:after="150"/>
      </w:pPr>
      <w:r>
        <w:rPr/>
        <w:t xml:space="preserve">四、抗菌素临床应用领域竞争</w:t>
      </w:r>
    </w:p>
    <w:p>
      <w:pPr>
        <w:spacing w:after="150"/>
      </w:pPr>
      <w:r>
        <w:rPr/>
        <w:t xml:space="preserve">第三节 2019-2023年中国抗菌素产业竞争力提升战略研究</w:t>
      </w:r>
    </w:p>
    <w:p>
      <w:pPr>
        <w:spacing w:after="150"/>
      </w:pPr>
      <w:r>
        <w:rPr>
          <w:b w:val="1"/>
          <w:bCs w:val="1"/>
        </w:rPr>
        <w:t xml:space="preserve">第十章 2019-2023年中国抗菌素重点上市企业竞争力分析</w:t>
      </w:r>
    </w:p>
    <w:p>
      <w:pPr>
        <w:spacing w:after="150"/>
      </w:pPr>
      <w:r>
        <w:rPr/>
        <w:t xml:space="preserve">第一节 华北制药股份有限公司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山东鲁抗医药股份有限公司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哈药集团股份有限公司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上海市医药股份有限公司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东北制药集团股份有限公司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丽珠医药集团股份有限公司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深圳一致药业股份有限公司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广州白云山制药股份有限公司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美罗药业股份有限公司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2024-2029年中国抗菌素行业运行前景预测分析</w:t>
      </w:r>
    </w:p>
    <w:p>
      <w:pPr>
        <w:spacing w:after="150"/>
      </w:pPr>
      <w:r>
        <w:rPr/>
        <w:t xml:space="preserve">第一节 2024-2029年中国抗菌素行业发展趋势分析</w:t>
      </w:r>
    </w:p>
    <w:p>
      <w:pPr>
        <w:spacing w:after="150"/>
      </w:pPr>
      <w:r>
        <w:rPr/>
        <w:t xml:space="preserve">一、抗菌素行业发展趋势分析</w:t>
      </w:r>
    </w:p>
    <w:p>
      <w:pPr>
        <w:spacing w:after="150"/>
      </w:pPr>
      <w:r>
        <w:rPr/>
        <w:t xml:space="preserve">二、抗菌素技术发展趋势分析</w:t>
      </w:r>
    </w:p>
    <w:p>
      <w:pPr>
        <w:spacing w:after="150"/>
      </w:pPr>
      <w:r>
        <w:rPr/>
        <w:t xml:space="preserve">三、抗菌素细分市场发展预测分析</w:t>
      </w:r>
    </w:p>
    <w:p>
      <w:pPr>
        <w:spacing w:after="150"/>
      </w:pPr>
      <w:r>
        <w:rPr/>
        <w:t xml:space="preserve">第二节 2024-2029年中国抗菌素行业市场预测分析</w:t>
      </w:r>
    </w:p>
    <w:p>
      <w:pPr>
        <w:spacing w:after="150"/>
      </w:pPr>
      <w:r>
        <w:rPr/>
        <w:t xml:space="preserve">一、抗菌素进出口预测分析</w:t>
      </w:r>
    </w:p>
    <w:p>
      <w:pPr>
        <w:spacing w:after="150"/>
      </w:pPr>
      <w:r>
        <w:rPr/>
        <w:t xml:space="preserve">二、抗菌素产品需求预测分析</w:t>
      </w:r>
    </w:p>
    <w:p>
      <w:pPr>
        <w:spacing w:after="150"/>
      </w:pPr>
      <w:r>
        <w:rPr/>
        <w:t xml:space="preserve">三、抗菌素市场竞争格局预测分析</w:t>
      </w:r>
    </w:p>
    <w:p>
      <w:pPr>
        <w:spacing w:after="150"/>
      </w:pPr>
      <w:r>
        <w:rPr/>
        <w:t xml:space="preserve">第三节 2024-2029年中国抗菌素行业盈利预测分析</w:t>
      </w:r>
    </w:p>
    <w:p>
      <w:pPr>
        <w:spacing w:after="150"/>
      </w:pPr>
      <w:r>
        <w:rPr>
          <w:b w:val="1"/>
          <w:bCs w:val="1"/>
        </w:rPr>
        <w:t xml:space="preserve">第十二章 2024-2029年中国抗菌素产业投资机会与风险分析</w:t>
      </w:r>
    </w:p>
    <w:p>
      <w:pPr>
        <w:spacing w:after="150"/>
      </w:pPr>
      <w:r>
        <w:rPr/>
        <w:t xml:space="preserve">第一节 2024-2029年中国抗菌素行业投资环境分析</w:t>
      </w:r>
    </w:p>
    <w:p>
      <w:pPr>
        <w:spacing w:after="150"/>
      </w:pPr>
      <w:r>
        <w:rPr/>
        <w:t xml:space="preserve">第二节 2024-2029年中国抗菌素投资机会分析</w:t>
      </w:r>
    </w:p>
    <w:p>
      <w:pPr>
        <w:spacing w:after="150"/>
      </w:pPr>
      <w:r>
        <w:rPr/>
        <w:t xml:space="preserve">一、区域投资热点分析</w:t>
      </w:r>
    </w:p>
    <w:p>
      <w:pPr>
        <w:spacing w:after="150"/>
      </w:pPr>
      <w:r>
        <w:rPr/>
        <w:t xml:space="preserve">二、投资潜力分析</w:t>
      </w:r>
    </w:p>
    <w:p>
      <w:pPr>
        <w:spacing w:after="150"/>
      </w:pPr>
      <w:r>
        <w:rPr/>
        <w:t xml:space="preserve">第三节 2024-2029年中国抗菌素行业投资风险预警</w:t>
      </w:r>
    </w:p>
    <w:p>
      <w:pPr>
        <w:spacing w:after="150"/>
      </w:pPr>
      <w:r>
        <w:rPr/>
        <w:t xml:space="preserve">一、政策监管日益加强</w:t>
      </w:r>
    </w:p>
    <w:p>
      <w:pPr>
        <w:spacing w:after="150"/>
      </w:pPr>
      <w:r>
        <w:rPr/>
        <w:t xml:space="preserve">二、技术风险预警</w:t>
      </w:r>
    </w:p>
    <w:p>
      <w:pPr>
        <w:spacing w:after="150"/>
      </w:pPr>
      <w:r>
        <w:rPr/>
        <w:t xml:space="preserve">三、行业竞争风险预警</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图表：2019-2023年4季度中国GDP总量及增长趋势图</w:t>
      </w:r>
    </w:p>
    <w:p>
      <w:pPr>
        <w:spacing w:after="150"/>
      </w:pPr>
      <w:r>
        <w:rPr/>
        <w:t xml:space="preserve">图表：2017.09-2019-2023.12中国月度CPI、PPI指数走势图</w:t>
      </w:r>
    </w:p>
    <w:p>
      <w:pPr>
        <w:spacing w:after="150"/>
      </w:pPr>
      <w:r>
        <w:rPr/>
        <w:t xml:space="preserve">图表：2019-2023年4季度我国城镇居民可支配收入增长趋势图</w:t>
      </w:r>
    </w:p>
    <w:p>
      <w:pPr>
        <w:spacing w:after="150"/>
      </w:pPr>
      <w:r>
        <w:rPr/>
        <w:t xml:space="preserve">图表：2019-2023年4季度我国农村居民人均纯收入增长趋势图</w:t>
      </w:r>
    </w:p>
    <w:p>
      <w:pPr>
        <w:spacing w:after="150"/>
      </w:pPr>
      <w:r>
        <w:rPr/>
        <w:t xml:space="preserve">图表：1978-2019-2023中国城乡居民恩格尔系数走势图</w:t>
      </w:r>
    </w:p>
    <w:p>
      <w:pPr>
        <w:spacing w:after="150"/>
      </w:pPr>
      <w:r>
        <w:rPr/>
        <w:t xml:space="preserve">图表：2017.9-2019-2023.12年我国工业增加值增速统计</w:t>
      </w:r>
    </w:p>
    <w:p>
      <w:pPr>
        <w:spacing w:after="150"/>
      </w:pPr>
      <w:r>
        <w:rPr/>
        <w:t xml:space="preserve">图表：2019-2023年4季度我国全社会固定投资额走势图</w:t>
      </w:r>
    </w:p>
    <w:p>
      <w:pPr>
        <w:spacing w:after="150"/>
      </w:pPr>
      <w:r>
        <w:rPr/>
        <w:t xml:space="preserve">图表：2019-2023年4季度我国财政收入支出走势图 单位：亿元</w:t>
      </w:r>
    </w:p>
    <w:p>
      <w:pPr>
        <w:spacing w:after="150"/>
      </w:pPr>
      <w:r>
        <w:rPr/>
        <w:t xml:space="preserve">图表：2019-2023年4季度我国货物进出口总额走势图</w:t>
      </w:r>
    </w:p>
    <w:p>
      <w:pPr>
        <w:spacing w:after="150"/>
      </w:pPr>
      <w:r>
        <w:rPr/>
        <w:t xml:space="preserve">图表：2019-2023年4季度中国货物进口总额和出口总额走势图</w:t>
      </w:r>
    </w:p>
    <w:p>
      <w:pPr>
        <w:spacing w:after="150"/>
      </w:pPr>
      <w:r>
        <w:rPr/>
        <w:t xml:space="preserve">图表：现行的抗菌素标准</w:t>
      </w:r>
    </w:p>
    <w:p>
      <w:pPr>
        <w:spacing w:after="150"/>
      </w:pPr>
      <w:r>
        <w:rPr/>
        <w:t xml:space="preserve">图表：阿莫西林钠等化学药品标准修订/勘误</w:t>
      </w:r>
    </w:p>
    <w:p>
      <w:pPr>
        <w:spacing w:after="150"/>
      </w:pPr>
      <w:r>
        <w:rPr/>
        <w:t xml:space="preserve">图表：1978-2019-2023年我国人口出生率、死亡率及自然增长率走势图</w:t>
      </w:r>
    </w:p>
    <w:p>
      <w:pPr>
        <w:spacing w:after="150"/>
      </w:pPr>
      <w:r>
        <w:rPr/>
        <w:t xml:space="preserve">图表：1978-2019-2023年我国总人口数量增长趋势图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图表：1990-2019-2023年中国城镇化率走势图</w:t>
      </w:r>
    </w:p>
    <w:p>
      <w:pPr>
        <w:spacing w:after="150"/>
      </w:pPr>
      <w:r>
        <w:rPr/>
        <w:t xml:space="preserve">图表 典型儿童用抗感染药类别和品种</w:t>
      </w:r>
    </w:p>
    <w:p>
      <w:pPr>
        <w:spacing w:after="150"/>
      </w:pPr>
      <w:r>
        <w:rPr/>
        <w:t xml:space="preserve">图表 儿童抗感染药优势品牌</w:t>
      </w:r>
    </w:p>
    <w:p>
      <w:pPr>
        <w:spacing w:after="150"/>
      </w:pPr>
      <w:r>
        <w:rPr/>
        <w:t xml:space="preserve">图表：2019-2023年我国化学药品制剂制造行业企业数量增长趋势图</w:t>
      </w:r>
    </w:p>
    <w:p>
      <w:pPr>
        <w:spacing w:after="150"/>
      </w:pPr>
      <w:r>
        <w:rPr/>
        <w:t xml:space="preserve">图表：2019-2023年我国化学药品制剂制造行业亏损企业数量增长趋势图</w:t>
      </w:r>
    </w:p>
    <w:p>
      <w:pPr>
        <w:spacing w:after="150"/>
      </w:pPr>
      <w:r>
        <w:rPr/>
        <w:t xml:space="preserve">图表：2019-2023年我国化学药品制剂制造行业从业人数增长趋势图</w:t>
      </w:r>
    </w:p>
    <w:p>
      <w:pPr>
        <w:spacing w:after="150"/>
      </w:pPr>
      <w:r>
        <w:rPr/>
        <w:t xml:space="preserve">图表：2019-2023年我国化学药品制剂制造行业资产规模增长趋势图</w:t>
      </w:r>
    </w:p>
    <w:p>
      <w:pPr>
        <w:spacing w:after="150"/>
      </w:pPr>
      <w:r>
        <w:rPr/>
        <w:t xml:space="preserve">图表：2019-2023年第4季度我国化学药品制剂制造行业不同类型企业数量分布图</w:t>
      </w:r>
    </w:p>
    <w:p>
      <w:pPr>
        <w:spacing w:after="150"/>
      </w:pPr>
      <w:r>
        <w:rPr/>
        <w:t xml:space="preserve">图表：2019-2023年第4季度我国化学药品制剂制造行业不同所有制企业数量分布图</w:t>
      </w:r>
    </w:p>
    <w:p>
      <w:pPr>
        <w:spacing w:after="150"/>
      </w:pPr>
      <w:r>
        <w:rPr/>
        <w:t xml:space="preserve">图表：2019-2023年第4季度我国化学药品制剂制造行业不同类型企业销售收入分布图</w:t>
      </w:r>
    </w:p>
    <w:p>
      <w:pPr>
        <w:spacing w:after="150"/>
      </w:pPr>
      <w:r>
        <w:rPr/>
        <w:t xml:space="preserve">图表：2019-2023年第4季度我国化学药品制剂制造行业不同所有制企业销售收入分布图</w:t>
      </w:r>
    </w:p>
    <w:p>
      <w:pPr>
        <w:spacing w:after="150"/>
      </w:pPr>
      <w:r>
        <w:rPr/>
        <w:t xml:space="preserve">图表：2019-2023年我国化学药品制剂制造行业产成品增长趋势图</w:t>
      </w:r>
    </w:p>
    <w:p>
      <w:pPr>
        <w:spacing w:after="150"/>
      </w:pPr>
      <w:r>
        <w:rPr/>
        <w:t xml:space="preserve">图表：2019-2023年我国化学药品制剂制造行业工业销售产值增长趋势图</w:t>
      </w:r>
    </w:p>
    <w:p>
      <w:pPr>
        <w:spacing w:after="150"/>
      </w:pPr>
      <w:r>
        <w:rPr/>
        <w:t xml:space="preserve">图表：2019-2023年我国化学药品制剂制造行业出口交货值增长趋势图</w:t>
      </w:r>
    </w:p>
    <w:p>
      <w:pPr>
        <w:spacing w:after="150"/>
      </w:pPr>
      <w:r>
        <w:rPr/>
        <w:t xml:space="preserve">图表：2019-2023年我国化学药品制剂制造行业销售成本增长趋势图</w:t>
      </w:r>
    </w:p>
    <w:p>
      <w:pPr>
        <w:spacing w:after="150"/>
      </w:pPr>
      <w:r>
        <w:rPr/>
        <w:t xml:space="preserve">图表：2019-2023年我国化学药品制剂制造行业费用使用统计图单位：亿元</w:t>
      </w:r>
    </w:p>
    <w:p>
      <w:pPr>
        <w:spacing w:after="150"/>
      </w:pPr>
      <w:r>
        <w:rPr/>
        <w:t xml:space="preserve">图表：2019-2023年我国化学药品制剂制造行业主要盈利指标统计图单位：亿元</w:t>
      </w:r>
    </w:p>
    <w:p>
      <w:pPr>
        <w:spacing w:after="150"/>
      </w:pPr>
      <w:r>
        <w:rPr/>
        <w:t xml:space="preserve">图表：2019-2023年我国化学药品制剂制造行业主要盈利指标增长趋势图</w:t>
      </w:r>
    </w:p>
    <w:p>
      <w:pPr>
        <w:spacing w:after="150"/>
      </w:pPr>
      <w:r>
        <w:rPr/>
        <w:t xml:space="preserve">图表：我国抗菌素进口数量走势图</w:t>
      </w:r>
    </w:p>
    <w:p>
      <w:pPr>
        <w:spacing w:after="150"/>
      </w:pPr>
      <w:r>
        <w:rPr/>
        <w:t xml:space="preserve">图表：我国抗菌素进口金额走势图</w:t>
      </w:r>
    </w:p>
    <w:p>
      <w:pPr>
        <w:spacing w:after="150"/>
      </w:pPr>
      <w:r>
        <w:rPr/>
        <w:t xml:space="preserve">图表：我国抗菌素出口数量走势图</w:t>
      </w:r>
    </w:p>
    <w:p>
      <w:pPr>
        <w:spacing w:after="150"/>
      </w:pPr>
      <w:r>
        <w:rPr/>
        <w:t xml:space="preserve">图表：我国抗菌素出口金额走势图</w:t>
      </w:r>
    </w:p>
    <w:p>
      <w:pPr>
        <w:spacing w:after="150"/>
      </w:pPr>
      <w:r>
        <w:rPr/>
        <w:t xml:space="preserve">图表 我国抗菌素进出口平均单价走势图 单位：美元/千克</w:t>
      </w:r>
    </w:p>
    <w:p>
      <w:pPr>
        <w:spacing w:after="150"/>
      </w:pPr>
      <w:r>
        <w:rPr/>
        <w:t xml:space="preserve">图表：华北制药股份有限公司主要经济指标</w:t>
      </w:r>
    </w:p>
    <w:p>
      <w:pPr>
        <w:spacing w:after="150"/>
      </w:pPr>
      <w:r>
        <w:rPr/>
        <w:t xml:space="preserve">图表：华北制药股份有限公司盈利指标走势图</w:t>
      </w:r>
    </w:p>
    <w:p>
      <w:pPr>
        <w:spacing w:after="150"/>
      </w:pPr>
      <w:r>
        <w:rPr/>
        <w:t xml:space="preserve">图表：华北制药股份有限公司偿债指标走势图</w:t>
      </w:r>
    </w:p>
    <w:p>
      <w:pPr>
        <w:spacing w:after="150"/>
      </w:pPr>
      <w:r>
        <w:rPr/>
        <w:t xml:space="preserve">图表：华北制药股份有限公司运营指标走势图</w:t>
      </w:r>
    </w:p>
    <w:p>
      <w:pPr>
        <w:spacing w:after="150"/>
      </w:pPr>
      <w:r>
        <w:rPr/>
        <w:t xml:space="preserve">图表：华北制药股份有限公司成长指标走势图</w:t>
      </w:r>
    </w:p>
    <w:p>
      <w:pPr>
        <w:spacing w:after="150"/>
      </w:pPr>
      <w:r>
        <w:rPr/>
        <w:t xml:space="preserve">图表：山东鲁抗医药股份有限公司主要经济指标</w:t>
      </w:r>
    </w:p>
    <w:p>
      <w:pPr>
        <w:spacing w:after="150"/>
      </w:pPr>
      <w:r>
        <w:rPr/>
        <w:t xml:space="preserve">图表：山东鲁抗医药股份有限公司盈利指标走势图</w:t>
      </w:r>
    </w:p>
    <w:p>
      <w:pPr>
        <w:spacing w:after="150"/>
      </w:pPr>
      <w:r>
        <w:rPr/>
        <w:t xml:space="preserve">图表：山东鲁抗医药股份有限公司偿债指标走势图</w:t>
      </w:r>
    </w:p>
    <w:p>
      <w:pPr>
        <w:spacing w:after="150"/>
      </w:pPr>
      <w:r>
        <w:rPr/>
        <w:t xml:space="preserve">图表：山东鲁抗医药股份有限公司运营指标走势图</w:t>
      </w:r>
    </w:p>
    <w:p>
      <w:pPr>
        <w:spacing w:after="150"/>
      </w:pPr>
      <w:r>
        <w:rPr/>
        <w:t xml:space="preserve">图表：山东鲁抗医药股份有限公司成长指标走势图</w:t>
      </w:r>
    </w:p>
    <w:p>
      <w:pPr>
        <w:spacing w:after="150"/>
      </w:pPr>
      <w:r>
        <w:rPr/>
        <w:t xml:space="preserve">图表：哈药集团股份有限公司主要经济指标</w:t>
      </w:r>
    </w:p>
    <w:p>
      <w:pPr>
        <w:spacing w:after="150"/>
      </w:pPr>
      <w:r>
        <w:rPr/>
        <w:t xml:space="preserve">图表：哈药集团股份有限公司盈利指标走势图</w:t>
      </w:r>
    </w:p>
    <w:p>
      <w:pPr>
        <w:spacing w:after="150"/>
      </w:pPr>
      <w:r>
        <w:rPr/>
        <w:t xml:space="preserve">图表：哈药集团股份有限公司偿债指标走势图</w:t>
      </w:r>
    </w:p>
    <w:p>
      <w:pPr>
        <w:spacing w:after="150"/>
      </w:pPr>
      <w:r>
        <w:rPr/>
        <w:t xml:space="preserve">图表：哈药集团股份有限公司运营指标走势图</w:t>
      </w:r>
    </w:p>
    <w:p>
      <w:pPr>
        <w:spacing w:after="150"/>
      </w:pPr>
      <w:r>
        <w:rPr/>
        <w:t xml:space="preserve">图表：哈药集团股份有限公司成长指标走势图</w:t>
      </w:r>
    </w:p>
    <w:p>
      <w:pPr>
        <w:spacing w:after="150"/>
      </w:pPr>
      <w:r>
        <w:rPr/>
        <w:t xml:space="preserve">图表：上海医药集团股份有限公司主要经济指标</w:t>
      </w:r>
    </w:p>
    <w:p>
      <w:pPr>
        <w:spacing w:after="150"/>
      </w:pPr>
      <w:r>
        <w:rPr/>
        <w:t xml:space="preserve">图表：上海医药集团股份有限公司盈利指标走势图</w:t>
      </w:r>
    </w:p>
    <w:p>
      <w:pPr>
        <w:spacing w:after="150"/>
      </w:pPr>
      <w:r>
        <w:rPr/>
        <w:t xml:space="preserve">图表：上海医药集团股份有限公司偿债指标走势图</w:t>
      </w:r>
    </w:p>
    <w:p>
      <w:pPr>
        <w:spacing w:after="150"/>
      </w:pPr>
      <w:r>
        <w:rPr/>
        <w:t xml:space="preserve">图表：上海医药集团股份有限公司运营指标走势图</w:t>
      </w:r>
    </w:p>
    <w:p>
      <w:pPr>
        <w:spacing w:after="150"/>
      </w:pPr>
      <w:r>
        <w:rPr/>
        <w:t xml:space="preserve">图表：上海医药集团股份有限公司成长指标走势图</w:t>
      </w:r>
    </w:p>
    <w:p>
      <w:pPr>
        <w:spacing w:after="150"/>
      </w:pPr>
      <w:r>
        <w:rPr/>
        <w:t xml:space="preserve">图表：东北制药集团股份有限公司主要经济指标</w:t>
      </w:r>
    </w:p>
    <w:p>
      <w:pPr>
        <w:spacing w:after="150"/>
      </w:pPr>
      <w:r>
        <w:rPr/>
        <w:t xml:space="preserve">图表：东北制药集团股份有限公司盈利指标走势图</w:t>
      </w:r>
    </w:p>
    <w:p>
      <w:pPr>
        <w:spacing w:after="150"/>
      </w:pPr>
      <w:r>
        <w:rPr/>
        <w:t xml:space="preserve">图表：东北制药集团股份有限公司偿债指标走势图</w:t>
      </w:r>
    </w:p>
    <w:p>
      <w:pPr>
        <w:spacing w:after="150"/>
      </w:pPr>
      <w:r>
        <w:rPr/>
        <w:t xml:space="preserve">图表：东北制药集团股份有限公司运营指标走势图</w:t>
      </w:r>
    </w:p>
    <w:p>
      <w:pPr>
        <w:spacing w:after="150"/>
      </w:pPr>
      <w:r>
        <w:rPr/>
        <w:t xml:space="preserve">图表：东北制药集团股份有限公司成长指标走势图</w:t>
      </w:r>
    </w:p>
    <w:p>
      <w:pPr>
        <w:spacing w:after="150"/>
      </w:pPr>
      <w:r>
        <w:rPr/>
        <w:t xml:space="preserve">图表：珠海经济特区丽珠医药(集团)股份有限公司主要经济指标</w:t>
      </w:r>
    </w:p>
    <w:p>
      <w:pPr>
        <w:spacing w:after="150"/>
      </w:pPr>
      <w:r>
        <w:rPr/>
        <w:t xml:space="preserve">图表：珠海经济特区丽珠医药(集团)股份有限公司盈利指标走势图</w:t>
      </w:r>
    </w:p>
    <w:p>
      <w:pPr>
        <w:spacing w:after="150"/>
      </w:pPr>
      <w:r>
        <w:rPr/>
        <w:t xml:space="preserve">图表：珠海经济特区丽珠医药(集团)股份有限公司偿债指标走势图</w:t>
      </w:r>
    </w:p>
    <w:p>
      <w:pPr>
        <w:spacing w:after="150"/>
      </w:pPr>
      <w:r>
        <w:rPr/>
        <w:t xml:space="preserve">图表：珠海经济特区丽珠医药(集团)股份有限公司运营指标走势图</w:t>
      </w:r>
    </w:p>
    <w:p>
      <w:pPr>
        <w:spacing w:after="150"/>
      </w:pPr>
      <w:r>
        <w:rPr/>
        <w:t xml:space="preserve">图表：珠海经济特区丽珠医药(集团)股份有限公司成长指标走势图</w:t>
      </w:r>
    </w:p>
    <w:p>
      <w:pPr>
        <w:spacing w:after="150"/>
      </w:pPr>
      <w:r>
        <w:rPr/>
        <w:t xml:space="preserve">图表：国药集团一致药业股份有限公司主要经济指标</w:t>
      </w:r>
    </w:p>
    <w:p>
      <w:pPr>
        <w:spacing w:after="150"/>
      </w:pPr>
      <w:r>
        <w:rPr/>
        <w:t xml:space="preserve">图表：国药集团一致药业股份有限公司盈利指标走势图</w:t>
      </w:r>
    </w:p>
    <w:p>
      <w:pPr>
        <w:spacing w:after="150"/>
      </w:pPr>
      <w:r>
        <w:rPr/>
        <w:t xml:space="preserve">图表：国药集团一致药业股份有限公司偿债指标走势图</w:t>
      </w:r>
    </w:p>
    <w:p>
      <w:pPr>
        <w:spacing w:after="150"/>
      </w:pPr>
      <w:r>
        <w:rPr/>
        <w:t xml:space="preserve">图表：国药集团一致药业股份有限公司运营指标走势图</w:t>
      </w:r>
    </w:p>
    <w:p>
      <w:pPr>
        <w:spacing w:after="150"/>
      </w:pPr>
      <w:r>
        <w:rPr/>
        <w:t xml:space="preserve">图表：国药集团一致药业股份有限公司成长指标走势图</w:t>
      </w:r>
    </w:p>
    <w:p>
      <w:pPr>
        <w:spacing w:after="150"/>
      </w:pPr>
      <w:r>
        <w:rPr/>
        <w:t xml:space="preserve">图表：广州白云山制药股份有限公司主要经济指标</w:t>
      </w:r>
    </w:p>
    <w:p>
      <w:pPr>
        <w:spacing w:after="150"/>
      </w:pPr>
      <w:r>
        <w:rPr/>
        <w:t xml:space="preserve">图表：广州白云山制药股份有限公司盈利指标走势图</w:t>
      </w:r>
    </w:p>
    <w:p>
      <w:pPr>
        <w:spacing w:after="150"/>
      </w:pPr>
      <w:r>
        <w:rPr/>
        <w:t xml:space="preserve">图表：广州白云山制药股份有限公司偿债指标走势图</w:t>
      </w:r>
    </w:p>
    <w:p>
      <w:pPr>
        <w:spacing w:after="150"/>
      </w:pPr>
      <w:r>
        <w:rPr/>
        <w:t xml:space="preserve">图表：广州白云山制药股份有限公司运营指标走势图</w:t>
      </w:r>
    </w:p>
    <w:p>
      <w:pPr>
        <w:spacing w:after="150"/>
      </w:pPr>
      <w:r>
        <w:rPr/>
        <w:t xml:space="preserve">图表：广州白云山制药股份有限公司成长指标走势图</w:t>
      </w:r>
    </w:p>
    <w:p>
      <w:pPr>
        <w:spacing w:after="150"/>
      </w:pPr>
      <w:r>
        <w:rPr/>
        <w:t xml:space="preserve">图表：美罗药业股份有限公司主要经济指标</w:t>
      </w:r>
    </w:p>
    <w:p>
      <w:pPr>
        <w:spacing w:after="150"/>
      </w:pPr>
      <w:r>
        <w:rPr/>
        <w:t xml:space="preserve">图表：美罗药业股份有限公司盈利指标走势图</w:t>
      </w:r>
    </w:p>
    <w:p>
      <w:pPr>
        <w:spacing w:after="150"/>
      </w:pPr>
      <w:r>
        <w:rPr/>
        <w:t xml:space="preserve">图表：美罗药业股份有限公司偿债指标走势图</w:t>
      </w:r>
    </w:p>
    <w:p>
      <w:pPr>
        <w:spacing w:after="150"/>
      </w:pPr>
      <w:r>
        <w:rPr/>
        <w:t xml:space="preserve">图表：美罗药业股份有限公司运营指标走势图</w:t>
      </w:r>
    </w:p>
    <w:p>
      <w:pPr>
        <w:spacing w:after="150"/>
      </w:pPr>
      <w:r>
        <w:rPr/>
        <w:t xml:space="preserve">图表：美罗药业股份有限公司成长指标走势图</w:t>
      </w:r>
    </w:p>
    <w:p>
      <w:pPr>
        <w:spacing w:after="150"/>
      </w:pPr>
      <w:r>
        <w:rPr/>
        <w:t xml:space="preserve">图表：2024-2029年中国抗菌素进出口数量预测</w:t>
      </w:r>
    </w:p>
    <w:p>
      <w:pPr>
        <w:spacing w:after="150"/>
      </w:pPr>
      <w:r>
        <w:rPr/>
        <w:t xml:space="preserve">图表：2024-2029年中国抗菌素产品市场需求走势预测</w:t>
      </w:r>
    </w:p>
    <w:p>
      <w:pPr>
        <w:spacing w:after="150"/>
      </w:pPr>
      <w:r>
        <w:rPr/>
        <w:t xml:space="preserve">图表：2024-2029年中国抗菌素行业盈利预测</w:t>
      </w:r>
    </w:p>
    <w:p>
      <w:pPr>
        <w:spacing w:after="150"/>
      </w:pPr>
      <w:r>
        <w:rPr/>
        <w:t xml:space="preserve">图表：2019-2023年1-12月各地区化学药品制剂制造业运营情况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2024-2029年中国抗菌素行业深度剖析与投资分析咨询预测报告</dc:title>
  <dc:description>2024-2029年中国抗菌素行业深度剖析与投资分析咨询预测报告</dc:description>
  <dc:subject>2024-2029年中国抗菌素行业深度剖析与投资分析咨询预测报告</dc:subject>
  <cp:keywords>研究报告</cp:keywords>
  <cp:category>研究报告</cp:category>
  <cp:lastModifiedBy>北京中道泰和信息咨询有限公司</cp:lastModifiedBy>
  <dcterms:created xsi:type="dcterms:W3CDTF">2024-01-23T12:31:40+08:00</dcterms:created>
  <dcterms:modified xsi:type="dcterms:W3CDTF">2024-01-23T12:31:40+08:00</dcterms:modified>
</cp:coreProperties>
</file>

<file path=docProps/custom.xml><?xml version="1.0" encoding="utf-8"?>
<Properties xmlns="http://schemas.openxmlformats.org/officeDocument/2006/custom-properties" xmlns:vt="http://schemas.openxmlformats.org/officeDocument/2006/docPropsVTypes"/>
</file>