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2024-2029年中国化妆品行业市场运营模式分析与发展趋势预测报告</w:t>
      </w:r>
    </w:p>
    <w:p>
      <w:pPr>
        <w:spacing w:after="150"/>
      </w:pPr>
      <w:r>
        <w:rPr>
          <w:b w:val="1"/>
          <w:bCs w:val="1"/>
        </w:rPr>
        <w:t xml:space="preserve">报告简介</w:t>
      </w:r>
    </w:p>
    <w:p>
      <w:pPr>
        <w:spacing w:after="150"/>
      </w:pPr>
      <w:r>
        <w:rPr/>
        <w:t xml:space="preserve">中国化妆品市场是全世界最大的新兴市场，在短短的20多年里，中国化妆品行业从小到大，由弱到强，从简单粗放到科技领先、集团化经营，全行业形成了一个初具规模、极富生机活力的产业大军。据不完全统计，目前我国生产的化妆品品种大约有25000多种，门类比较齐全。据市场调查，各类产品占消费额比重：护肤类占40-50%，发用类占30-40%，彩妆类占10%左右，其他小类占10%左右，这些品种基本可适应不同的消费群体，不同消费层次需求。从国家和地方有关部门每年抽检情况看，平均合格率95%以上，而且近两年来很多抽检合格率接近100%。这基本反映了化妆品质量不但总体水平良好，而且不断稳定提高。</w:t>
      </w:r>
    </w:p>
    <w:p>
      <w:pPr>
        <w:spacing w:after="150"/>
      </w:pPr>
      <w:r>
        <w:rPr/>
        <w:t xml:space="preserve">随着中国经济发展、城镇化率提高、人均收入水平和消费能力提升以及近十年来欧美化妆品大牌对于中国市场的持续投入和培育，国内化妆品行业在近年来始终保持两位数的快速增长。亚太市场是目前全球最大的化妆品消费市场，西欧、北美、拉美地区分列其后。</w:t>
      </w:r>
    </w:p>
    <w:p>
      <w:pPr>
        <w:spacing w:after="150"/>
      </w:pPr>
      <w:r>
        <w:rPr/>
        <w:t xml:space="preserve">未来随着我国经济的持续快速发展，市场需求潜力将不断释放，考虑到我国庞大的人口基数，化妆品行业具有巨大的成长空间。护肤品是我国化妆品市场中规模最大的子行业，占行业整体比重近七成。未来化妆品市场呈现出市场层次化日益清晰的趋势。产品细分越来越细，出现了部分全新的细分市场领域。男士护理产品、婴幼儿护理用品、彩妆等细分市场具有很大的增长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中国化妆品行业发展概述 1</w:t>
      </w:r>
    </w:p>
    <w:p>
      <w:pPr>
        <w:spacing w:after="150"/>
      </w:pPr>
      <w:r>
        <w:rPr/>
        <w:t xml:space="preserve">第一节 化妆品行业发展情况 1</w:t>
      </w:r>
    </w:p>
    <w:p>
      <w:pPr>
        <w:spacing w:after="150"/>
      </w:pPr>
      <w:r>
        <w:rPr/>
        <w:t xml:space="preserve">第二节 最近3-5年中国化妆品行业经济指标分析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9</w:t>
      </w:r>
    </w:p>
    <w:p>
      <w:pPr>
        <w:spacing w:after="150"/>
      </w:pPr>
      <w:r>
        <w:rPr/>
        <w:t xml:space="preserve">六、行业周期 11</w:t>
      </w:r>
    </w:p>
    <w:p>
      <w:pPr>
        <w:spacing w:after="150"/>
      </w:pPr>
      <w:r>
        <w:rPr/>
        <w:t xml:space="preserve">七、竞争激烈程度指标 11</w:t>
      </w:r>
    </w:p>
    <w:p>
      <w:pPr>
        <w:spacing w:after="150"/>
      </w:pPr>
      <w:r>
        <w:rPr/>
        <w:t xml:space="preserve">八、当前行业发展所属周期阶段的判断 12</w:t>
      </w:r>
    </w:p>
    <w:p>
      <w:pPr>
        <w:spacing w:after="150"/>
      </w:pPr>
      <w:r>
        <w:rPr/>
        <w:t xml:space="preserve">第三节 关联产业发展分析 13</w:t>
      </w:r>
    </w:p>
    <w:p>
      <w:pPr>
        <w:spacing w:after="150"/>
      </w:pPr>
      <w:r>
        <w:rPr>
          <w:b w:val="1"/>
          <w:bCs w:val="1"/>
        </w:rPr>
        <w:t xml:space="preserve">第二章 中国化妆品行业的国际比较分析 17</w:t>
      </w:r>
    </w:p>
    <w:p>
      <w:pPr>
        <w:spacing w:after="150"/>
      </w:pPr>
      <w:r>
        <w:rPr/>
        <w:t xml:space="preserve">第一节 中国化妆品行业竞争力指标分析 17</w:t>
      </w:r>
    </w:p>
    <w:p>
      <w:pPr>
        <w:spacing w:after="150"/>
      </w:pPr>
      <w:r>
        <w:rPr/>
        <w:t xml:space="preserve">第二节 中国化妆品行业经济指标国际比较分析 18</w:t>
      </w:r>
    </w:p>
    <w:p>
      <w:pPr>
        <w:spacing w:after="150"/>
      </w:pPr>
      <w:r>
        <w:rPr/>
        <w:t xml:space="preserve">第三节 全球化妆品行业市场需求分析 20</w:t>
      </w:r>
    </w:p>
    <w:p>
      <w:pPr>
        <w:spacing w:after="150"/>
      </w:pPr>
      <w:r>
        <w:rPr/>
        <w:t xml:space="preserve">一、市场规模现状 20</w:t>
      </w:r>
    </w:p>
    <w:p>
      <w:pPr>
        <w:spacing w:after="150"/>
      </w:pPr>
      <w:r>
        <w:rPr/>
        <w:t xml:space="preserve">二、需求结构分析 20</w:t>
      </w:r>
    </w:p>
    <w:p>
      <w:pPr>
        <w:spacing w:after="150"/>
      </w:pPr>
      <w:r>
        <w:rPr/>
        <w:t xml:space="preserve">三、市场前景展望 21</w:t>
      </w:r>
    </w:p>
    <w:p>
      <w:pPr>
        <w:spacing w:after="150"/>
      </w:pPr>
      <w:r>
        <w:rPr/>
        <w:t xml:space="preserve">第四节 全球化妆品行业市场供给分析 23</w:t>
      </w:r>
    </w:p>
    <w:p>
      <w:pPr>
        <w:spacing w:after="150"/>
      </w:pPr>
      <w:r>
        <w:rPr/>
        <w:t xml:space="preserve">一、市场价格走势 23</w:t>
      </w:r>
    </w:p>
    <w:p>
      <w:pPr>
        <w:spacing w:after="150"/>
      </w:pPr>
      <w:r>
        <w:rPr/>
        <w:t xml:space="preserve">二、重点企业分布 23</w:t>
      </w:r>
    </w:p>
    <w:p>
      <w:pPr>
        <w:spacing w:after="150"/>
      </w:pPr>
      <w:r>
        <w:rPr>
          <w:b w:val="1"/>
          <w:bCs w:val="1"/>
        </w:rPr>
        <w:t xml:space="preserve">第二部分 产业发展关键趋势</w:t>
      </w:r>
    </w:p>
    <w:p>
      <w:pPr>
        <w:spacing w:after="150"/>
      </w:pPr>
      <w:r>
        <w:rPr>
          <w:b w:val="1"/>
          <w:bCs w:val="1"/>
        </w:rPr>
        <w:t xml:space="preserve">第三章 2019-2023年中国化妆品行业整体运行指标分析 33</w:t>
      </w:r>
    </w:p>
    <w:p>
      <w:pPr>
        <w:spacing w:after="150"/>
      </w:pPr>
      <w:r>
        <w:rPr/>
        <w:t xml:space="preserve">第一节 中国化妆品行业总体规模分析 33</w:t>
      </w:r>
    </w:p>
    <w:p>
      <w:pPr>
        <w:spacing w:after="150"/>
      </w:pPr>
      <w:r>
        <w:rPr/>
        <w:t xml:space="preserve">一、企业数量结构分析 33</w:t>
      </w:r>
    </w:p>
    <w:p>
      <w:pPr>
        <w:spacing w:after="150"/>
      </w:pPr>
      <w:r>
        <w:rPr/>
        <w:t xml:space="preserve">二、行业规模分析 33</w:t>
      </w:r>
    </w:p>
    <w:p>
      <w:pPr>
        <w:spacing w:after="150"/>
      </w:pPr>
      <w:r>
        <w:rPr/>
        <w:t xml:space="preserve">第二节 中国化妆品行业产销分析 34</w:t>
      </w:r>
    </w:p>
    <w:p>
      <w:pPr>
        <w:spacing w:after="150"/>
      </w:pPr>
      <w:r>
        <w:rPr/>
        <w:t xml:space="preserve">一、行业情况总体分析 34</w:t>
      </w:r>
    </w:p>
    <w:p>
      <w:pPr>
        <w:spacing w:after="150"/>
      </w:pPr>
      <w:r>
        <w:rPr/>
        <w:t xml:space="preserve">二、行业销售收入总体分析 36</w:t>
      </w:r>
    </w:p>
    <w:p>
      <w:pPr>
        <w:spacing w:after="150"/>
      </w:pPr>
      <w:r>
        <w:rPr/>
        <w:t xml:space="preserve">第三节 中国化妆品行业财务指标总体分析 37</w:t>
      </w:r>
    </w:p>
    <w:p>
      <w:pPr>
        <w:spacing w:after="150"/>
      </w:pPr>
      <w:r>
        <w:rPr/>
        <w:t xml:space="preserve">一、行业盈利能力分析 37</w:t>
      </w:r>
    </w:p>
    <w:p>
      <w:pPr>
        <w:spacing w:after="150"/>
      </w:pPr>
      <w:r>
        <w:rPr/>
        <w:t xml:space="preserve">二、行业偿债能力分析 38</w:t>
      </w:r>
    </w:p>
    <w:p>
      <w:pPr>
        <w:spacing w:after="150"/>
      </w:pPr>
      <w:r>
        <w:rPr/>
        <w:t xml:space="preserve">三、行业营运能力分析 39</w:t>
      </w:r>
    </w:p>
    <w:p>
      <w:pPr>
        <w:spacing w:after="150"/>
      </w:pPr>
      <w:r>
        <w:rPr/>
        <w:t xml:space="preserve">四、行业发展能力分析 40</w:t>
      </w:r>
    </w:p>
    <w:p>
      <w:pPr>
        <w:spacing w:after="150"/>
      </w:pPr>
      <w:r>
        <w:rPr>
          <w:b w:val="1"/>
          <w:bCs w:val="1"/>
        </w:rPr>
        <w:t xml:space="preserve">第四章 化妆品产业链的分析 41</w:t>
      </w:r>
    </w:p>
    <w:p>
      <w:pPr>
        <w:spacing w:after="150"/>
      </w:pPr>
      <w:r>
        <w:rPr/>
        <w:t xml:space="preserve">第一节 行业集中度 41</w:t>
      </w:r>
    </w:p>
    <w:p>
      <w:pPr>
        <w:spacing w:after="150"/>
      </w:pPr>
      <w:r>
        <w:rPr/>
        <w:t xml:space="preserve">第二节 主要环节的增值空间 41</w:t>
      </w:r>
    </w:p>
    <w:p>
      <w:pPr>
        <w:spacing w:after="150"/>
      </w:pPr>
      <w:r>
        <w:rPr/>
        <w:t xml:space="preserve">第三节 行业进入壁垒和驱动因素 42</w:t>
      </w:r>
    </w:p>
    <w:p>
      <w:pPr>
        <w:spacing w:after="150"/>
      </w:pPr>
      <w:r>
        <w:rPr/>
        <w:t xml:space="preserve">第四节 上下游行业影响及趋势分析 45</w:t>
      </w:r>
    </w:p>
    <w:p>
      <w:pPr>
        <w:spacing w:after="150"/>
      </w:pPr>
      <w:r>
        <w:rPr>
          <w:b w:val="1"/>
          <w:bCs w:val="1"/>
        </w:rPr>
        <w:t xml:space="preserve">第五章 区域市场情况深度研究 53</w:t>
      </w:r>
    </w:p>
    <w:p>
      <w:pPr>
        <w:spacing w:after="150"/>
      </w:pPr>
      <w:r>
        <w:rPr/>
        <w:t xml:space="preserve">第一节 长三角区域市场情况分析 53</w:t>
      </w:r>
    </w:p>
    <w:p>
      <w:pPr>
        <w:spacing w:after="150"/>
      </w:pPr>
      <w:r>
        <w:rPr/>
        <w:t xml:space="preserve">第二节 珠三角区域市场情况分析 54</w:t>
      </w:r>
    </w:p>
    <w:p>
      <w:pPr>
        <w:spacing w:after="150"/>
      </w:pPr>
      <w:r>
        <w:rPr/>
        <w:t xml:space="preserve">第三节 环渤海区域市场情况分析 55</w:t>
      </w:r>
    </w:p>
    <w:p>
      <w:pPr>
        <w:spacing w:after="150"/>
      </w:pPr>
      <w:r>
        <w:rPr/>
        <w:t xml:space="preserve">第四节 化妆品行业主要市场大区发展状况及竞争力研究 56</w:t>
      </w:r>
    </w:p>
    <w:p>
      <w:pPr>
        <w:spacing w:after="150"/>
      </w:pPr>
      <w:r>
        <w:rPr/>
        <w:t xml:space="preserve">一、华北大区市场分析 56</w:t>
      </w:r>
    </w:p>
    <w:p>
      <w:pPr>
        <w:spacing w:after="150"/>
      </w:pPr>
      <w:r>
        <w:rPr/>
        <w:t xml:space="preserve">二、华中大区市场分析 56</w:t>
      </w:r>
    </w:p>
    <w:p>
      <w:pPr>
        <w:spacing w:after="150"/>
      </w:pPr>
      <w:r>
        <w:rPr/>
        <w:t xml:space="preserve">三、华南大区市场分析 57</w:t>
      </w:r>
    </w:p>
    <w:p>
      <w:pPr>
        <w:spacing w:after="150"/>
      </w:pPr>
      <w:r>
        <w:rPr/>
        <w:t xml:space="preserve">四、华东大区市场分析 57</w:t>
      </w:r>
    </w:p>
    <w:p>
      <w:pPr>
        <w:spacing w:after="150"/>
      </w:pPr>
      <w:r>
        <w:rPr/>
        <w:t xml:space="preserve">五、东北大区市场分析 58</w:t>
      </w:r>
    </w:p>
    <w:p>
      <w:pPr>
        <w:spacing w:after="150"/>
      </w:pPr>
      <w:r>
        <w:rPr/>
        <w:t xml:space="preserve">六、西南大区市场分析 58</w:t>
      </w:r>
    </w:p>
    <w:p>
      <w:pPr>
        <w:spacing w:after="150"/>
      </w:pPr>
      <w:r>
        <w:rPr/>
        <w:t xml:space="preserve">七、西北大区市场分析 59</w:t>
      </w:r>
    </w:p>
    <w:p>
      <w:pPr>
        <w:spacing w:after="150"/>
      </w:pPr>
      <w:r>
        <w:rPr/>
        <w:t xml:space="preserve">第五节 主要省市集中度及竞争力模式分析 59</w:t>
      </w:r>
    </w:p>
    <w:p>
      <w:pPr>
        <w:spacing w:after="150"/>
      </w:pPr>
      <w:r>
        <w:rPr>
          <w:b w:val="1"/>
          <w:bCs w:val="1"/>
        </w:rPr>
        <w:t xml:space="preserve">第六章 2024-2029年需求预测分析 66</w:t>
      </w:r>
    </w:p>
    <w:p>
      <w:pPr>
        <w:spacing w:after="150"/>
      </w:pPr>
      <w:r>
        <w:rPr/>
        <w:t xml:space="preserve">第一节 化妆品行业领域2024-2029年需求量预测 66</w:t>
      </w:r>
    </w:p>
    <w:p>
      <w:pPr>
        <w:spacing w:after="150"/>
      </w:pPr>
      <w:r>
        <w:rPr/>
        <w:t xml:space="preserve">第二节 2024-2029年化妆品行业领域需求功能预测 67</w:t>
      </w:r>
    </w:p>
    <w:p>
      <w:pPr>
        <w:spacing w:after="150"/>
      </w:pPr>
      <w:r>
        <w:rPr/>
        <w:t xml:space="preserve">第三节 2024-2029年化妆品行业领域需求市场格局预测 70</w:t>
      </w:r>
    </w:p>
    <w:p>
      <w:pPr>
        <w:spacing w:after="150"/>
      </w:pPr>
      <w:r>
        <w:rPr>
          <w:b w:val="1"/>
          <w:bCs w:val="1"/>
        </w:rPr>
        <w:t xml:space="preserve">第三部分 产业竞争格局分析</w:t>
      </w:r>
    </w:p>
    <w:p>
      <w:pPr>
        <w:spacing w:after="150"/>
      </w:pPr>
      <w:r>
        <w:rPr>
          <w:b w:val="1"/>
          <w:bCs w:val="1"/>
        </w:rPr>
        <w:t xml:space="preserve">第七章 化妆品市场竞争格局分析 71</w:t>
      </w:r>
    </w:p>
    <w:p>
      <w:pPr>
        <w:spacing w:after="150"/>
      </w:pPr>
      <w:r>
        <w:rPr/>
        <w:t xml:space="preserve">第一节 行业竞争结构分析 71</w:t>
      </w:r>
    </w:p>
    <w:p>
      <w:pPr>
        <w:spacing w:after="150"/>
      </w:pPr>
      <w:r>
        <w:rPr/>
        <w:t xml:space="preserve">一、现有企业间竞争 71</w:t>
      </w:r>
    </w:p>
    <w:p>
      <w:pPr>
        <w:spacing w:after="150"/>
      </w:pPr>
      <w:r>
        <w:rPr/>
        <w:t xml:space="preserve">二、潜在进入者分析 73</w:t>
      </w:r>
    </w:p>
    <w:p>
      <w:pPr>
        <w:spacing w:after="150"/>
      </w:pPr>
      <w:r>
        <w:rPr/>
        <w:t xml:space="preserve">三、替代品威胁分析 73</w:t>
      </w:r>
    </w:p>
    <w:p>
      <w:pPr>
        <w:spacing w:after="150"/>
      </w:pPr>
      <w:r>
        <w:rPr/>
        <w:t xml:space="preserve">四、供应商议价能力 74</w:t>
      </w:r>
    </w:p>
    <w:p>
      <w:pPr>
        <w:spacing w:after="150"/>
      </w:pPr>
      <w:r>
        <w:rPr/>
        <w:t xml:space="preserve">五、客户议价能力 74</w:t>
      </w:r>
    </w:p>
    <w:p>
      <w:pPr>
        <w:spacing w:after="150"/>
      </w:pPr>
      <w:r>
        <w:rPr/>
        <w:t xml:space="preserve">第二节 行业集中度分析 75</w:t>
      </w:r>
    </w:p>
    <w:p>
      <w:pPr>
        <w:spacing w:after="150"/>
      </w:pPr>
      <w:r>
        <w:rPr/>
        <w:t xml:space="preserve">一、市场集中度分析 75</w:t>
      </w:r>
    </w:p>
    <w:p>
      <w:pPr>
        <w:spacing w:after="150"/>
      </w:pPr>
      <w:r>
        <w:rPr/>
        <w:t xml:space="preserve">二、企业集中度分析 75</w:t>
      </w:r>
    </w:p>
    <w:p>
      <w:pPr>
        <w:spacing w:after="150"/>
      </w:pPr>
      <w:r>
        <w:rPr/>
        <w:t xml:space="preserve">三、区域集中度分析 76</w:t>
      </w:r>
    </w:p>
    <w:p>
      <w:pPr>
        <w:spacing w:after="150"/>
      </w:pPr>
      <w:r>
        <w:rPr/>
        <w:t xml:space="preserve">第三节 行业国际竞争力比较 76</w:t>
      </w:r>
    </w:p>
    <w:p>
      <w:pPr>
        <w:spacing w:after="150"/>
      </w:pPr>
      <w:r>
        <w:rPr/>
        <w:t xml:space="preserve">一、需求条件 76</w:t>
      </w:r>
    </w:p>
    <w:p>
      <w:pPr>
        <w:spacing w:after="150"/>
      </w:pPr>
      <w:r>
        <w:rPr/>
        <w:t xml:space="preserve">二、支援与相关产业 77</w:t>
      </w:r>
    </w:p>
    <w:p>
      <w:pPr>
        <w:spacing w:after="150"/>
      </w:pPr>
      <w:r>
        <w:rPr/>
        <w:t xml:space="preserve">三、企业战略、结构与竞争状态 78</w:t>
      </w:r>
    </w:p>
    <w:p>
      <w:pPr>
        <w:spacing w:after="150"/>
      </w:pPr>
      <w:r>
        <w:rPr/>
        <w:t xml:space="preserve">四、政府的作用 80</w:t>
      </w:r>
    </w:p>
    <w:p>
      <w:pPr>
        <w:spacing w:after="150"/>
      </w:pPr>
      <w:r>
        <w:rPr/>
        <w:t xml:space="preserve">第四节 化妆品行业主要企业竞争力分析 81</w:t>
      </w:r>
    </w:p>
    <w:p>
      <w:pPr>
        <w:spacing w:after="150"/>
      </w:pPr>
      <w:r>
        <w:rPr/>
        <w:t xml:space="preserve">一、重点企业资产总计对比分析 81</w:t>
      </w:r>
    </w:p>
    <w:p>
      <w:pPr>
        <w:spacing w:after="150"/>
      </w:pPr>
      <w:r>
        <w:rPr/>
        <w:t xml:space="preserve">二、重点企业全年营业收入对比分析 82</w:t>
      </w:r>
    </w:p>
    <w:p>
      <w:pPr>
        <w:spacing w:after="150"/>
      </w:pPr>
      <w:r>
        <w:rPr/>
        <w:t xml:space="preserve">三、重点企业利润总额对比分析 83</w:t>
      </w:r>
    </w:p>
    <w:p>
      <w:pPr>
        <w:spacing w:after="150"/>
      </w:pPr>
      <w:r>
        <w:rPr/>
        <w:t xml:space="preserve">四、重点企业综合竞争力对比分析 83</w:t>
      </w:r>
    </w:p>
    <w:p>
      <w:pPr>
        <w:spacing w:after="150"/>
      </w:pPr>
      <w:r>
        <w:rPr/>
        <w:t xml:space="preserve">第五节 化妆品行业竞争格局分析 84</w:t>
      </w:r>
    </w:p>
    <w:p>
      <w:pPr>
        <w:spacing w:after="150"/>
      </w:pPr>
      <w:r>
        <w:rPr/>
        <w:t xml:space="preserve">一、2019-2023年化妆品行业竞争分析 84</w:t>
      </w:r>
    </w:p>
    <w:p>
      <w:pPr>
        <w:spacing w:after="150"/>
      </w:pPr>
      <w:r>
        <w:rPr/>
        <w:t xml:space="preserve">二、2019-2023年国内外化妆品竞争分析 84</w:t>
      </w:r>
    </w:p>
    <w:p>
      <w:pPr>
        <w:spacing w:after="150"/>
      </w:pPr>
      <w:r>
        <w:rPr/>
        <w:t xml:space="preserve">三、2019-2023年中国化妆品市场竞争分析 87</w:t>
      </w:r>
    </w:p>
    <w:p>
      <w:pPr>
        <w:spacing w:after="150"/>
      </w:pPr>
      <w:r>
        <w:rPr>
          <w:b w:val="1"/>
          <w:bCs w:val="1"/>
        </w:rPr>
        <w:t xml:space="preserve">第八章 主要企业的排名与产业结构分析 88</w:t>
      </w:r>
    </w:p>
    <w:p>
      <w:pPr>
        <w:spacing w:after="150"/>
      </w:pPr>
      <w:r>
        <w:rPr/>
        <w:t xml:space="preserve">第一节 行业企业排名分析 88</w:t>
      </w:r>
    </w:p>
    <w:p>
      <w:pPr>
        <w:spacing w:after="150"/>
      </w:pPr>
      <w:r>
        <w:rPr/>
        <w:t xml:space="preserve">第二节 产业结构分析 89</w:t>
      </w:r>
    </w:p>
    <w:p>
      <w:pPr>
        <w:spacing w:after="150"/>
      </w:pPr>
      <w:r>
        <w:rPr/>
        <w:t xml:space="preserve">一、市场细分充分程度的分析 89</w:t>
      </w:r>
    </w:p>
    <w:p>
      <w:pPr>
        <w:spacing w:after="150"/>
      </w:pPr>
      <w:r>
        <w:rPr/>
        <w:t xml:space="preserve">二、各细分市场领先企业排名 96</w:t>
      </w:r>
    </w:p>
    <w:p>
      <w:pPr>
        <w:spacing w:after="150"/>
      </w:pPr>
      <w:r>
        <w:rPr/>
        <w:t xml:space="preserve">三、各细分市场占总市场的结构比例 102</w:t>
      </w:r>
    </w:p>
    <w:p>
      <w:pPr>
        <w:spacing w:after="150"/>
      </w:pPr>
      <w:r>
        <w:rPr/>
        <w:t xml:space="preserve">四、领先企业的结构分析(所有制结构) 106</w:t>
      </w:r>
    </w:p>
    <w:p>
      <w:pPr>
        <w:spacing w:after="150"/>
      </w:pPr>
      <w:r>
        <w:rPr/>
        <w:t xml:space="preserve">第三节 产业价值链条的结构分析及产业链条</w:t>
      </w:r>
    </w:p>
    <w:p>
      <w:pPr>
        <w:spacing w:after="150"/>
      </w:pPr>
      <w:r>
        <w:rPr/>
        <w:t xml:space="preserve">的整体竞争优势分析 107</w:t>
      </w:r>
    </w:p>
    <w:p>
      <w:pPr>
        <w:spacing w:after="150"/>
      </w:pPr>
      <w:r>
        <w:rPr/>
        <w:t xml:space="preserve">一、产业价值链条的构成 107</w:t>
      </w:r>
    </w:p>
    <w:p>
      <w:pPr>
        <w:spacing w:after="150"/>
      </w:pPr>
      <w:r>
        <w:rPr/>
        <w:t xml:space="preserve">二、产业链条的竞争优势与劣势分析 107</w:t>
      </w:r>
    </w:p>
    <w:p>
      <w:pPr>
        <w:spacing w:after="150"/>
      </w:pPr>
      <w:r>
        <w:rPr/>
        <w:t xml:space="preserve">第四节 产业结构发展预测 108</w:t>
      </w:r>
    </w:p>
    <w:p>
      <w:pPr>
        <w:spacing w:after="150"/>
      </w:pPr>
      <w:r>
        <w:rPr/>
        <w:t xml:space="preserve">一、产业结构调整的方向政府产业指导政策分析(投资政策、外资政策、限制性政策) 108</w:t>
      </w:r>
    </w:p>
    <w:p>
      <w:pPr>
        <w:spacing w:after="150"/>
      </w:pPr>
      <w:r>
        <w:rPr/>
        <w:t xml:space="preserve">二、产业结构调整中消费者需求的引导因素 110</w:t>
      </w:r>
    </w:p>
    <w:p>
      <w:pPr>
        <w:spacing w:after="150"/>
      </w:pPr>
      <w:r>
        <w:rPr/>
        <w:t xml:space="preserve">三、中国化妆品行业参与国际竞争的战略市场定位 112</w:t>
      </w:r>
    </w:p>
    <w:p>
      <w:pPr>
        <w:spacing w:after="150"/>
      </w:pPr>
      <w:r>
        <w:rPr>
          <w:b w:val="1"/>
          <w:bCs w:val="1"/>
        </w:rPr>
        <w:t xml:space="preserve">第九章 前十大领先企业分析 115</w:t>
      </w:r>
    </w:p>
    <w:p>
      <w:pPr>
        <w:spacing w:after="150"/>
      </w:pPr>
      <w:r>
        <w:rPr/>
        <w:t xml:space="preserve">第一节 上海家化联合股份有限公司分析 115</w:t>
      </w:r>
    </w:p>
    <w:p>
      <w:pPr>
        <w:spacing w:after="150"/>
      </w:pPr>
      <w:r>
        <w:rPr/>
        <w:t xml:space="preserve">一、主营业务及经营状况 115</w:t>
      </w:r>
    </w:p>
    <w:p>
      <w:pPr>
        <w:spacing w:after="150"/>
      </w:pPr>
      <w:r>
        <w:rPr/>
        <w:t xml:space="preserve">二、历年销售规模、利润指标 119</w:t>
      </w:r>
    </w:p>
    <w:p>
      <w:pPr>
        <w:spacing w:after="150"/>
      </w:pPr>
      <w:r>
        <w:rPr/>
        <w:t xml:space="preserve">三、主要市场定位 121</w:t>
      </w:r>
    </w:p>
    <w:p>
      <w:pPr>
        <w:spacing w:after="150"/>
      </w:pPr>
      <w:r>
        <w:rPr/>
        <w:t xml:space="preserve">四、主要优势与主要劣势 122</w:t>
      </w:r>
    </w:p>
    <w:p>
      <w:pPr>
        <w:spacing w:after="150"/>
      </w:pPr>
      <w:r>
        <w:rPr/>
        <w:t xml:space="preserve">五、市场拓展战略与手段分析 126</w:t>
      </w:r>
    </w:p>
    <w:p>
      <w:pPr>
        <w:spacing w:after="150"/>
      </w:pPr>
      <w:r>
        <w:rPr/>
        <w:t xml:space="preserve">第二节 上海相宜本草化妆品有限公司分析 127</w:t>
      </w:r>
    </w:p>
    <w:p>
      <w:pPr>
        <w:spacing w:after="150"/>
      </w:pPr>
      <w:r>
        <w:rPr/>
        <w:t xml:space="preserve">一、主营业务及经营状况 127</w:t>
      </w:r>
    </w:p>
    <w:p>
      <w:pPr>
        <w:spacing w:after="150"/>
      </w:pPr>
      <w:r>
        <w:rPr/>
        <w:t xml:space="preserve">二、历年销售规模、利润指标 128</w:t>
      </w:r>
    </w:p>
    <w:p>
      <w:pPr>
        <w:spacing w:after="150"/>
      </w:pPr>
      <w:r>
        <w:rPr/>
        <w:t xml:space="preserve">三、主要市场定位 129</w:t>
      </w:r>
    </w:p>
    <w:p>
      <w:pPr>
        <w:spacing w:after="150"/>
      </w:pPr>
      <w:r>
        <w:rPr/>
        <w:t xml:space="preserve">四、主要优势与主要劣势 129</w:t>
      </w:r>
    </w:p>
    <w:p>
      <w:pPr>
        <w:spacing w:after="150"/>
      </w:pPr>
      <w:r>
        <w:rPr/>
        <w:t xml:space="preserve">五、市场拓展战略与手段分析 131</w:t>
      </w:r>
    </w:p>
    <w:p>
      <w:pPr>
        <w:spacing w:after="150"/>
      </w:pPr>
      <w:r>
        <w:rPr/>
        <w:t xml:space="preserve">第三节 欧莱雅(中国)有限公司分析 132</w:t>
      </w:r>
    </w:p>
    <w:p>
      <w:pPr>
        <w:spacing w:after="150"/>
      </w:pPr>
      <w:r>
        <w:rPr/>
        <w:t xml:space="preserve">一、主营业务及经营状况 132</w:t>
      </w:r>
    </w:p>
    <w:p>
      <w:pPr>
        <w:spacing w:after="150"/>
      </w:pPr>
      <w:r>
        <w:rPr/>
        <w:t xml:space="preserve">二、历年销售规模、利润指标 132</w:t>
      </w:r>
    </w:p>
    <w:p>
      <w:pPr>
        <w:spacing w:after="150"/>
      </w:pPr>
      <w:r>
        <w:rPr/>
        <w:t xml:space="preserve">三、主要市场定位 133</w:t>
      </w:r>
    </w:p>
    <w:p>
      <w:pPr>
        <w:spacing w:after="150"/>
      </w:pPr>
      <w:r>
        <w:rPr/>
        <w:t xml:space="preserve">四、主要优势与主要劣势 133</w:t>
      </w:r>
    </w:p>
    <w:p>
      <w:pPr>
        <w:spacing w:after="150"/>
      </w:pPr>
      <w:r>
        <w:rPr/>
        <w:t xml:space="preserve">五、市场拓展战略与手段分析 134</w:t>
      </w:r>
    </w:p>
    <w:p>
      <w:pPr>
        <w:spacing w:after="150"/>
      </w:pPr>
      <w:r>
        <w:rPr/>
        <w:t xml:space="preserve">第四节 伽蓝(集团)有限公司分析 135</w:t>
      </w:r>
    </w:p>
    <w:p>
      <w:pPr>
        <w:spacing w:after="150"/>
      </w:pPr>
      <w:r>
        <w:rPr/>
        <w:t xml:space="preserve">一、主营业务及经营状况 135</w:t>
      </w:r>
    </w:p>
    <w:p>
      <w:pPr>
        <w:spacing w:after="150"/>
      </w:pPr>
      <w:r>
        <w:rPr/>
        <w:t xml:space="preserve">二、历年销售规模、利润指标 136</w:t>
      </w:r>
    </w:p>
    <w:p>
      <w:pPr>
        <w:spacing w:after="150"/>
      </w:pPr>
      <w:r>
        <w:rPr/>
        <w:t xml:space="preserve">三、主要市场定位 136</w:t>
      </w:r>
    </w:p>
    <w:p>
      <w:pPr>
        <w:spacing w:after="150"/>
      </w:pPr>
      <w:r>
        <w:rPr/>
        <w:t xml:space="preserve">四、主要优势与主要劣势 137</w:t>
      </w:r>
    </w:p>
    <w:p>
      <w:pPr>
        <w:spacing w:after="150"/>
      </w:pPr>
      <w:r>
        <w:rPr/>
        <w:t xml:space="preserve">五、市场拓展战略与手段分析 138</w:t>
      </w:r>
    </w:p>
    <w:p>
      <w:pPr>
        <w:spacing w:after="150"/>
      </w:pPr>
      <w:r>
        <w:rPr/>
        <w:t xml:space="preserve">第五节 浙江欧诗漫集团有限公司分析 139</w:t>
      </w:r>
    </w:p>
    <w:p>
      <w:pPr>
        <w:spacing w:after="150"/>
      </w:pPr>
      <w:r>
        <w:rPr/>
        <w:t xml:space="preserve">一、主营业务及经营状况 139</w:t>
      </w:r>
    </w:p>
    <w:p>
      <w:pPr>
        <w:spacing w:after="150"/>
      </w:pPr>
      <w:r>
        <w:rPr/>
        <w:t xml:space="preserve">二、历年销售规模、利润指标 141</w:t>
      </w:r>
    </w:p>
    <w:p>
      <w:pPr>
        <w:spacing w:after="150"/>
      </w:pPr>
      <w:r>
        <w:rPr/>
        <w:t xml:space="preserve">三、主要市场定位 141</w:t>
      </w:r>
    </w:p>
    <w:p>
      <w:pPr>
        <w:spacing w:after="150"/>
      </w:pPr>
      <w:r>
        <w:rPr/>
        <w:t xml:space="preserve">四、主要优势与主要劣势 142</w:t>
      </w:r>
    </w:p>
    <w:p>
      <w:pPr>
        <w:spacing w:after="150"/>
      </w:pPr>
      <w:r>
        <w:rPr/>
        <w:t xml:space="preserve">五、市场拓展战略与手段分析 144</w:t>
      </w:r>
    </w:p>
    <w:p>
      <w:pPr>
        <w:spacing w:after="150"/>
      </w:pPr>
      <w:r>
        <w:rPr/>
        <w:t xml:space="preserve">第六节 玫琳凯(中国)化妆品有限公司分析 144</w:t>
      </w:r>
    </w:p>
    <w:p>
      <w:pPr>
        <w:spacing w:after="150"/>
      </w:pPr>
      <w:r>
        <w:rPr/>
        <w:t xml:space="preserve">一、主营业务及经营状况 144</w:t>
      </w:r>
    </w:p>
    <w:p>
      <w:pPr>
        <w:spacing w:after="150"/>
      </w:pPr>
      <w:r>
        <w:rPr/>
        <w:t xml:space="preserve">二、历年销售规模、利润指标 146</w:t>
      </w:r>
    </w:p>
    <w:p>
      <w:pPr>
        <w:spacing w:after="150"/>
      </w:pPr>
      <w:r>
        <w:rPr/>
        <w:t xml:space="preserve">三、主要市场定位 146</w:t>
      </w:r>
    </w:p>
    <w:p>
      <w:pPr>
        <w:spacing w:after="150"/>
      </w:pPr>
      <w:r>
        <w:rPr/>
        <w:t xml:space="preserve">四、主要优势与主要劣势 146</w:t>
      </w:r>
    </w:p>
    <w:p>
      <w:pPr>
        <w:spacing w:after="150"/>
      </w:pPr>
      <w:r>
        <w:rPr/>
        <w:t xml:space="preserve">五、市场拓展战略与手段分析 147</w:t>
      </w:r>
    </w:p>
    <w:p>
      <w:pPr>
        <w:spacing w:after="150"/>
      </w:pPr>
      <w:r>
        <w:rPr/>
        <w:t xml:space="preserve">第七节 高丝化妆品有限公司分析 148</w:t>
      </w:r>
    </w:p>
    <w:p>
      <w:pPr>
        <w:spacing w:after="150"/>
      </w:pPr>
      <w:r>
        <w:rPr/>
        <w:t xml:space="preserve">一、主营业务及经营状况 148</w:t>
      </w:r>
    </w:p>
    <w:p>
      <w:pPr>
        <w:spacing w:after="150"/>
      </w:pPr>
      <w:r>
        <w:rPr/>
        <w:t xml:space="preserve">二、历年销售规模、利润指标 149</w:t>
      </w:r>
    </w:p>
    <w:p>
      <w:pPr>
        <w:spacing w:after="150"/>
      </w:pPr>
      <w:r>
        <w:rPr/>
        <w:t xml:space="preserve">三、主要市场定位 149</w:t>
      </w:r>
    </w:p>
    <w:p>
      <w:pPr>
        <w:spacing w:after="150"/>
      </w:pPr>
      <w:r>
        <w:rPr/>
        <w:t xml:space="preserve">四、主要优势与主要劣势 149</w:t>
      </w:r>
    </w:p>
    <w:p>
      <w:pPr>
        <w:spacing w:after="150"/>
      </w:pPr>
      <w:r>
        <w:rPr/>
        <w:t xml:space="preserve">五、市场拓展战略与手段分析 150</w:t>
      </w:r>
    </w:p>
    <w:p>
      <w:pPr>
        <w:spacing w:after="150"/>
      </w:pPr>
      <w:r>
        <w:rPr/>
        <w:t xml:space="preserve">第八节 江苏隆力奇生物科技股份有限公司分析 151</w:t>
      </w:r>
    </w:p>
    <w:p>
      <w:pPr>
        <w:spacing w:after="150"/>
      </w:pPr>
      <w:r>
        <w:rPr/>
        <w:t xml:space="preserve">一、主营业务及经营状况 151</w:t>
      </w:r>
    </w:p>
    <w:p>
      <w:pPr>
        <w:spacing w:after="150"/>
      </w:pPr>
      <w:r>
        <w:rPr/>
        <w:t xml:space="preserve">二、历年销售规模、利润指标 152</w:t>
      </w:r>
    </w:p>
    <w:p>
      <w:pPr>
        <w:spacing w:after="150"/>
      </w:pPr>
      <w:r>
        <w:rPr/>
        <w:t xml:space="preserve">三、主要市场定位 153</w:t>
      </w:r>
    </w:p>
    <w:p>
      <w:pPr>
        <w:spacing w:after="150"/>
      </w:pPr>
      <w:r>
        <w:rPr/>
        <w:t xml:space="preserve">四、主要优势与主要劣势 153</w:t>
      </w:r>
    </w:p>
    <w:p>
      <w:pPr>
        <w:spacing w:after="150"/>
      </w:pPr>
      <w:r>
        <w:rPr/>
        <w:t xml:space="preserve">五、市场拓展战略与手段分析 154</w:t>
      </w:r>
    </w:p>
    <w:p>
      <w:pPr>
        <w:spacing w:after="150"/>
      </w:pPr>
      <w:r>
        <w:rPr/>
        <w:t xml:space="preserve">第九节 名臣健康用品股份有限公司分析 155</w:t>
      </w:r>
    </w:p>
    <w:p>
      <w:pPr>
        <w:spacing w:after="150"/>
      </w:pPr>
      <w:r>
        <w:rPr/>
        <w:t xml:space="preserve">一、主营业务及经营状况 155</w:t>
      </w:r>
    </w:p>
    <w:p>
      <w:pPr>
        <w:spacing w:after="150"/>
      </w:pPr>
      <w:r>
        <w:rPr/>
        <w:t xml:space="preserve">二、历年销售规模、利润指标 156</w:t>
      </w:r>
    </w:p>
    <w:p>
      <w:pPr>
        <w:spacing w:after="150"/>
      </w:pPr>
      <w:r>
        <w:rPr/>
        <w:t xml:space="preserve">三、主要市场定位 156</w:t>
      </w:r>
    </w:p>
    <w:p>
      <w:pPr>
        <w:spacing w:after="150"/>
      </w:pPr>
      <w:r>
        <w:rPr/>
        <w:t xml:space="preserve">四、主要优势与主要劣势 157</w:t>
      </w:r>
    </w:p>
    <w:p>
      <w:pPr>
        <w:spacing w:after="150"/>
      </w:pPr>
      <w:r>
        <w:rPr/>
        <w:t xml:space="preserve">五、市场拓展战略与手段分析 157</w:t>
      </w:r>
    </w:p>
    <w:p>
      <w:pPr>
        <w:spacing w:after="150"/>
      </w:pPr>
      <w:r>
        <w:rPr/>
        <w:t xml:space="preserve">第十节 雅芳(中国)有限公司分析 158</w:t>
      </w:r>
    </w:p>
    <w:p>
      <w:pPr>
        <w:spacing w:after="150"/>
      </w:pPr>
      <w:r>
        <w:rPr/>
        <w:t xml:space="preserve">一、主营业务及经营状况 158</w:t>
      </w:r>
    </w:p>
    <w:p>
      <w:pPr>
        <w:spacing w:after="150"/>
      </w:pPr>
      <w:r>
        <w:rPr/>
        <w:t xml:space="preserve">二、历年销售规模、利润指标 160</w:t>
      </w:r>
    </w:p>
    <w:p>
      <w:pPr>
        <w:spacing w:after="150"/>
      </w:pPr>
      <w:r>
        <w:rPr/>
        <w:t xml:space="preserve">三、主要市场定位 160</w:t>
      </w:r>
    </w:p>
    <w:p>
      <w:pPr>
        <w:spacing w:after="150"/>
      </w:pPr>
      <w:r>
        <w:rPr/>
        <w:t xml:space="preserve">四、主要优势与主要劣势 161</w:t>
      </w:r>
    </w:p>
    <w:p>
      <w:pPr>
        <w:spacing w:after="150"/>
      </w:pPr>
      <w:r>
        <w:rPr/>
        <w:t xml:space="preserve">五、市场拓展战略与手段分析 162</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 164</w:t>
      </w:r>
    </w:p>
    <w:p>
      <w:pPr>
        <w:spacing w:after="150"/>
      </w:pPr>
      <w:r>
        <w:rPr/>
        <w:t xml:space="preserve">第一节 需求分析 164</w:t>
      </w:r>
    </w:p>
    <w:p>
      <w:pPr>
        <w:spacing w:after="150"/>
      </w:pPr>
      <w:r>
        <w:rPr/>
        <w:t xml:space="preserve">一、化妆品行业需求市场 164</w:t>
      </w:r>
    </w:p>
    <w:p>
      <w:pPr>
        <w:spacing w:after="150"/>
      </w:pPr>
      <w:r>
        <w:rPr/>
        <w:t xml:space="preserve">二、化妆品行业客户结构 166</w:t>
      </w:r>
    </w:p>
    <w:p>
      <w:pPr>
        <w:spacing w:after="150"/>
      </w:pPr>
      <w:r>
        <w:rPr/>
        <w:t xml:space="preserve">三、化妆品行业需求的地区差异 167</w:t>
      </w:r>
    </w:p>
    <w:p>
      <w:pPr>
        <w:spacing w:after="150"/>
      </w:pPr>
      <w:r>
        <w:rPr/>
        <w:t xml:space="preserve">第二节 供给分析 169</w:t>
      </w:r>
    </w:p>
    <w:p>
      <w:pPr>
        <w:spacing w:after="150"/>
      </w:pPr>
      <w:r>
        <w:rPr/>
        <w:t xml:space="preserve">第三节 供求平衡分析及未来发展趋势 170</w:t>
      </w:r>
    </w:p>
    <w:p>
      <w:pPr>
        <w:spacing w:after="150"/>
      </w:pPr>
      <w:r>
        <w:rPr/>
        <w:t xml:space="preserve">一、化妆品行业的需求预测 170</w:t>
      </w:r>
    </w:p>
    <w:p>
      <w:pPr>
        <w:spacing w:after="150"/>
      </w:pPr>
      <w:r>
        <w:rPr/>
        <w:t xml:space="preserve">二、化妆品行业的供应预测 171</w:t>
      </w:r>
    </w:p>
    <w:p>
      <w:pPr>
        <w:spacing w:after="150"/>
      </w:pPr>
      <w:r>
        <w:rPr/>
        <w:t xml:space="preserve">三、供求平衡分析 171</w:t>
      </w:r>
    </w:p>
    <w:p>
      <w:pPr>
        <w:spacing w:after="150"/>
      </w:pPr>
      <w:r>
        <w:rPr/>
        <w:t xml:space="preserve">四、供求平衡预测 172</w:t>
      </w:r>
    </w:p>
    <w:p>
      <w:pPr>
        <w:spacing w:after="150"/>
      </w:pPr>
      <w:r>
        <w:rPr/>
        <w:t xml:space="preserve">第四节 市场价格走势分析 172</w:t>
      </w:r>
    </w:p>
    <w:p>
      <w:pPr>
        <w:spacing w:after="150"/>
      </w:pPr>
      <w:r>
        <w:rPr>
          <w:b w:val="1"/>
          <w:bCs w:val="1"/>
        </w:rPr>
        <w:t xml:space="preserve">第十一章 影响企业经营的关键趋势 174</w:t>
      </w:r>
    </w:p>
    <w:p>
      <w:pPr>
        <w:spacing w:after="150"/>
      </w:pPr>
      <w:r>
        <w:rPr/>
        <w:t xml:space="preserve">第一节 市场整合成长趋势 174</w:t>
      </w:r>
    </w:p>
    <w:p>
      <w:pPr>
        <w:spacing w:after="150"/>
      </w:pPr>
      <w:r>
        <w:rPr/>
        <w:t xml:space="preserve">第二节 需求变化趋势及新的商业机遇预测 175</w:t>
      </w:r>
    </w:p>
    <w:p>
      <w:pPr>
        <w:spacing w:after="150"/>
      </w:pPr>
      <w:r>
        <w:rPr/>
        <w:t xml:space="preserve">第三节 企业区域市场拓展的趋势 176</w:t>
      </w:r>
    </w:p>
    <w:p>
      <w:pPr>
        <w:spacing w:after="150"/>
      </w:pPr>
      <w:r>
        <w:rPr/>
        <w:t xml:space="preserve">第四节 科研开发趋势及替代技术进展 179</w:t>
      </w:r>
    </w:p>
    <w:p>
      <w:pPr>
        <w:spacing w:after="150"/>
      </w:pPr>
      <w:r>
        <w:rPr/>
        <w:t xml:space="preserve">第五节 影响企业销售与服务方式的关键趋势 179</w:t>
      </w:r>
    </w:p>
    <w:p>
      <w:pPr>
        <w:spacing w:after="150"/>
      </w:pPr>
      <w:r>
        <w:rPr/>
        <w:t xml:space="preserve">第六节 中国化妆品行业SWOT分析 180</w:t>
      </w:r>
    </w:p>
    <w:p>
      <w:pPr>
        <w:spacing w:after="150"/>
      </w:pPr>
      <w:r>
        <w:rPr>
          <w:b w:val="1"/>
          <w:bCs w:val="1"/>
        </w:rPr>
        <w:t xml:space="preserve">第十二章 2024-2029年化妆品行业投资价值评估分析 183</w:t>
      </w:r>
    </w:p>
    <w:p>
      <w:pPr>
        <w:spacing w:after="150"/>
      </w:pPr>
      <w:r>
        <w:rPr/>
        <w:t xml:space="preserve">第一节 产业发展的有利因素与不利因素分析 183</w:t>
      </w:r>
    </w:p>
    <w:p>
      <w:pPr>
        <w:spacing w:after="150"/>
      </w:pPr>
      <w:r>
        <w:rPr/>
        <w:t xml:space="preserve">第二节 产业发展的空白点分析 185</w:t>
      </w:r>
    </w:p>
    <w:p>
      <w:pPr>
        <w:spacing w:after="150"/>
      </w:pPr>
      <w:r>
        <w:rPr/>
        <w:t xml:space="preserve">第三节 投资回报率比较高的投资方向 186</w:t>
      </w:r>
    </w:p>
    <w:p>
      <w:pPr>
        <w:spacing w:after="150"/>
      </w:pPr>
      <w:r>
        <w:rPr/>
        <w:t xml:space="preserve">第四节 新进入者应注意的障碍因素 188</w:t>
      </w:r>
    </w:p>
    <w:p>
      <w:pPr>
        <w:spacing w:after="150"/>
      </w:pPr>
      <w:r>
        <w:rPr/>
        <w:t xml:space="preserve">第五节 营销分析与营销模式推荐 190</w:t>
      </w:r>
    </w:p>
    <w:p>
      <w:pPr>
        <w:spacing w:after="150"/>
      </w:pPr>
      <w:r>
        <w:rPr/>
        <w:t xml:space="preserve">一、渠道构成 190</w:t>
      </w:r>
    </w:p>
    <w:p>
      <w:pPr>
        <w:spacing w:after="150"/>
      </w:pPr>
      <w:r>
        <w:rPr/>
        <w:t xml:space="preserve">二、销售贡献比率 203</w:t>
      </w:r>
    </w:p>
    <w:p>
      <w:pPr>
        <w:spacing w:after="150"/>
      </w:pPr>
      <w:r>
        <w:rPr/>
        <w:t xml:space="preserve">三、覆盖率 203</w:t>
      </w:r>
    </w:p>
    <w:p>
      <w:pPr>
        <w:spacing w:after="150"/>
      </w:pPr>
      <w:r>
        <w:rPr/>
        <w:t xml:space="preserve">四、销售渠道效果 209</w:t>
      </w:r>
    </w:p>
    <w:p>
      <w:pPr>
        <w:spacing w:after="150"/>
      </w:pPr>
      <w:r>
        <w:rPr/>
        <w:t xml:space="preserve">五、价值流程结构 210</w:t>
      </w:r>
    </w:p>
    <w:p>
      <w:pPr>
        <w:spacing w:after="150"/>
      </w:pPr>
      <w:r>
        <w:rPr>
          <w:b w:val="1"/>
          <w:bCs w:val="1"/>
        </w:rPr>
        <w:t xml:space="preserve">图表目录</w:t>
      </w:r>
    </w:p>
    <w:p>
      <w:pPr>
        <w:spacing w:after="150"/>
      </w:pPr>
      <w:r>
        <w:rPr/>
        <w:t xml:space="preserve">图表：化妆品行业周期 11</w:t>
      </w:r>
    </w:p>
    <w:p>
      <w:pPr>
        <w:spacing w:after="150"/>
      </w:pPr>
      <w:r>
        <w:rPr/>
        <w:t xml:space="preserve">图表：限额以上化妆品零售额增长率 11</w:t>
      </w:r>
    </w:p>
    <w:p>
      <w:pPr>
        <w:spacing w:after="150"/>
      </w:pPr>
      <w:r>
        <w:rPr/>
        <w:t xml:space="preserve">图表：2019-2023年中国化妆品零售总额统计 13</w:t>
      </w:r>
    </w:p>
    <w:p>
      <w:pPr>
        <w:spacing w:after="150"/>
      </w:pPr>
      <w:r>
        <w:rPr/>
        <w:t xml:space="preserve">图表：2019-2023年中国化妆品网络零售总额统计 15</w:t>
      </w:r>
    </w:p>
    <w:p>
      <w:pPr>
        <w:spacing w:after="150"/>
      </w:pPr>
      <w:r>
        <w:rPr/>
        <w:t xml:space="preserve">图表：2019-2023年全球化妆品行业市场规模 20</w:t>
      </w:r>
    </w:p>
    <w:p>
      <w:pPr>
        <w:spacing w:after="150"/>
      </w:pPr>
      <w:r>
        <w:rPr/>
        <w:t xml:space="preserve">图表：2019-2023年全球化妆品地区需求结构情况 20</w:t>
      </w:r>
    </w:p>
    <w:p>
      <w:pPr>
        <w:spacing w:after="150"/>
      </w:pPr>
      <w:r>
        <w:rPr/>
        <w:t xml:space="preserve">图表：2024-2029年全球化妆品行业市场规模预测 21</w:t>
      </w:r>
    </w:p>
    <w:p>
      <w:pPr>
        <w:spacing w:after="150"/>
      </w:pPr>
      <w:r>
        <w:rPr/>
        <w:t xml:space="preserve">图表：2019-2023年全球化妆品行业市场平均价格走势 23</w:t>
      </w:r>
    </w:p>
    <w:p>
      <w:pPr>
        <w:spacing w:after="150"/>
      </w:pPr>
      <w:r>
        <w:rPr/>
        <w:t xml:space="preserve">图表：2019-2023年韩国化妆品企业主要品牌销售额 25</w:t>
      </w:r>
    </w:p>
    <w:p>
      <w:pPr>
        <w:spacing w:after="150"/>
      </w:pPr>
      <w:r>
        <w:rPr/>
        <w:t xml:space="preserve">图表：2019-2023年东南亚美容品和个人护理品市场占有率 26</w:t>
      </w:r>
    </w:p>
    <w:p>
      <w:pPr>
        <w:spacing w:after="150"/>
      </w:pPr>
      <w:r>
        <w:rPr/>
        <w:t xml:space="preserve">图表：2019-2023年中国化妆品行业规模 33</w:t>
      </w:r>
    </w:p>
    <w:p>
      <w:pPr>
        <w:spacing w:after="150"/>
      </w:pPr>
      <w:r>
        <w:rPr/>
        <w:t xml:space="preserve">图表：2019-2023年中国化妆品行业规模增长率 34</w:t>
      </w:r>
    </w:p>
    <w:p>
      <w:pPr>
        <w:spacing w:after="150"/>
      </w:pPr>
      <w:r>
        <w:rPr/>
        <w:t xml:space="preserve">图表：2019-2023年中国化妆品零售总额(限额以上单位) 36</w:t>
      </w:r>
    </w:p>
    <w:p>
      <w:pPr>
        <w:spacing w:after="150"/>
      </w:pPr>
      <w:r>
        <w:rPr/>
        <w:t xml:space="preserve">图表：2019-2023年中国化妆品行业总资产收益率 37</w:t>
      </w:r>
    </w:p>
    <w:p>
      <w:pPr>
        <w:spacing w:after="150"/>
      </w:pPr>
      <w:r>
        <w:rPr/>
        <w:t xml:space="preserve">图表：2019-2023年中国化妆品行业营业利润率 37</w:t>
      </w:r>
    </w:p>
    <w:p>
      <w:pPr>
        <w:spacing w:after="150"/>
      </w:pPr>
      <w:r>
        <w:rPr/>
        <w:t xml:space="preserve">图表：2019-2023年中国化妆品行业资产负债率 38</w:t>
      </w:r>
    </w:p>
    <w:p>
      <w:pPr>
        <w:spacing w:after="150"/>
      </w:pPr>
      <w:r>
        <w:rPr/>
        <w:t xml:space="preserve">图表：2019-2023年中国化妆品行业流动比率 38</w:t>
      </w:r>
    </w:p>
    <w:p>
      <w:pPr>
        <w:spacing w:after="150"/>
      </w:pPr>
      <w:r>
        <w:rPr/>
        <w:t xml:space="preserve">图表：2019-2023年中国化妆品行业总资产周转率 39</w:t>
      </w:r>
    </w:p>
    <w:p>
      <w:pPr>
        <w:spacing w:after="150"/>
      </w:pPr>
      <w:r>
        <w:rPr/>
        <w:t xml:space="preserve">图表：2019-2023年中国化妆品行业流动资产周转率 39</w:t>
      </w:r>
    </w:p>
    <w:p>
      <w:pPr>
        <w:spacing w:after="150"/>
      </w:pPr>
      <w:r>
        <w:rPr/>
        <w:t xml:space="preserve">图表：2019-2023年中国化妆品行业总资产增长率 40</w:t>
      </w:r>
    </w:p>
    <w:p>
      <w:pPr>
        <w:spacing w:after="150"/>
      </w:pPr>
      <w:r>
        <w:rPr/>
        <w:t xml:space="preserve">图表：2019-2023年中国化妆品行业净利润增长率 40</w:t>
      </w:r>
    </w:p>
    <w:p>
      <w:pPr>
        <w:spacing w:after="150"/>
      </w:pPr>
      <w:r>
        <w:rPr/>
        <w:t xml:space="preserve">图表：2019-2023年中美日韩四国CR30中本土品牌占比 41</w:t>
      </w:r>
    </w:p>
    <w:p>
      <w:pPr>
        <w:spacing w:after="150"/>
      </w:pPr>
      <w:r>
        <w:rPr/>
        <w:t xml:space="preserve">图表：原料厂商环节企业地区分布情况 46</w:t>
      </w:r>
    </w:p>
    <w:p>
      <w:pPr>
        <w:spacing w:after="150"/>
      </w:pPr>
      <w:r>
        <w:rPr/>
        <w:t xml:space="preserve">图表：原料厂商环节企业规模分布情况 46</w:t>
      </w:r>
    </w:p>
    <w:p>
      <w:pPr>
        <w:spacing w:after="150"/>
      </w:pPr>
      <w:r>
        <w:rPr/>
        <w:t xml:space="preserve">图表：分销商环节企业地区分布情况 47</w:t>
      </w:r>
    </w:p>
    <w:p>
      <w:pPr>
        <w:spacing w:after="150"/>
      </w:pPr>
      <w:r>
        <w:rPr/>
        <w:t xml:space="preserve">图表：分销商环节企业销售额分布情况 47</w:t>
      </w:r>
    </w:p>
    <w:p>
      <w:pPr>
        <w:spacing w:after="150"/>
      </w:pPr>
      <w:r>
        <w:rPr/>
        <w:t xml:space="preserve">图表：全球10大化妆品原料厂商分布 48</w:t>
      </w:r>
    </w:p>
    <w:p>
      <w:pPr>
        <w:spacing w:after="150"/>
      </w:pPr>
      <w:r>
        <w:rPr/>
        <w:t xml:space="preserve">图表：2019-2023年中国化妆品行业长三角区域市场规模情况 53</w:t>
      </w:r>
    </w:p>
    <w:p>
      <w:pPr>
        <w:spacing w:after="150"/>
      </w:pPr>
      <w:r>
        <w:rPr/>
        <w:t xml:space="preserve">图表：2019-2023年中国化妆品行业珠三角区域市场规模情况 54</w:t>
      </w:r>
    </w:p>
    <w:p>
      <w:pPr>
        <w:spacing w:after="150"/>
      </w:pPr>
      <w:r>
        <w:rPr/>
        <w:t xml:space="preserve">图表：2019-2023年中国化妆品行业环渤海区域市场规模情况 55</w:t>
      </w:r>
    </w:p>
    <w:p>
      <w:pPr>
        <w:spacing w:after="150"/>
      </w:pPr>
      <w:r>
        <w:rPr/>
        <w:t xml:space="preserve">图表：2019-2023年中国化妆品行业华北大区规模情况 56</w:t>
      </w:r>
    </w:p>
    <w:p>
      <w:pPr>
        <w:spacing w:after="150"/>
      </w:pPr>
      <w:r>
        <w:rPr/>
        <w:t xml:space="preserve">图表：2019-2023年中国化妆品行业华中大区规模情况 56</w:t>
      </w:r>
    </w:p>
    <w:p>
      <w:pPr>
        <w:spacing w:after="150"/>
      </w:pPr>
      <w:r>
        <w:rPr/>
        <w:t xml:space="preserve">图表：2019-2023年中国化妆品行业华南大区规模情况 57</w:t>
      </w:r>
    </w:p>
    <w:p>
      <w:pPr>
        <w:spacing w:after="150"/>
      </w:pPr>
      <w:r>
        <w:rPr/>
        <w:t xml:space="preserve">图表：2019-2023年中国化妆品行业华东大区规模情况 57</w:t>
      </w:r>
    </w:p>
    <w:p>
      <w:pPr>
        <w:spacing w:after="150"/>
      </w:pPr>
      <w:r>
        <w:rPr/>
        <w:t xml:space="preserve">图表：2019-2023年中国化妆品行业东北大区规模情况 58</w:t>
      </w:r>
    </w:p>
    <w:p>
      <w:pPr>
        <w:spacing w:after="150"/>
      </w:pPr>
      <w:r>
        <w:rPr/>
        <w:t xml:space="preserve">图表：2019-2023年中国化妆品行业西南大区规模情况 58</w:t>
      </w:r>
    </w:p>
    <w:p>
      <w:pPr>
        <w:spacing w:after="150"/>
      </w:pPr>
      <w:r>
        <w:rPr/>
        <w:t xml:space="preserve">图表：2019-2023年中国化妆品行业西北大区规模情况 59</w:t>
      </w:r>
    </w:p>
    <w:p>
      <w:pPr>
        <w:spacing w:after="150"/>
      </w:pPr>
      <w:r>
        <w:rPr/>
        <w:t xml:space="preserve">图表：2024-2029年化妆品行业需求规模预测 66</w:t>
      </w:r>
    </w:p>
    <w:p>
      <w:pPr>
        <w:spacing w:after="150"/>
      </w:pPr>
      <w:r>
        <w:rPr/>
        <w:t xml:space="preserve">图表：2024-2029年化妆品行业领域需求功能预测 67</w:t>
      </w:r>
    </w:p>
    <w:p>
      <w:pPr>
        <w:spacing w:after="150"/>
      </w:pPr>
      <w:r>
        <w:rPr/>
        <w:t xml:space="preserve">图表：2024-2029年化妆品行业领域需求市场格局预测 70</w:t>
      </w:r>
    </w:p>
    <w:p>
      <w:pPr>
        <w:spacing w:after="150"/>
      </w:pPr>
      <w:r>
        <w:rPr/>
        <w:t xml:space="preserve">图表：2019-2023年中国化妆品品牌格局 81</w:t>
      </w:r>
    </w:p>
    <w:p>
      <w:pPr>
        <w:spacing w:after="150"/>
      </w:pPr>
      <w:r>
        <w:rPr/>
        <w:t xml:space="preserve">图表：2019-2023年重点企业中国区域资产总额情况 82</w:t>
      </w:r>
    </w:p>
    <w:p>
      <w:pPr>
        <w:spacing w:after="150"/>
      </w:pPr>
      <w:r>
        <w:rPr/>
        <w:t xml:space="preserve">图表：2019-2023年重点企业中国区域营业收入情况 82</w:t>
      </w:r>
    </w:p>
    <w:p>
      <w:pPr>
        <w:spacing w:after="150"/>
      </w:pPr>
      <w:r>
        <w:rPr/>
        <w:t xml:space="preserve">图表：2019-2023年重点企业中国区域利润总额情况 83</w:t>
      </w:r>
    </w:p>
    <w:p>
      <w:pPr>
        <w:spacing w:after="150"/>
      </w:pPr>
      <w:r>
        <w:rPr/>
        <w:t xml:space="preserve">图表：2019-2023年重点企业中国区域综合竞争力情况 83</w:t>
      </w:r>
    </w:p>
    <w:p>
      <w:pPr>
        <w:spacing w:after="150"/>
      </w:pPr>
      <w:r>
        <w:rPr/>
        <w:t xml:space="preserve">图表：中国化妆品品牌50强 88</w:t>
      </w:r>
    </w:p>
    <w:p>
      <w:pPr>
        <w:spacing w:after="150"/>
      </w:pPr>
      <w:r>
        <w:rPr/>
        <w:t xml:space="preserve">图表：我国农村和城市60岁以上老龄人口数预测 106</w:t>
      </w:r>
    </w:p>
    <w:p>
      <w:pPr>
        <w:spacing w:after="150"/>
      </w:pPr>
      <w:r>
        <w:rPr/>
        <w:t xml:space="preserve">图表：领先企业的结构分析(所有制结构) 106</w:t>
      </w:r>
    </w:p>
    <w:p>
      <w:pPr>
        <w:spacing w:after="150"/>
      </w:pPr>
      <w:r>
        <w:rPr/>
        <w:t xml:space="preserve">图表：化妆品产业链 107</w:t>
      </w:r>
    </w:p>
    <w:p>
      <w:pPr>
        <w:spacing w:after="150"/>
      </w:pPr>
      <w:r>
        <w:rPr/>
        <w:t xml:space="preserve">图表：2019-2023年上海家化联合股份有限公司营业收入 117</w:t>
      </w:r>
    </w:p>
    <w:p>
      <w:pPr>
        <w:spacing w:after="150"/>
      </w:pPr>
      <w:r>
        <w:rPr/>
        <w:t xml:space="preserve">图表：2019-2023年分季度上海家化联合股份有限公司主要财务数据 117</w:t>
      </w:r>
    </w:p>
    <w:p>
      <w:pPr>
        <w:spacing w:after="150"/>
      </w:pPr>
      <w:r>
        <w:rPr/>
        <w:t xml:space="preserve">图表：2019-2023年上海家化联合股份有限公司主要财务指标 118</w:t>
      </w:r>
    </w:p>
    <w:p>
      <w:pPr>
        <w:spacing w:after="150"/>
      </w:pPr>
      <w:r>
        <w:rPr/>
        <w:t xml:space="preserve">图表：2019-2023年上海家化联合股份有限公司现金流量表 118</w:t>
      </w:r>
    </w:p>
    <w:p>
      <w:pPr>
        <w:spacing w:after="150"/>
      </w:pPr>
      <w:r>
        <w:rPr/>
        <w:t xml:space="preserve">图表：2019-2023年上海家化联合股份有限公司资产负债表 119</w:t>
      </w:r>
    </w:p>
    <w:p>
      <w:pPr>
        <w:spacing w:after="150"/>
      </w:pPr>
      <w:r>
        <w:rPr/>
        <w:t xml:space="preserve">图表：2019-2023年上海家化联合股份有限公司产销量情况分析表情况分析表 119</w:t>
      </w:r>
    </w:p>
    <w:p>
      <w:pPr>
        <w:spacing w:after="150"/>
      </w:pPr>
      <w:r>
        <w:rPr/>
        <w:t xml:space="preserve">图表：2019-2023年上海家化联合股份有限公司利润表及现金流量及现金流量表变动分析表 119</w:t>
      </w:r>
    </w:p>
    <w:p>
      <w:pPr>
        <w:spacing w:after="150"/>
      </w:pPr>
      <w:r>
        <w:rPr/>
        <w:t xml:space="preserve">图表：2019-2023年上海家化联合股份有限公司主营业务分行业情况 120</w:t>
      </w:r>
    </w:p>
    <w:p>
      <w:pPr>
        <w:spacing w:after="150"/>
      </w:pPr>
      <w:r>
        <w:rPr/>
        <w:t xml:space="preserve">图表：2019-2023年上海家化联合股份有限公司主营业务分产品情况 120</w:t>
      </w:r>
    </w:p>
    <w:p>
      <w:pPr>
        <w:spacing w:after="150"/>
      </w:pPr>
      <w:r>
        <w:rPr/>
        <w:t xml:space="preserve">图表：2019-2023年上海家化联合股份有限公司主营业务分地区情况 120</w:t>
      </w:r>
    </w:p>
    <w:p>
      <w:pPr>
        <w:spacing w:after="150"/>
      </w:pPr>
      <w:r>
        <w:rPr/>
        <w:t xml:space="preserve">图表：2019-2023年上海家化联合股份有限公司分产品营业收入规模 121</w:t>
      </w:r>
    </w:p>
    <w:p>
      <w:pPr>
        <w:spacing w:after="150"/>
      </w:pPr>
      <w:r>
        <w:rPr/>
        <w:t xml:space="preserve">图表：2019-2023年上海家化联合股份有限公司研发投入 127</w:t>
      </w:r>
    </w:p>
    <w:p>
      <w:pPr>
        <w:spacing w:after="150"/>
      </w:pPr>
      <w:r>
        <w:rPr/>
        <w:t xml:space="preserve">图表：上海相宜本草化妆品有限公司产品结构 128</w:t>
      </w:r>
    </w:p>
    <w:p>
      <w:pPr>
        <w:spacing w:after="150"/>
      </w:pPr>
      <w:r>
        <w:rPr/>
        <w:t xml:space="preserve">图表：2019-2023年上海相宜本草化妆品有限公司营业收入规模 128</w:t>
      </w:r>
    </w:p>
    <w:p>
      <w:pPr>
        <w:spacing w:after="150"/>
      </w:pPr>
      <w:r>
        <w:rPr/>
        <w:t xml:space="preserve">图表：上海相宜本草化妆品有限公司销售渠道 129</w:t>
      </w:r>
    </w:p>
    <w:p>
      <w:pPr>
        <w:spacing w:after="150"/>
      </w:pPr>
      <w:r>
        <w:rPr/>
        <w:t xml:space="preserve">图表：2019-2023年欧莱雅(中国)有限公司中国区销售收入规模 132</w:t>
      </w:r>
    </w:p>
    <w:p>
      <w:pPr>
        <w:spacing w:after="150"/>
      </w:pPr>
      <w:r>
        <w:rPr/>
        <w:t xml:space="preserve">图表：2019-2023年伽蓝(集团)有限公司销售收入规模 136</w:t>
      </w:r>
    </w:p>
    <w:p>
      <w:pPr>
        <w:spacing w:after="150"/>
      </w:pPr>
      <w:r>
        <w:rPr/>
        <w:t xml:space="preserve">图表：2019-2023年伽蓝(集团)有限公司可持续发展模型 139</w:t>
      </w:r>
    </w:p>
    <w:p>
      <w:pPr>
        <w:spacing w:after="150"/>
      </w:pPr>
      <w:r>
        <w:rPr/>
        <w:t xml:space="preserve">图表：2019-2023年欧诗漫集团销售收入规模 141</w:t>
      </w:r>
    </w:p>
    <w:p>
      <w:pPr>
        <w:spacing w:after="150"/>
      </w:pPr>
      <w:r>
        <w:rPr/>
        <w:t xml:space="preserve">图表：2019-2023年玫琳凯(中国)化妆品有限公司销售收入规模 146</w:t>
      </w:r>
    </w:p>
    <w:p>
      <w:pPr>
        <w:spacing w:after="150"/>
      </w:pPr>
      <w:r>
        <w:rPr/>
        <w:t xml:space="preserve">图表：2019-2023年高丝集团销售收入规模 149</w:t>
      </w:r>
    </w:p>
    <w:p>
      <w:pPr>
        <w:spacing w:after="150"/>
      </w:pPr>
      <w:r>
        <w:rPr/>
        <w:t xml:space="preserve">图表：2019-2023年江苏隆力奇生物科技股份有限公司销售收入规模 152</w:t>
      </w:r>
    </w:p>
    <w:p>
      <w:pPr>
        <w:spacing w:after="150"/>
      </w:pPr>
      <w:r>
        <w:rPr/>
        <w:t xml:space="preserve">图表：2019-2023年名臣健康用品股份有限公司销售收入规模 156</w:t>
      </w:r>
    </w:p>
    <w:p>
      <w:pPr>
        <w:spacing w:after="150"/>
      </w:pPr>
      <w:r>
        <w:rPr/>
        <w:t xml:space="preserve">图表：2019-2023年雅芳集团销售收入规模 160</w:t>
      </w:r>
    </w:p>
    <w:p>
      <w:pPr>
        <w:spacing w:after="150"/>
      </w:pPr>
      <w:r>
        <w:rPr/>
        <w:t xml:space="preserve">图表：2019-2023年中国化妆品行业工业产值 169</w:t>
      </w:r>
    </w:p>
    <w:p>
      <w:pPr>
        <w:spacing w:after="150"/>
      </w:pPr>
      <w:r>
        <w:rPr/>
        <w:t xml:space="preserve">图表：2019-2023年中国化妆品行业销售产值 169</w:t>
      </w:r>
    </w:p>
    <w:p>
      <w:pPr>
        <w:spacing w:after="150"/>
      </w:pPr>
      <w:r>
        <w:rPr/>
        <w:t xml:space="preserve">图表：2024-2029年中国化妆品行业市场规模预测 170</w:t>
      </w:r>
    </w:p>
    <w:p>
      <w:pPr>
        <w:spacing w:after="150"/>
      </w:pPr>
      <w:r>
        <w:rPr/>
        <w:t xml:space="preserve">图表：2024-2029年中国化妆品行业销售产值预测 170</w:t>
      </w:r>
    </w:p>
    <w:p>
      <w:pPr>
        <w:spacing w:after="150"/>
      </w:pPr>
      <w:r>
        <w:rPr/>
        <w:t xml:space="preserve">图表：2024-2029年中国化妆品行业工业产值预测 171</w:t>
      </w:r>
    </w:p>
    <w:p>
      <w:pPr>
        <w:spacing w:after="150"/>
      </w:pPr>
      <w:r>
        <w:rPr/>
        <w:t xml:space="preserve">图表：2019-2023年中国化妆品行业产销率 171</w:t>
      </w:r>
    </w:p>
    <w:p>
      <w:pPr>
        <w:spacing w:after="150"/>
      </w:pPr>
      <w:r>
        <w:rPr/>
        <w:t xml:space="preserve">图表：2024-2029年中国化妆品行业产销率预测 172</w:t>
      </w:r>
    </w:p>
    <w:p>
      <w:pPr>
        <w:spacing w:after="150"/>
      </w:pPr>
      <w:r>
        <w:rPr/>
        <w:t xml:space="preserve">图表：2019-2023年中国化妆品行业市场平均价格走势 172</w:t>
      </w:r>
    </w:p>
    <w:p>
      <w:pPr>
        <w:spacing w:after="150"/>
      </w:pPr>
      <w:r>
        <w:rPr/>
        <w:t xml:space="preserve">图表：2024-2029年中国化妆品行业市场平均价格走势预测 173</w:t>
      </w:r>
    </w:p>
    <w:p>
      <w:pPr>
        <w:spacing w:after="150"/>
      </w:pPr>
      <w:r>
        <w:rPr/>
        <w:t xml:space="preserve">图表：各渠道销售贡献比率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2024-2029年中国化妆品行业市场运营模式分析与发展趋势预测报告</dc:title>
  <dc:description>2024-2029年中国化妆品行业市场运营模式分析与发展趋势预测报告</dc:description>
  <dc:subject>2024-2029年中国化妆品行业市场运营模式分析与发展趋势预测报告</dc:subject>
  <cp:keywords>研究报告</cp:keywords>
  <cp:category>研究报告</cp:category>
  <cp:lastModifiedBy>北京中道泰和信息咨询有限公司</cp:lastModifiedBy>
  <dcterms:created xsi:type="dcterms:W3CDTF">2024-01-23T12:30:05+08:00</dcterms:created>
  <dcterms:modified xsi:type="dcterms:W3CDTF">2024-01-23T12:30:05+08:00</dcterms:modified>
</cp:coreProperties>
</file>

<file path=docProps/custom.xml><?xml version="1.0" encoding="utf-8"?>
<Properties xmlns="http://schemas.openxmlformats.org/officeDocument/2006/custom-properties" xmlns:vt="http://schemas.openxmlformats.org/officeDocument/2006/docPropsVTypes"/>
</file>