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2024-2029年中国伺服系统行业深度分析与投资前景预测报告</w:t>
      </w:r>
    </w:p>
    <w:p>
      <w:pPr>
        <w:spacing w:after="150"/>
      </w:pPr>
      <w:r>
        <w:rPr>
          <w:b w:val="1"/>
          <w:bCs w:val="1"/>
        </w:rPr>
        <w:t xml:space="preserve">报告简介</w:t>
      </w:r>
    </w:p>
    <w:p>
      <w:pPr>
        <w:spacing w:after="150"/>
      </w:pPr>
      <w:r>
        <w:rPr/>
        <w:t xml:space="preserve">伺服系统行业研究报告旨在从国家经济和产业发展的战略入手，分析伺服系统未来的政策走向和监管体制的发展趋势，挖掘伺服系统行业的市场潜力，基于重点细分市场领域的深度研究，提供对产业规模、产业结构、区域结构、市场竞争、产业盈利水平等多个角度市场变化的生动描绘，清晰发展方向。预测未来伺服系统业务的市场前景，以帮助客户拨开政策迷雾，寻找伺服系统行业的投资商机。报告在大量的分析、预测的基础上，研究了伺服系统行业今后的发展与投资策略，为伺服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伺服系统相关企业和科研单位等的实地调查，对国内外伺服系统行业的供给与需求状况、相关行业的发展状况、市场消费变化等进行了分析。重点研究了主要伺服系统品牌的发展状况，以及未来中国伺服系统行业将面临的机遇以及企业的应对策略。报告还分析了伺服系统市场的竞争格局，行业的发展动向，并对行业相关政策进行了介绍和政策趋向研判，是伺服系统生产企业、科研单位、零售企业等单位准确了解目前伺服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伺服系统行业综述与环境分析</w:t>
      </w:r>
    </w:p>
    <w:p>
      <w:pPr>
        <w:spacing w:after="150"/>
      </w:pPr>
      <w:r>
        <w:rPr/>
        <w:t xml:space="preserve">1.1 伺服系统行业综述</w:t>
      </w:r>
    </w:p>
    <w:p>
      <w:pPr>
        <w:spacing w:after="150"/>
      </w:pPr>
      <w:r>
        <w:rPr/>
        <w:t xml:space="preserve">1.1.1 伺服系统的定义</w:t>
      </w:r>
    </w:p>
    <w:p>
      <w:pPr>
        <w:spacing w:after="150"/>
      </w:pPr>
      <w:r>
        <w:rPr/>
        <w:t xml:space="preserve">1.1.2 伺服系统的原理与组成</w:t>
      </w:r>
    </w:p>
    <w:p>
      <w:pPr>
        <w:spacing w:after="150"/>
      </w:pPr>
      <w:r>
        <w:rPr/>
        <w:t xml:space="preserve">(1)伺服系统的基本组成</w:t>
      </w:r>
    </w:p>
    <w:p>
      <w:pPr>
        <w:spacing w:after="150"/>
      </w:pPr>
      <w:r>
        <w:rPr/>
        <w:t xml:space="preserve">(2)伺服系统的工作原理</w:t>
      </w:r>
    </w:p>
    <w:p>
      <w:pPr>
        <w:spacing w:after="150"/>
      </w:pPr>
      <w:r>
        <w:rPr/>
        <w:t xml:space="preserve">1.1.3 伺服系统的分类</w:t>
      </w:r>
    </w:p>
    <w:p>
      <w:pPr>
        <w:spacing w:after="150"/>
      </w:pPr>
      <w:r>
        <w:rPr/>
        <w:t xml:space="preserve">1.2 伺服系统行业PEST分析</w:t>
      </w:r>
    </w:p>
    <w:p>
      <w:pPr>
        <w:spacing w:after="150"/>
      </w:pPr>
      <w:r>
        <w:rPr/>
        <w:t xml:space="preserve">1.2.1 行业政策环境分析</w:t>
      </w:r>
    </w:p>
    <w:p>
      <w:pPr>
        <w:spacing w:after="150"/>
      </w:pPr>
      <w:r>
        <w:rPr/>
        <w:t xml:space="preserve">(1)应用领域相关政策</w:t>
      </w:r>
    </w:p>
    <w:p>
      <w:pPr>
        <w:spacing w:after="150"/>
      </w:pPr>
      <w:r>
        <w:rPr/>
        <w:t xml:space="preserve">(2)伺服行业相关政策</w:t>
      </w:r>
    </w:p>
    <w:p>
      <w:pPr>
        <w:spacing w:after="150"/>
      </w:pPr>
      <w:r>
        <w:rPr/>
        <w:t xml:space="preserve">1.2.2 行业经济环境分析</w:t>
      </w:r>
    </w:p>
    <w:p>
      <w:pPr>
        <w:spacing w:after="150"/>
      </w:pPr>
      <w:r>
        <w:rPr/>
        <w:t xml:space="preserve">(1)中国GDP增长情况</w:t>
      </w:r>
    </w:p>
    <w:p>
      <w:pPr>
        <w:spacing w:after="150"/>
      </w:pPr>
      <w:r>
        <w:rPr/>
        <w:t xml:space="preserve">(2)固定资产投资状况</w:t>
      </w:r>
    </w:p>
    <w:p>
      <w:pPr>
        <w:spacing w:after="150"/>
      </w:pPr>
      <w:r>
        <w:rPr/>
        <w:t xml:space="preserve">1.2.3 环境对行业影响分析</w:t>
      </w:r>
    </w:p>
    <w:p>
      <w:pPr>
        <w:spacing w:after="150"/>
      </w:pPr>
      <w:r>
        <w:rPr/>
        <w:t xml:space="preserve">1.3 伺服系统行业供应链分析</w:t>
      </w:r>
    </w:p>
    <w:p>
      <w:pPr>
        <w:spacing w:after="150"/>
      </w:pPr>
      <w:r>
        <w:rPr/>
        <w:t xml:space="preserve">1.3.1 行业产业链简介</w:t>
      </w:r>
    </w:p>
    <w:p>
      <w:pPr>
        <w:spacing w:after="150"/>
      </w:pPr>
      <w:r>
        <w:rPr/>
        <w:t xml:space="preserve">1.3.2 主要上游行业发展分析</w:t>
      </w:r>
    </w:p>
    <w:p>
      <w:pPr>
        <w:spacing w:after="150"/>
      </w:pPr>
      <w:r>
        <w:rPr/>
        <w:t xml:space="preserve">(1)电子元器件市场分析</w:t>
      </w:r>
    </w:p>
    <w:p>
      <w:pPr>
        <w:spacing w:after="150"/>
      </w:pPr>
      <w:r>
        <w:rPr/>
        <w:t xml:space="preserve">1)产销规模</w:t>
      </w:r>
    </w:p>
    <w:p>
      <w:pPr>
        <w:spacing w:after="150"/>
      </w:pPr>
      <w:r>
        <w:rPr/>
        <w:t xml:space="preserve">2)主要厂商</w:t>
      </w:r>
    </w:p>
    <w:p>
      <w:pPr>
        <w:spacing w:after="150"/>
      </w:pPr>
      <w:r>
        <w:rPr/>
        <w:t xml:space="preserve">3)价格走势</w:t>
      </w:r>
    </w:p>
    <w:p>
      <w:pPr>
        <w:spacing w:after="150"/>
      </w:pPr>
      <w:r>
        <w:rPr/>
        <w:t xml:space="preserve">4)未来发展趋势</w:t>
      </w:r>
    </w:p>
    <w:p>
      <w:pPr>
        <w:spacing w:after="150"/>
      </w:pPr>
      <w:r>
        <w:rPr/>
        <w:t xml:space="preserve">(2)电力电子器件(IGBT)市场分析</w:t>
      </w:r>
    </w:p>
    <w:p>
      <w:pPr>
        <w:spacing w:after="150"/>
      </w:pPr>
      <w:r>
        <w:rPr/>
        <w:t xml:space="preserve">1)市场规模</w:t>
      </w:r>
    </w:p>
    <w:p>
      <w:pPr>
        <w:spacing w:after="150"/>
      </w:pPr>
      <w:r>
        <w:rPr/>
        <w:t xml:space="preserve">2)主要厂商</w:t>
      </w:r>
    </w:p>
    <w:p>
      <w:pPr>
        <w:spacing w:after="150"/>
      </w:pPr>
      <w:r>
        <w:rPr/>
        <w:t xml:space="preserve">3)未来发展趋势</w:t>
      </w:r>
    </w:p>
    <w:p>
      <w:pPr>
        <w:spacing w:after="150"/>
      </w:pPr>
      <w:r>
        <w:rPr/>
        <w:t xml:space="preserve">(3)钣金结构件市场分析</w:t>
      </w:r>
    </w:p>
    <w:p>
      <w:pPr>
        <w:spacing w:after="150"/>
      </w:pPr>
      <w:r>
        <w:rPr/>
        <w:t xml:space="preserve">1)永磁材料</w:t>
      </w:r>
    </w:p>
    <w:p>
      <w:pPr>
        <w:spacing w:after="150"/>
      </w:pPr>
      <w:r>
        <w:rPr/>
        <w:t xml:space="preserve">2)塑胶件</w:t>
      </w:r>
    </w:p>
    <w:p>
      <w:pPr>
        <w:spacing w:after="150"/>
      </w:pPr>
      <w:r>
        <w:rPr/>
        <w:t xml:space="preserve">3)绝缘材料</w:t>
      </w:r>
    </w:p>
    <w:p>
      <w:pPr>
        <w:spacing w:after="150"/>
      </w:pPr>
      <w:r>
        <w:rPr/>
        <w:t xml:space="preserve">1.3.3 上游行业发展对行业的影响</w:t>
      </w:r>
    </w:p>
    <w:p>
      <w:pPr>
        <w:spacing w:after="150"/>
      </w:pPr>
      <w:r>
        <w:rPr>
          <w:b w:val="1"/>
          <w:bCs w:val="1"/>
        </w:rPr>
        <w:t xml:space="preserve">第二章 伺服系统行业发展现状及趋势</w:t>
      </w:r>
    </w:p>
    <w:p>
      <w:pPr>
        <w:spacing w:after="150"/>
      </w:pPr>
      <w:r>
        <w:rPr/>
        <w:t xml:space="preserve">2.1 全球伺服系统行业发展现状</w:t>
      </w:r>
    </w:p>
    <w:p>
      <w:pPr>
        <w:spacing w:after="150"/>
      </w:pPr>
      <w:r>
        <w:rPr/>
        <w:t xml:space="preserve">2.1.1 全球伺服系统行业发展历程</w:t>
      </w:r>
    </w:p>
    <w:p>
      <w:pPr>
        <w:spacing w:after="150"/>
      </w:pPr>
      <w:r>
        <w:rPr/>
        <w:t xml:space="preserve">2.1.2 全球伺服系统行业市场规模</w:t>
      </w:r>
    </w:p>
    <w:p>
      <w:pPr>
        <w:spacing w:after="150"/>
      </w:pPr>
      <w:r>
        <w:rPr/>
        <w:t xml:space="preserve">2.1.3 全球伺服系统行业区域分布</w:t>
      </w:r>
    </w:p>
    <w:p>
      <w:pPr>
        <w:spacing w:after="150"/>
      </w:pPr>
      <w:r>
        <w:rPr/>
        <w:t xml:space="preserve">2.2 主要国家伺服系统发展现状</w:t>
      </w:r>
    </w:p>
    <w:p>
      <w:pPr>
        <w:spacing w:after="150"/>
      </w:pPr>
      <w:r>
        <w:rPr/>
        <w:t xml:space="preserve">2.2.1 美国伺服系统发展分析</w:t>
      </w:r>
    </w:p>
    <w:p>
      <w:pPr>
        <w:spacing w:after="150"/>
      </w:pPr>
      <w:r>
        <w:rPr/>
        <w:t xml:space="preserve">(1)美国伺服系统市场规模</w:t>
      </w:r>
    </w:p>
    <w:p>
      <w:pPr>
        <w:spacing w:after="150"/>
      </w:pPr>
      <w:r>
        <w:rPr/>
        <w:t xml:space="preserve">(2)美国伺服系统竞争格局</w:t>
      </w:r>
    </w:p>
    <w:p>
      <w:pPr>
        <w:spacing w:after="150"/>
      </w:pPr>
      <w:r>
        <w:rPr/>
        <w:t xml:space="preserve">2.2.2 欧洲伺服系统发展分析</w:t>
      </w:r>
    </w:p>
    <w:p>
      <w:pPr>
        <w:spacing w:after="150"/>
      </w:pPr>
      <w:r>
        <w:rPr/>
        <w:t xml:space="preserve">(1)欧洲伺服系统市场规模</w:t>
      </w:r>
    </w:p>
    <w:p>
      <w:pPr>
        <w:spacing w:after="150"/>
      </w:pPr>
      <w:r>
        <w:rPr/>
        <w:t xml:space="preserve">(2)欧洲伺服系统竞争格局</w:t>
      </w:r>
    </w:p>
    <w:p>
      <w:pPr>
        <w:spacing w:after="150"/>
      </w:pPr>
      <w:r>
        <w:rPr/>
        <w:t xml:space="preserve">2.2.3 日本伺服系统发展分析</w:t>
      </w:r>
    </w:p>
    <w:p>
      <w:pPr>
        <w:spacing w:after="150"/>
      </w:pPr>
      <w:r>
        <w:rPr/>
        <w:t xml:space="preserve">(1)日本伺服系统市场规模</w:t>
      </w:r>
    </w:p>
    <w:p>
      <w:pPr>
        <w:spacing w:after="150"/>
      </w:pPr>
      <w:r>
        <w:rPr/>
        <w:t xml:space="preserve">(2)日本伺服系统竞争格局</w:t>
      </w:r>
    </w:p>
    <w:p>
      <w:pPr>
        <w:spacing w:after="150"/>
      </w:pPr>
      <w:r>
        <w:rPr/>
        <w:t xml:space="preserve">2.3 全球伺服系统行业前景预测</w:t>
      </w:r>
    </w:p>
    <w:p>
      <w:pPr>
        <w:spacing w:after="150"/>
      </w:pPr>
      <w:r>
        <w:rPr/>
        <w:t xml:space="preserve">2.3.1 全球伺服系统发展趋势</w:t>
      </w:r>
    </w:p>
    <w:p>
      <w:pPr>
        <w:spacing w:after="150"/>
      </w:pPr>
      <w:r>
        <w:rPr/>
        <w:t xml:space="preserve">2.3.2 全球伺服系统前景预测</w:t>
      </w:r>
    </w:p>
    <w:p>
      <w:pPr>
        <w:spacing w:after="150"/>
      </w:pPr>
      <w:r>
        <w:rPr/>
        <w:t xml:space="preserve">2.4 中国伺服系统行业发展现状</w:t>
      </w:r>
    </w:p>
    <w:p>
      <w:pPr>
        <w:spacing w:after="150"/>
      </w:pPr>
      <w:r>
        <w:rPr/>
        <w:t xml:space="preserve">2.4.1 行业发展历程分析</w:t>
      </w:r>
    </w:p>
    <w:p>
      <w:pPr>
        <w:spacing w:after="150"/>
      </w:pPr>
      <w:r>
        <w:rPr/>
        <w:t xml:space="preserve">2.4.2 行业发展特点分析</w:t>
      </w:r>
    </w:p>
    <w:p>
      <w:pPr>
        <w:spacing w:after="150"/>
      </w:pPr>
      <w:r>
        <w:rPr/>
        <w:t xml:space="preserve">2.4.3 行业经营情况分析</w:t>
      </w:r>
    </w:p>
    <w:p>
      <w:pPr>
        <w:spacing w:after="150"/>
      </w:pPr>
      <w:r>
        <w:rPr/>
        <w:t xml:space="preserve">(1)行业市场规模</w:t>
      </w:r>
    </w:p>
    <w:p>
      <w:pPr>
        <w:spacing w:after="150"/>
      </w:pPr>
      <w:r>
        <w:rPr/>
        <w:t xml:space="preserve">(2)行业竞争格局</w:t>
      </w:r>
    </w:p>
    <w:p>
      <w:pPr>
        <w:spacing w:after="150"/>
      </w:pPr>
      <w:r>
        <w:rPr/>
        <w:t xml:space="preserve">(3)行业利润水平</w:t>
      </w:r>
    </w:p>
    <w:p>
      <w:pPr>
        <w:spacing w:after="150"/>
      </w:pPr>
      <w:r>
        <w:rPr>
          <w:b w:val="1"/>
          <w:bCs w:val="1"/>
        </w:rPr>
        <w:t xml:space="preserve">第三章 伺服系统行业产品细分市场分析</w:t>
      </w:r>
    </w:p>
    <w:p>
      <w:pPr>
        <w:spacing w:after="150"/>
      </w:pPr>
      <w:r>
        <w:rPr/>
        <w:t xml:space="preserve">3.1 行业产品结构特征分析</w:t>
      </w:r>
    </w:p>
    <w:p>
      <w:pPr>
        <w:spacing w:after="150"/>
      </w:pPr>
      <w:r>
        <w:rPr/>
        <w:t xml:space="preserve">3.1.1 行业产品结构类型</w:t>
      </w:r>
    </w:p>
    <w:p>
      <w:pPr>
        <w:spacing w:after="150"/>
      </w:pPr>
      <w:r>
        <w:rPr/>
        <w:t xml:space="preserve">3.1.2 行业产品市场概况</w:t>
      </w:r>
    </w:p>
    <w:p>
      <w:pPr>
        <w:spacing w:after="150"/>
      </w:pPr>
      <w:r>
        <w:rPr/>
        <w:t xml:space="preserve">3.2 按驱动电机类型分产品市场分析</w:t>
      </w:r>
    </w:p>
    <w:p>
      <w:pPr>
        <w:spacing w:after="150"/>
      </w:pPr>
      <w:r>
        <w:rPr/>
        <w:t xml:space="preserve">3.2.1 直流伺服系统市场分析</w:t>
      </w:r>
    </w:p>
    <w:p>
      <w:pPr>
        <w:spacing w:after="150"/>
      </w:pPr>
      <w:r>
        <w:rPr/>
        <w:t xml:space="preserve">(1)产品特点</w:t>
      </w:r>
    </w:p>
    <w:p>
      <w:pPr>
        <w:spacing w:after="150"/>
      </w:pPr>
      <w:r>
        <w:rPr/>
        <w:t xml:space="preserve">(2)市场规模</w:t>
      </w:r>
    </w:p>
    <w:p>
      <w:pPr>
        <w:spacing w:after="150"/>
      </w:pPr>
      <w:r>
        <w:rPr/>
        <w:t xml:space="preserve">(3)发展趋势</w:t>
      </w:r>
    </w:p>
    <w:p>
      <w:pPr>
        <w:spacing w:after="150"/>
      </w:pPr>
      <w:r>
        <w:rPr/>
        <w:t xml:space="preserve">3.2.2 交流伺服系统市场分析</w:t>
      </w:r>
    </w:p>
    <w:p>
      <w:pPr>
        <w:spacing w:after="150"/>
      </w:pPr>
      <w:r>
        <w:rPr/>
        <w:t xml:space="preserve">(1)产品特点</w:t>
      </w:r>
    </w:p>
    <w:p>
      <w:pPr>
        <w:spacing w:after="150"/>
      </w:pPr>
      <w:r>
        <w:rPr/>
        <w:t xml:space="preserve">(2)市场规模</w:t>
      </w:r>
    </w:p>
    <w:p>
      <w:pPr>
        <w:spacing w:after="150"/>
      </w:pPr>
      <w:r>
        <w:rPr/>
        <w:t xml:space="preserve">(3)市场竞争格局</w:t>
      </w:r>
    </w:p>
    <w:p>
      <w:pPr>
        <w:spacing w:after="150"/>
      </w:pPr>
      <w:r>
        <w:rPr/>
        <w:t xml:space="preserve">(4)市场发展趋势</w:t>
      </w:r>
    </w:p>
    <w:p>
      <w:pPr>
        <w:spacing w:after="150"/>
      </w:pPr>
      <w:r>
        <w:rPr/>
        <w:t xml:space="preserve">3.2.3 直线永磁伺服系统市场分析</w:t>
      </w:r>
    </w:p>
    <w:p>
      <w:pPr>
        <w:spacing w:after="150"/>
      </w:pPr>
      <w:r>
        <w:rPr/>
        <w:t xml:space="preserve">(1)产品特点分析</w:t>
      </w:r>
    </w:p>
    <w:p>
      <w:pPr>
        <w:spacing w:after="150"/>
      </w:pPr>
      <w:r>
        <w:rPr/>
        <w:t xml:space="preserve">(2)市场竞争格局</w:t>
      </w:r>
    </w:p>
    <w:p>
      <w:pPr>
        <w:spacing w:after="150"/>
      </w:pPr>
      <w:r>
        <w:rPr/>
        <w:t xml:space="preserve">(3)市场发展趋势</w:t>
      </w:r>
    </w:p>
    <w:p>
      <w:pPr>
        <w:spacing w:after="150"/>
      </w:pPr>
      <w:r>
        <w:rPr/>
        <w:t xml:space="preserve">1)直线电机的应用趋势</w:t>
      </w:r>
    </w:p>
    <w:p>
      <w:pPr>
        <w:spacing w:after="150"/>
      </w:pPr>
      <w:r>
        <w:rPr/>
        <w:t xml:space="preserve">2)直线电机的技术趋势</w:t>
      </w:r>
    </w:p>
    <w:p>
      <w:pPr>
        <w:spacing w:after="150"/>
      </w:pPr>
      <w:r>
        <w:rPr/>
        <w:t xml:space="preserve">3.3 按控制器实现方法分产品市场分析</w:t>
      </w:r>
    </w:p>
    <w:p>
      <w:pPr>
        <w:spacing w:after="150"/>
      </w:pPr>
      <w:r>
        <w:rPr/>
        <w:t xml:space="preserve">3.3.1 模拟伺服系统市场分析</w:t>
      </w:r>
    </w:p>
    <w:p>
      <w:pPr>
        <w:spacing w:after="150"/>
      </w:pPr>
      <w:r>
        <w:rPr/>
        <w:t xml:space="preserve">(1)产品特点分析</w:t>
      </w:r>
    </w:p>
    <w:p>
      <w:pPr>
        <w:spacing w:after="150"/>
      </w:pPr>
      <w:r>
        <w:rPr/>
        <w:t xml:space="preserve">(2)市场发展概况</w:t>
      </w:r>
    </w:p>
    <w:p>
      <w:pPr>
        <w:spacing w:after="150"/>
      </w:pPr>
      <w:r>
        <w:rPr/>
        <w:t xml:space="preserve">(3)市场竞争格局</w:t>
      </w:r>
    </w:p>
    <w:p>
      <w:pPr>
        <w:spacing w:after="150"/>
      </w:pPr>
      <w:r>
        <w:rPr/>
        <w:t xml:space="preserve">3.3.2 数字伺服系统市场分析</w:t>
      </w:r>
    </w:p>
    <w:p>
      <w:pPr>
        <w:spacing w:after="150"/>
      </w:pPr>
      <w:r>
        <w:rPr/>
        <w:t xml:space="preserve">(1)产品特点分析</w:t>
      </w:r>
    </w:p>
    <w:p>
      <w:pPr>
        <w:spacing w:after="150"/>
      </w:pPr>
      <w:r>
        <w:rPr/>
        <w:t xml:space="preserve">(2)市场发展概况</w:t>
      </w:r>
    </w:p>
    <w:p>
      <w:pPr>
        <w:spacing w:after="150"/>
      </w:pPr>
      <w:r>
        <w:rPr/>
        <w:t xml:space="preserve">(3)产品优点分析</w:t>
      </w:r>
    </w:p>
    <w:p>
      <w:pPr>
        <w:spacing w:after="150"/>
      </w:pPr>
      <w:r>
        <w:rPr/>
        <w:t xml:space="preserve">(4)市场发展趋势</w:t>
      </w:r>
    </w:p>
    <w:p>
      <w:pPr>
        <w:spacing w:after="150"/>
      </w:pPr>
      <w:r>
        <w:rPr/>
        <w:t xml:space="preserve">3.4 按系统结构特点分产品市场分析</w:t>
      </w:r>
    </w:p>
    <w:p>
      <w:pPr>
        <w:spacing w:after="150"/>
      </w:pPr>
      <w:r>
        <w:rPr/>
        <w:t xml:space="preserve">3.4.1 开环伺服系统市场分析</w:t>
      </w:r>
    </w:p>
    <w:p>
      <w:pPr>
        <w:spacing w:after="150"/>
      </w:pPr>
      <w:r>
        <w:rPr/>
        <w:t xml:space="preserve">(1)产品特点分析</w:t>
      </w:r>
    </w:p>
    <w:p>
      <w:pPr>
        <w:spacing w:after="150"/>
      </w:pPr>
      <w:r>
        <w:rPr/>
        <w:t xml:space="preserve">(2)市场发展概况</w:t>
      </w:r>
    </w:p>
    <w:p>
      <w:pPr>
        <w:spacing w:after="150"/>
      </w:pPr>
      <w:r>
        <w:rPr/>
        <w:t xml:space="preserve">3.4.2 半闭环伺服系统市场分析</w:t>
      </w:r>
    </w:p>
    <w:p>
      <w:pPr>
        <w:spacing w:after="150"/>
      </w:pPr>
      <w:r>
        <w:rPr/>
        <w:t xml:space="preserve">(1)产品特点分析</w:t>
      </w:r>
    </w:p>
    <w:p>
      <w:pPr>
        <w:spacing w:after="150"/>
      </w:pPr>
      <w:r>
        <w:rPr/>
        <w:t xml:space="preserve">(2)市场发展概况</w:t>
      </w:r>
    </w:p>
    <w:p>
      <w:pPr>
        <w:spacing w:after="150"/>
      </w:pPr>
      <w:r>
        <w:rPr/>
        <w:t xml:space="preserve">3.4.3 闭环伺服系统市场分析</w:t>
      </w:r>
    </w:p>
    <w:p>
      <w:pPr>
        <w:spacing w:after="150"/>
      </w:pPr>
      <w:r>
        <w:rPr/>
        <w:t xml:space="preserve">(1)产品特点分析</w:t>
      </w:r>
    </w:p>
    <w:p>
      <w:pPr>
        <w:spacing w:after="150"/>
      </w:pPr>
      <w:r>
        <w:rPr/>
        <w:t xml:space="preserve">(2)市场发展概况</w:t>
      </w:r>
    </w:p>
    <w:p>
      <w:pPr>
        <w:spacing w:after="150"/>
      </w:pPr>
      <w:r>
        <w:rPr/>
        <w:t xml:space="preserve">(3)市场发展趋势</w:t>
      </w:r>
    </w:p>
    <w:p>
      <w:pPr>
        <w:spacing w:after="150"/>
      </w:pPr>
      <w:r>
        <w:rPr/>
        <w:t xml:space="preserve">3.5 按执行机构分产品市场分析</w:t>
      </w:r>
    </w:p>
    <w:p>
      <w:pPr>
        <w:spacing w:after="150"/>
      </w:pPr>
      <w:r>
        <w:rPr/>
        <w:t xml:space="preserve">3.5.1 液压伺服系统市场分析</w:t>
      </w:r>
    </w:p>
    <w:p>
      <w:pPr>
        <w:spacing w:after="150"/>
      </w:pPr>
      <w:r>
        <w:rPr/>
        <w:t xml:space="preserve">3.5.2 电液伺服系统市场分析</w:t>
      </w:r>
    </w:p>
    <w:p>
      <w:pPr>
        <w:spacing w:after="150"/>
      </w:pPr>
      <w:r>
        <w:rPr/>
        <w:t xml:space="preserve">3.5.3 气动伺服系统市场分析</w:t>
      </w:r>
    </w:p>
    <w:p>
      <w:pPr>
        <w:spacing w:after="150"/>
      </w:pPr>
      <w:r>
        <w:rPr>
          <w:b w:val="1"/>
          <w:bCs w:val="1"/>
        </w:rPr>
        <w:t xml:space="preserve">第四章 伺服系统行业技术水平分析</w:t>
      </w:r>
    </w:p>
    <w:p>
      <w:pPr>
        <w:spacing w:after="150"/>
      </w:pPr>
      <w:r>
        <w:rPr/>
        <w:t xml:space="preserve">4.1 行业技术活跃程度分析</w:t>
      </w:r>
    </w:p>
    <w:p>
      <w:pPr>
        <w:spacing w:after="150"/>
      </w:pPr>
      <w:r>
        <w:rPr/>
        <w:t xml:space="preserve">4.1.1 专利申请数量变化情况</w:t>
      </w:r>
    </w:p>
    <w:p>
      <w:pPr>
        <w:spacing w:after="150"/>
      </w:pPr>
      <w:r>
        <w:rPr/>
        <w:t xml:space="preserve">4.1.2 专利公开数量变化情况</w:t>
      </w:r>
    </w:p>
    <w:p>
      <w:pPr>
        <w:spacing w:after="150"/>
      </w:pPr>
      <w:r>
        <w:rPr/>
        <w:t xml:space="preserve">4.2 行业技术领先企业分析</w:t>
      </w:r>
    </w:p>
    <w:p>
      <w:pPr>
        <w:spacing w:after="150"/>
      </w:pPr>
      <w:r>
        <w:rPr/>
        <w:t xml:space="preserve">4.3 行业专利类型分析</w:t>
      </w:r>
    </w:p>
    <w:p>
      <w:pPr>
        <w:spacing w:after="150"/>
      </w:pPr>
      <w:r>
        <w:rPr/>
        <w:t xml:space="preserve">4.4 行业热门技术分析</w:t>
      </w:r>
    </w:p>
    <w:p>
      <w:pPr>
        <w:spacing w:after="150"/>
      </w:pPr>
      <w:r>
        <w:rPr/>
        <w:t xml:space="preserve">4.5 行业技术发展趋势</w:t>
      </w:r>
    </w:p>
    <w:p>
      <w:pPr>
        <w:spacing w:after="150"/>
      </w:pPr>
      <w:r>
        <w:rPr/>
        <w:t xml:space="preserve">4.5.1 国际伺服技术发展趋势</w:t>
      </w:r>
    </w:p>
    <w:p>
      <w:pPr>
        <w:spacing w:after="150"/>
      </w:pPr>
      <w:r>
        <w:rPr/>
        <w:t xml:space="preserve">4.5.2 国内伺服技术发展趋势</w:t>
      </w:r>
    </w:p>
    <w:p>
      <w:pPr>
        <w:spacing w:after="150"/>
      </w:pPr>
      <w:r>
        <w:rPr>
          <w:b w:val="1"/>
          <w:bCs w:val="1"/>
        </w:rPr>
        <w:t xml:space="preserve">第五章 伺服系统行业竞争状况分析</w:t>
      </w:r>
    </w:p>
    <w:p>
      <w:pPr>
        <w:spacing w:after="150"/>
      </w:pPr>
      <w:r>
        <w:rPr/>
        <w:t xml:space="preserve">5.1 行业竞争态势分析</w:t>
      </w:r>
    </w:p>
    <w:p>
      <w:pPr>
        <w:spacing w:after="150"/>
      </w:pPr>
      <w:r>
        <w:rPr/>
        <w:t xml:space="preserve">5.1.1 行业四大阵容描述</w:t>
      </w:r>
    </w:p>
    <w:p>
      <w:pPr>
        <w:spacing w:after="150"/>
      </w:pPr>
      <w:r>
        <w:rPr/>
        <w:t xml:space="preserve">5.1.2 不同派系竞争格局</w:t>
      </w:r>
    </w:p>
    <w:p>
      <w:pPr>
        <w:spacing w:after="150"/>
      </w:pPr>
      <w:r>
        <w:rPr/>
        <w:t xml:space="preserve">(1)不同派系品牌格局</w:t>
      </w:r>
    </w:p>
    <w:p>
      <w:pPr>
        <w:spacing w:after="150"/>
      </w:pPr>
      <w:r>
        <w:rPr/>
        <w:t xml:space="preserve">(2)不同派系市场格局</w:t>
      </w:r>
    </w:p>
    <w:p>
      <w:pPr>
        <w:spacing w:after="150"/>
      </w:pPr>
      <w:r>
        <w:rPr/>
        <w:t xml:space="preserve">(3)不同派系价格格局</w:t>
      </w:r>
    </w:p>
    <w:p>
      <w:pPr>
        <w:spacing w:after="150"/>
      </w:pPr>
      <w:r>
        <w:rPr/>
        <w:t xml:space="preserve">5.1.3 不同级别产品竞争格局</w:t>
      </w:r>
    </w:p>
    <w:p>
      <w:pPr>
        <w:spacing w:after="150"/>
      </w:pPr>
      <w:r>
        <w:rPr/>
        <w:t xml:space="preserve">(1)0.4KW级别产品竞争格局</w:t>
      </w:r>
    </w:p>
    <w:p>
      <w:pPr>
        <w:spacing w:after="150"/>
      </w:pPr>
      <w:r>
        <w:rPr/>
        <w:t xml:space="preserve">(2)1.0KW级别产品竞争格局</w:t>
      </w:r>
    </w:p>
    <w:p>
      <w:pPr>
        <w:spacing w:after="150"/>
      </w:pPr>
      <w:r>
        <w:rPr/>
        <w:t xml:space="preserve">(3)2.0KW级别产品竞争格局</w:t>
      </w:r>
    </w:p>
    <w:p>
      <w:pPr>
        <w:spacing w:after="150"/>
      </w:pPr>
      <w:r>
        <w:rPr/>
        <w:t xml:space="preserve">5.2 行业五力模型分析</w:t>
      </w:r>
    </w:p>
    <w:p>
      <w:pPr>
        <w:spacing w:after="150"/>
      </w:pPr>
      <w:r>
        <w:rPr/>
        <w:t xml:space="preserve">5.2.1 现有企业间的竞争</w:t>
      </w:r>
    </w:p>
    <w:p>
      <w:pPr>
        <w:spacing w:after="150"/>
      </w:pPr>
      <w:r>
        <w:rPr/>
        <w:t xml:space="preserve">5.2.2 供应商议价能力</w:t>
      </w:r>
    </w:p>
    <w:p>
      <w:pPr>
        <w:spacing w:after="150"/>
      </w:pPr>
      <w:r>
        <w:rPr/>
        <w:t xml:space="preserve">5.2.3 下游客户议价能力</w:t>
      </w:r>
    </w:p>
    <w:p>
      <w:pPr>
        <w:spacing w:after="150"/>
      </w:pPr>
      <w:r>
        <w:rPr/>
        <w:t xml:space="preserve">5.2.4 潜在进入者威胁</w:t>
      </w:r>
    </w:p>
    <w:p>
      <w:pPr>
        <w:spacing w:after="150"/>
      </w:pPr>
      <w:r>
        <w:rPr/>
        <w:t xml:space="preserve">5.2.5 行业替代品威胁</w:t>
      </w:r>
    </w:p>
    <w:p>
      <w:pPr>
        <w:spacing w:after="150"/>
      </w:pPr>
      <w:r>
        <w:rPr/>
        <w:t xml:space="preserve">5.3 行业区域市场分析</w:t>
      </w:r>
    </w:p>
    <w:p>
      <w:pPr>
        <w:spacing w:after="150"/>
      </w:pPr>
      <w:r>
        <w:rPr/>
        <w:t xml:space="preserve">5.3.1 行业区域市场特征</w:t>
      </w:r>
    </w:p>
    <w:p>
      <w:pPr>
        <w:spacing w:after="150"/>
      </w:pPr>
      <w:r>
        <w:rPr/>
        <w:t xml:space="preserve">5.3.2 珠三角地区发展分析</w:t>
      </w:r>
    </w:p>
    <w:p>
      <w:pPr>
        <w:spacing w:after="150"/>
      </w:pPr>
      <w:r>
        <w:rPr/>
        <w:t xml:space="preserve">5.3.3 长三角地区发展分析</w:t>
      </w:r>
    </w:p>
    <w:p>
      <w:pPr>
        <w:spacing w:after="150"/>
      </w:pPr>
      <w:r>
        <w:rPr/>
        <w:t xml:space="preserve">5.3.4 环渤海地区发展分析</w:t>
      </w:r>
    </w:p>
    <w:p>
      <w:pPr>
        <w:spacing w:after="150"/>
      </w:pPr>
      <w:r>
        <w:rPr/>
        <w:t xml:space="preserve">5.4 行业并购与整合</w:t>
      </w:r>
    </w:p>
    <w:p>
      <w:pPr>
        <w:spacing w:after="150"/>
      </w:pPr>
      <w:r>
        <w:rPr/>
        <w:t xml:space="preserve">5.4.1 国际伺服系统行业并购整合分析</w:t>
      </w:r>
    </w:p>
    <w:p>
      <w:pPr>
        <w:spacing w:after="150"/>
      </w:pPr>
      <w:r>
        <w:rPr/>
        <w:t xml:space="preserve">(1)行业并购整合阶段</w:t>
      </w:r>
    </w:p>
    <w:p>
      <w:pPr>
        <w:spacing w:after="150"/>
      </w:pPr>
      <w:r>
        <w:rPr/>
        <w:t xml:space="preserve">(2)行业并购整合方式</w:t>
      </w:r>
    </w:p>
    <w:p>
      <w:pPr>
        <w:spacing w:after="150"/>
      </w:pPr>
      <w:r>
        <w:rPr/>
        <w:t xml:space="preserve">(3)行业并购整合动因</w:t>
      </w:r>
    </w:p>
    <w:p>
      <w:pPr>
        <w:spacing w:after="150"/>
      </w:pPr>
      <w:r>
        <w:rPr/>
        <w:t xml:space="preserve">5.4.2 国内伺服系统行业并购整合分析</w:t>
      </w:r>
    </w:p>
    <w:p>
      <w:pPr>
        <w:spacing w:after="150"/>
      </w:pPr>
      <w:r>
        <w:rPr/>
        <w:t xml:space="preserve">(1)行业并购整合阶段</w:t>
      </w:r>
    </w:p>
    <w:p>
      <w:pPr>
        <w:spacing w:after="150"/>
      </w:pPr>
      <w:r>
        <w:rPr/>
        <w:t xml:space="preserve">(2)行业并购整合动因</w:t>
      </w:r>
    </w:p>
    <w:p>
      <w:pPr>
        <w:spacing w:after="150"/>
      </w:pPr>
      <w:r>
        <w:rPr/>
        <w:t xml:space="preserve">(3)行业并购整合趋势</w:t>
      </w:r>
    </w:p>
    <w:p>
      <w:pPr>
        <w:spacing w:after="150"/>
      </w:pPr>
      <w:r>
        <w:rPr>
          <w:b w:val="1"/>
          <w:bCs w:val="1"/>
        </w:rPr>
        <w:t xml:space="preserve">第六章 伺服系统行业领先企业经营分析</w:t>
      </w:r>
    </w:p>
    <w:p>
      <w:pPr>
        <w:spacing w:after="150"/>
      </w:pPr>
      <w:r>
        <w:rPr/>
        <w:t xml:space="preserve">6.1 行业领先企业生产及增长比较</w:t>
      </w:r>
    </w:p>
    <w:p>
      <w:pPr>
        <w:spacing w:after="150"/>
      </w:pPr>
      <w:r>
        <w:rPr/>
        <w:t xml:space="preserve">6.1.1 外资品牌企业生产情况</w:t>
      </w:r>
    </w:p>
    <w:p>
      <w:pPr>
        <w:spacing w:after="150"/>
      </w:pPr>
      <w:r>
        <w:rPr/>
        <w:t xml:space="preserve">6.1.2 国内品牌企业生产情况</w:t>
      </w:r>
    </w:p>
    <w:p>
      <w:pPr>
        <w:spacing w:after="150"/>
      </w:pPr>
      <w:r>
        <w:rPr/>
        <w:t xml:space="preserve">6.1.3 国内外企业优劣势比较</w:t>
      </w:r>
    </w:p>
    <w:p>
      <w:pPr>
        <w:spacing w:after="150"/>
      </w:pPr>
      <w:r>
        <w:rPr/>
        <w:t xml:space="preserve">6.2 行业领先企业整体情况分析</w:t>
      </w:r>
    </w:p>
    <w:p>
      <w:pPr>
        <w:spacing w:after="150"/>
      </w:pPr>
      <w:r>
        <w:rPr/>
        <w:t xml:space="preserve">6.2.1 伺服系统企业规模排名</w:t>
      </w:r>
    </w:p>
    <w:p>
      <w:pPr>
        <w:spacing w:after="150"/>
      </w:pPr>
      <w:r>
        <w:rPr/>
        <w:t xml:space="preserve">(1)生产规模排名</w:t>
      </w:r>
    </w:p>
    <w:p>
      <w:pPr>
        <w:spacing w:after="150"/>
      </w:pPr>
      <w:r>
        <w:rPr/>
        <w:t xml:space="preserve">(2)销售规模排名</w:t>
      </w:r>
    </w:p>
    <w:p>
      <w:pPr>
        <w:spacing w:after="150"/>
      </w:pPr>
      <w:r>
        <w:rPr/>
        <w:t xml:space="preserve">(3)利润总额排名</w:t>
      </w:r>
    </w:p>
    <w:p>
      <w:pPr>
        <w:spacing w:after="150"/>
      </w:pPr>
      <w:r>
        <w:rPr/>
        <w:t xml:space="preserve">6.2.2 伺服系统企业综合竞争力排名</w:t>
      </w:r>
    </w:p>
    <w:p>
      <w:pPr>
        <w:spacing w:after="150"/>
      </w:pPr>
      <w:r>
        <w:rPr/>
        <w:t xml:space="preserve">(1)主成份分析法说明</w:t>
      </w:r>
    </w:p>
    <w:p>
      <w:pPr>
        <w:spacing w:after="150"/>
      </w:pPr>
      <w:r>
        <w:rPr/>
        <w:t xml:space="preserve">(2)企业综合竞争力评价指标</w:t>
      </w:r>
    </w:p>
    <w:p>
      <w:pPr>
        <w:spacing w:after="150"/>
      </w:pPr>
      <w:r>
        <w:rPr/>
        <w:t xml:space="preserve">(3)企业综合竞争力排名</w:t>
      </w:r>
    </w:p>
    <w:p>
      <w:pPr>
        <w:spacing w:after="150"/>
      </w:pPr>
      <w:r>
        <w:rPr/>
        <w:t xml:space="preserve">6.3 国际领先企业经营情况分析</w:t>
      </w:r>
    </w:p>
    <w:p>
      <w:pPr>
        <w:spacing w:after="150"/>
      </w:pPr>
      <w:r>
        <w:rPr/>
        <w:t xml:space="preserve">6.3.1 日本松下电器(Panasonic)</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(4)产品在华销售模式</w:t>
      </w:r>
    </w:p>
    <w:p>
      <w:pPr>
        <w:spacing w:after="150"/>
      </w:pPr>
      <w:r>
        <w:rPr/>
        <w:t xml:space="preserve">(5)产品销售渠道及领域</w:t>
      </w:r>
    </w:p>
    <w:p>
      <w:pPr>
        <w:spacing w:after="150"/>
      </w:pPr>
      <w:r>
        <w:rPr/>
        <w:t xml:space="preserve">(6)在华主要伺服企业分析</w:t>
      </w:r>
    </w:p>
    <w:p>
      <w:pPr>
        <w:spacing w:after="150"/>
      </w:pPr>
      <w:r>
        <w:rPr/>
        <w:t xml:space="preserve">1)发展简况分析</w:t>
      </w:r>
    </w:p>
    <w:p>
      <w:pPr>
        <w:spacing w:after="150"/>
      </w:pPr>
      <w:r>
        <w:rPr/>
        <w:t xml:space="preserve">2)产销能力分析</w:t>
      </w:r>
    </w:p>
    <w:p>
      <w:pPr>
        <w:spacing w:after="150"/>
      </w:pPr>
      <w:r>
        <w:rPr/>
        <w:t xml:space="preserve">3)盈利能力分析</w:t>
      </w:r>
    </w:p>
    <w:p>
      <w:pPr>
        <w:spacing w:after="150"/>
      </w:pPr>
      <w:r>
        <w:rPr/>
        <w:t xml:space="preserve">4)运营能力分析</w:t>
      </w:r>
    </w:p>
    <w:p>
      <w:pPr>
        <w:spacing w:after="150"/>
      </w:pPr>
      <w:r>
        <w:rPr/>
        <w:t xml:space="preserve">5)偿债能力分析</w:t>
      </w:r>
    </w:p>
    <w:p>
      <w:pPr>
        <w:spacing w:after="150"/>
      </w:pPr>
      <w:r>
        <w:rPr/>
        <w:t xml:space="preserve">6)发展能力分析</w:t>
      </w:r>
    </w:p>
    <w:p>
      <w:pPr>
        <w:spacing w:after="150"/>
      </w:pPr>
      <w:r>
        <w:rPr/>
        <w:t xml:space="preserve">(7)企业在华优劣势分析</w:t>
      </w:r>
    </w:p>
    <w:p>
      <w:pPr>
        <w:spacing w:after="150"/>
      </w:pPr>
      <w:r>
        <w:rPr/>
        <w:t xml:space="preserve">(8)企业最新发展动向</w:t>
      </w:r>
    </w:p>
    <w:p>
      <w:pPr>
        <w:spacing w:after="150"/>
      </w:pPr>
      <w:r>
        <w:rPr/>
        <w:t xml:space="preserve">6.3.2 日本安川电机(YASKAWA)</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(4)产品在华销售模式</w:t>
      </w:r>
    </w:p>
    <w:p>
      <w:pPr>
        <w:spacing w:after="150"/>
      </w:pPr>
      <w:r>
        <w:rPr/>
        <w:t xml:space="preserve">(5)在华主要伺服企业分析</w:t>
      </w:r>
    </w:p>
    <w:p>
      <w:pPr>
        <w:spacing w:after="150"/>
      </w:pPr>
      <w:r>
        <w:rPr/>
        <w:t xml:space="preserve">1)发展简况分析</w:t>
      </w:r>
    </w:p>
    <w:p>
      <w:pPr>
        <w:spacing w:after="150"/>
      </w:pPr>
      <w:r>
        <w:rPr/>
        <w:t xml:space="preserve">2)产销能力分析</w:t>
      </w:r>
    </w:p>
    <w:p>
      <w:pPr>
        <w:spacing w:after="150"/>
      </w:pPr>
      <w:r>
        <w:rPr/>
        <w:t xml:space="preserve">3)盈利能力分析</w:t>
      </w:r>
    </w:p>
    <w:p>
      <w:pPr>
        <w:spacing w:after="150"/>
      </w:pPr>
      <w:r>
        <w:rPr/>
        <w:t xml:space="preserve">4)运营能力分析</w:t>
      </w:r>
    </w:p>
    <w:p>
      <w:pPr>
        <w:spacing w:after="150"/>
      </w:pPr>
      <w:r>
        <w:rPr/>
        <w:t xml:space="preserve">5)偿债能力分析</w:t>
      </w:r>
    </w:p>
    <w:p>
      <w:pPr>
        <w:spacing w:after="150"/>
      </w:pPr>
      <w:r>
        <w:rPr/>
        <w:t xml:space="preserve">6)发展能力分析</w:t>
      </w:r>
    </w:p>
    <w:p>
      <w:pPr>
        <w:spacing w:after="150"/>
      </w:pPr>
      <w:r>
        <w:rPr/>
        <w:t xml:space="preserve">(6)企业在华优劣势分析</w:t>
      </w:r>
    </w:p>
    <w:p>
      <w:pPr>
        <w:spacing w:after="150"/>
      </w:pPr>
      <w:r>
        <w:rPr/>
        <w:t xml:space="preserve">(7)企业最新发展动向</w:t>
      </w:r>
    </w:p>
    <w:p>
      <w:pPr>
        <w:spacing w:after="150"/>
      </w:pPr>
      <w:r>
        <w:rPr/>
        <w:t xml:space="preserve">6.3.3 美国罗克韦尔自动化公司(RockwellAutomation)</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(4)产品销售渠道及领域</w:t>
      </w:r>
    </w:p>
    <w:p>
      <w:pPr>
        <w:spacing w:after="150"/>
      </w:pPr>
      <w:r>
        <w:rPr/>
        <w:t xml:space="preserve">(5)在华主要伺服企业</w:t>
      </w:r>
    </w:p>
    <w:p>
      <w:pPr>
        <w:spacing w:after="150"/>
      </w:pPr>
      <w:r>
        <w:rPr/>
        <w:t xml:space="preserve">1)发展简况分析</w:t>
      </w:r>
    </w:p>
    <w:p>
      <w:pPr>
        <w:spacing w:after="150"/>
      </w:pPr>
      <w:r>
        <w:rPr/>
        <w:t xml:space="preserve">2)产销能力分析</w:t>
      </w:r>
    </w:p>
    <w:p>
      <w:pPr>
        <w:spacing w:after="150"/>
      </w:pPr>
      <w:r>
        <w:rPr/>
        <w:t xml:space="preserve">3)盈利能力分析</w:t>
      </w:r>
    </w:p>
    <w:p>
      <w:pPr>
        <w:spacing w:after="150"/>
      </w:pPr>
      <w:r>
        <w:rPr/>
        <w:t xml:space="preserve">4)运营能力分析</w:t>
      </w:r>
    </w:p>
    <w:p>
      <w:pPr>
        <w:spacing w:after="150"/>
      </w:pPr>
      <w:r>
        <w:rPr/>
        <w:t xml:space="preserve">5)偿债能力分析</w:t>
      </w:r>
    </w:p>
    <w:p>
      <w:pPr>
        <w:spacing w:after="150"/>
      </w:pPr>
      <w:r>
        <w:rPr/>
        <w:t xml:space="preserve">6)发展能力分析</w:t>
      </w:r>
    </w:p>
    <w:p>
      <w:pPr>
        <w:spacing w:after="150"/>
      </w:pPr>
      <w:r>
        <w:rPr/>
        <w:t xml:space="preserve">(6)企业在华优劣势分析</w:t>
      </w:r>
    </w:p>
    <w:p>
      <w:pPr>
        <w:spacing w:after="150"/>
      </w:pPr>
      <w:r>
        <w:rPr/>
        <w:t xml:space="preserve">(7)企业最新发展动向</w:t>
      </w:r>
    </w:p>
    <w:p>
      <w:pPr>
        <w:spacing w:after="150"/>
      </w:pPr>
      <w:r>
        <w:rPr/>
        <w:t xml:space="preserve">6.3.4 日本发那科公司(FANUC)</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(4)产品销售渠道及领域</w:t>
      </w:r>
    </w:p>
    <w:p>
      <w:pPr>
        <w:spacing w:after="150"/>
      </w:pPr>
      <w:r>
        <w:rPr/>
        <w:t xml:space="preserve">(5)在华主要伺服企业</w:t>
      </w:r>
    </w:p>
    <w:p>
      <w:pPr>
        <w:spacing w:after="150"/>
      </w:pPr>
      <w:r>
        <w:rPr/>
        <w:t xml:space="preserve">1)发展简况分析</w:t>
      </w:r>
    </w:p>
    <w:p>
      <w:pPr>
        <w:spacing w:after="150"/>
      </w:pPr>
      <w:r>
        <w:rPr/>
        <w:t xml:space="preserve">2)产销能力分析</w:t>
      </w:r>
    </w:p>
    <w:p>
      <w:pPr>
        <w:spacing w:after="150"/>
      </w:pPr>
      <w:r>
        <w:rPr/>
        <w:t xml:space="preserve">3)盈利能力分析</w:t>
      </w:r>
    </w:p>
    <w:p>
      <w:pPr>
        <w:spacing w:after="150"/>
      </w:pPr>
      <w:r>
        <w:rPr/>
        <w:t xml:space="preserve">4)运营能力分析</w:t>
      </w:r>
    </w:p>
    <w:p>
      <w:pPr>
        <w:spacing w:after="150"/>
      </w:pPr>
      <w:r>
        <w:rPr/>
        <w:t xml:space="preserve">5)偿债能力分析</w:t>
      </w:r>
    </w:p>
    <w:p>
      <w:pPr>
        <w:spacing w:after="150"/>
      </w:pPr>
      <w:r>
        <w:rPr/>
        <w:t xml:space="preserve">6)发展能力分析</w:t>
      </w:r>
    </w:p>
    <w:p>
      <w:pPr>
        <w:spacing w:after="150"/>
      </w:pPr>
      <w:r>
        <w:rPr/>
        <w:t xml:space="preserve">(6)企业在华优劣势分析</w:t>
      </w:r>
    </w:p>
    <w:p>
      <w:pPr>
        <w:spacing w:after="150"/>
      </w:pPr>
      <w:r>
        <w:rPr/>
        <w:t xml:space="preserve">6.3.5 美国丹纳赫集团(Danaher)</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(4)产品销售渠道及领域</w:t>
      </w:r>
    </w:p>
    <w:p>
      <w:pPr>
        <w:spacing w:after="150"/>
      </w:pPr>
      <w:r>
        <w:rPr/>
        <w:t xml:space="preserve">(5)在华主要伺服企业</w:t>
      </w:r>
    </w:p>
    <w:p>
      <w:pPr>
        <w:spacing w:after="150"/>
      </w:pPr>
      <w:r>
        <w:rPr/>
        <w:t xml:space="preserve">1)发展简况分析</w:t>
      </w:r>
    </w:p>
    <w:p>
      <w:pPr>
        <w:spacing w:after="150"/>
      </w:pPr>
      <w:r>
        <w:rPr/>
        <w:t xml:space="preserve">2)产销能力分析</w:t>
      </w:r>
    </w:p>
    <w:p>
      <w:pPr>
        <w:spacing w:after="150"/>
      </w:pPr>
      <w:r>
        <w:rPr/>
        <w:t xml:space="preserve">3)盈利能力分析</w:t>
      </w:r>
    </w:p>
    <w:p>
      <w:pPr>
        <w:spacing w:after="150"/>
      </w:pPr>
      <w:r>
        <w:rPr/>
        <w:t xml:space="preserve">4)运营能力分析</w:t>
      </w:r>
    </w:p>
    <w:p>
      <w:pPr>
        <w:spacing w:after="150"/>
      </w:pPr>
      <w:r>
        <w:rPr/>
        <w:t xml:space="preserve">5)偿债能力分析</w:t>
      </w:r>
    </w:p>
    <w:p>
      <w:pPr>
        <w:spacing w:after="150"/>
      </w:pPr>
      <w:r>
        <w:rPr/>
        <w:t xml:space="preserve">6)发展能力分析</w:t>
      </w:r>
    </w:p>
    <w:p>
      <w:pPr>
        <w:spacing w:after="150"/>
      </w:pPr>
      <w:r>
        <w:rPr/>
        <w:t xml:space="preserve">(6)企业在华优劣势分析</w:t>
      </w:r>
    </w:p>
    <w:p>
      <w:pPr>
        <w:spacing w:after="150"/>
      </w:pPr>
      <w:r>
        <w:rPr/>
        <w:t xml:space="preserve">(7)企业最新发展动向</w:t>
      </w:r>
    </w:p>
    <w:p>
      <w:pPr>
        <w:spacing w:after="150"/>
      </w:pPr>
      <w:r>
        <w:rPr/>
        <w:t xml:space="preserve">6.3.6 德国路斯特集团(Lust)</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(4)产品销售渠道及领域</w:t>
      </w:r>
    </w:p>
    <w:p>
      <w:pPr>
        <w:spacing w:after="150"/>
      </w:pPr>
      <w:r>
        <w:rPr/>
        <w:t xml:space="preserve">(5)在华主要伺服企业</w:t>
      </w:r>
    </w:p>
    <w:p>
      <w:pPr>
        <w:spacing w:after="150"/>
      </w:pPr>
      <w:r>
        <w:rPr/>
        <w:t xml:space="preserve">1)发展简况分析</w:t>
      </w:r>
    </w:p>
    <w:p>
      <w:pPr>
        <w:spacing w:after="150"/>
      </w:pPr>
      <w:r>
        <w:rPr/>
        <w:t xml:space="preserve">2)产销能力分析</w:t>
      </w:r>
    </w:p>
    <w:p>
      <w:pPr>
        <w:spacing w:after="150"/>
      </w:pPr>
      <w:r>
        <w:rPr/>
        <w:t xml:space="preserve">3)盈利能力分析</w:t>
      </w:r>
    </w:p>
    <w:p>
      <w:pPr>
        <w:spacing w:after="150"/>
      </w:pPr>
      <w:r>
        <w:rPr/>
        <w:t xml:space="preserve">4)运营能力分析</w:t>
      </w:r>
    </w:p>
    <w:p>
      <w:pPr>
        <w:spacing w:after="150"/>
      </w:pPr>
      <w:r>
        <w:rPr/>
        <w:t xml:space="preserve">5)偿债能力分析</w:t>
      </w:r>
    </w:p>
    <w:p>
      <w:pPr>
        <w:spacing w:after="150"/>
      </w:pPr>
      <w:r>
        <w:rPr/>
        <w:t xml:space="preserve">6)发展能力分析</w:t>
      </w:r>
    </w:p>
    <w:p>
      <w:pPr>
        <w:spacing w:after="150"/>
      </w:pPr>
      <w:r>
        <w:rPr/>
        <w:t xml:space="preserve">(6)企业在华优劣势分析</w:t>
      </w:r>
    </w:p>
    <w:p>
      <w:pPr>
        <w:spacing w:after="150"/>
      </w:pPr>
      <w:r>
        <w:rPr/>
        <w:t xml:space="preserve">6.3.7 日本三洋电机(sanyo)</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(4)产品销售渠道及领域</w:t>
      </w:r>
    </w:p>
    <w:p>
      <w:pPr>
        <w:spacing w:after="150"/>
      </w:pPr>
      <w:r>
        <w:rPr/>
        <w:t xml:space="preserve">(5)在华主要伺服企业</w:t>
      </w:r>
    </w:p>
    <w:p>
      <w:pPr>
        <w:spacing w:after="150"/>
      </w:pPr>
      <w:r>
        <w:rPr/>
        <w:t xml:space="preserve">1)发展简况分析</w:t>
      </w:r>
    </w:p>
    <w:p>
      <w:pPr>
        <w:spacing w:after="150"/>
      </w:pPr>
      <w:r>
        <w:rPr/>
        <w:t xml:space="preserve">2)产销能力分析</w:t>
      </w:r>
    </w:p>
    <w:p>
      <w:pPr>
        <w:spacing w:after="150"/>
      </w:pPr>
      <w:r>
        <w:rPr/>
        <w:t xml:space="preserve">3)盈利能力分析</w:t>
      </w:r>
    </w:p>
    <w:p>
      <w:pPr>
        <w:spacing w:after="150"/>
      </w:pPr>
      <w:r>
        <w:rPr/>
        <w:t xml:space="preserve">4)运营能力分析</w:t>
      </w:r>
    </w:p>
    <w:p>
      <w:pPr>
        <w:spacing w:after="150"/>
      </w:pPr>
      <w:r>
        <w:rPr/>
        <w:t xml:space="preserve">5)偿债能力分析</w:t>
      </w:r>
    </w:p>
    <w:p>
      <w:pPr>
        <w:spacing w:after="150"/>
      </w:pPr>
      <w:r>
        <w:rPr/>
        <w:t xml:space="preserve">6)发展能力分析</w:t>
      </w:r>
    </w:p>
    <w:p>
      <w:pPr>
        <w:spacing w:after="150"/>
      </w:pPr>
      <w:r>
        <w:rPr/>
        <w:t xml:space="preserve">(6)企业在华优劣势分析</w:t>
      </w:r>
    </w:p>
    <w:p>
      <w:pPr>
        <w:spacing w:after="150"/>
      </w:pPr>
      <w:r>
        <w:rPr/>
        <w:t xml:space="preserve">6.3.8 台湾东元电机(TECO)</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(4)产品销售渠道及领域</w:t>
      </w:r>
    </w:p>
    <w:p>
      <w:pPr>
        <w:spacing w:after="150"/>
      </w:pPr>
      <w:r>
        <w:rPr/>
        <w:t xml:space="preserve">(5)在大陆主要伺服企业</w:t>
      </w:r>
    </w:p>
    <w:p>
      <w:pPr>
        <w:spacing w:after="150"/>
      </w:pPr>
      <w:r>
        <w:rPr/>
        <w:t xml:space="preserve">1)发展简况分析</w:t>
      </w:r>
    </w:p>
    <w:p>
      <w:pPr>
        <w:spacing w:after="150"/>
      </w:pPr>
      <w:r>
        <w:rPr/>
        <w:t xml:space="preserve">2)产销能力分析</w:t>
      </w:r>
    </w:p>
    <w:p>
      <w:pPr>
        <w:spacing w:after="150"/>
      </w:pPr>
      <w:r>
        <w:rPr/>
        <w:t xml:space="preserve">3)盈利能力分析</w:t>
      </w:r>
    </w:p>
    <w:p>
      <w:pPr>
        <w:spacing w:after="150"/>
      </w:pPr>
      <w:r>
        <w:rPr/>
        <w:t xml:space="preserve">4)运营能力分析</w:t>
      </w:r>
    </w:p>
    <w:p>
      <w:pPr>
        <w:spacing w:after="150"/>
      </w:pPr>
      <w:r>
        <w:rPr/>
        <w:t xml:space="preserve">5)偿债能力分析</w:t>
      </w:r>
    </w:p>
    <w:p>
      <w:pPr>
        <w:spacing w:after="150"/>
      </w:pPr>
      <w:r>
        <w:rPr/>
        <w:t xml:space="preserve">6)发展能力分析</w:t>
      </w:r>
    </w:p>
    <w:p>
      <w:pPr>
        <w:spacing w:after="150"/>
      </w:pPr>
      <w:r>
        <w:rPr/>
        <w:t xml:space="preserve">(6)企业在华优劣势分析</w:t>
      </w:r>
    </w:p>
    <w:p>
      <w:pPr>
        <w:spacing w:after="150"/>
      </w:pPr>
      <w:r>
        <w:rPr/>
        <w:t xml:space="preserve">6.3.9 西班牙发格自动化有限公司(FagorAutomation)</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(4)产品销售渠道及领域</w:t>
      </w:r>
    </w:p>
    <w:p>
      <w:pPr>
        <w:spacing w:after="150"/>
      </w:pPr>
      <w:r>
        <w:rPr/>
        <w:t xml:space="preserve">(5)在华主要伺服企业</w:t>
      </w:r>
    </w:p>
    <w:p>
      <w:pPr>
        <w:spacing w:after="150"/>
      </w:pPr>
      <w:r>
        <w:rPr/>
        <w:t xml:space="preserve">(6)企业在华优劣势分析</w:t>
      </w:r>
    </w:p>
    <w:p>
      <w:pPr>
        <w:spacing w:after="150"/>
      </w:pPr>
      <w:r>
        <w:rPr/>
        <w:t xml:space="preserve">6.3.10 德国西门子(SiemensIADT)</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(4)产品在华销售模式</w:t>
      </w:r>
    </w:p>
    <w:p>
      <w:pPr>
        <w:spacing w:after="150"/>
      </w:pPr>
      <w:r>
        <w:rPr/>
        <w:t xml:space="preserve">(5)在华投资及经营分析</w:t>
      </w:r>
    </w:p>
    <w:p>
      <w:pPr>
        <w:spacing w:after="150"/>
      </w:pPr>
      <w:r>
        <w:rPr/>
        <w:t xml:space="preserve">(6)企业在华优劣势分析</w:t>
      </w:r>
    </w:p>
    <w:p>
      <w:pPr>
        <w:spacing w:after="150"/>
      </w:pPr>
      <w:r>
        <w:rPr/>
        <w:t xml:space="preserve">6.3.11 其他国际领先企业</w:t>
      </w:r>
    </w:p>
    <w:p>
      <w:pPr>
        <w:spacing w:after="150"/>
      </w:pPr>
      <w:r>
        <w:rPr/>
        <w:t xml:space="preserve">6.4 国内领先企业经营情况分析</w:t>
      </w:r>
    </w:p>
    <w:p>
      <w:pPr>
        <w:spacing w:after="150"/>
      </w:pPr>
      <w:r>
        <w:rPr/>
        <w:t xml:space="preserve">6.4.1 广州数控设备有限公司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1)产销能力分析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(6)企业优劣势分析</w:t>
      </w:r>
    </w:p>
    <w:p>
      <w:pPr>
        <w:spacing w:after="150"/>
      </w:pPr>
      <w:r>
        <w:rPr/>
        <w:t xml:space="preserve">6.4.2 深圳市汇川技术股份有限公司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(6)企业优劣势分析</w:t>
      </w:r>
    </w:p>
    <w:p>
      <w:pPr>
        <w:spacing w:after="150"/>
      </w:pPr>
      <w:r>
        <w:rPr/>
        <w:t xml:space="preserve">6.4.3 武汉华中数控股份有限公司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(6)企业优劣势分析</w:t>
      </w:r>
    </w:p>
    <w:p>
      <w:pPr>
        <w:spacing w:after="150"/>
      </w:pPr>
      <w:r>
        <w:rPr/>
        <w:t xml:space="preserve">6.4.4 北京和利时电机技术有限公司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1)产销能力分析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(6)企业优劣势分析</w:t>
      </w:r>
    </w:p>
    <w:p>
      <w:pPr>
        <w:spacing w:after="150"/>
      </w:pPr>
      <w:r>
        <w:rPr/>
        <w:t xml:space="preserve">6.4.5 桂林星辰电力电子有限公司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1)产销能力分析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(6)企业优劣势分析</w:t>
      </w:r>
    </w:p>
    <w:p>
      <w:pPr>
        <w:spacing w:after="150"/>
      </w:pPr>
      <w:r>
        <w:rPr/>
        <w:t xml:space="preserve">6.4.6 卧龙电气集团股份有限公司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(6)企业优劣势分析</w:t>
      </w:r>
    </w:p>
    <w:p>
      <w:pPr>
        <w:spacing w:after="150"/>
      </w:pPr>
      <w:r>
        <w:rPr/>
        <w:t xml:space="preserve">6.4.7 深圳市英威腾电气股份有限公司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(6)企业优劣势分析</w:t>
      </w:r>
    </w:p>
    <w:p>
      <w:pPr>
        <w:spacing w:after="150"/>
      </w:pPr>
      <w:r>
        <w:rPr/>
        <w:t xml:space="preserve">6.4.8 兰州电机股份有限公司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1)产销能力分析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(6)企业优劣势分析</w:t>
      </w:r>
    </w:p>
    <w:p>
      <w:pPr>
        <w:spacing w:after="150"/>
      </w:pPr>
      <w:r>
        <w:rPr/>
        <w:t xml:space="preserve">6.4.9 大连电机集团有限公司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1)产销能力分析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(6)企业优劣势分析</w:t>
      </w:r>
    </w:p>
    <w:p>
      <w:pPr>
        <w:spacing w:after="150"/>
      </w:pPr>
      <w:r>
        <w:rPr/>
        <w:t xml:space="preserve">6.4.10 普传科技变频器股份有限公司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1)产销能力分析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(6)企业优劣势分析</w:t>
      </w:r>
    </w:p>
    <w:p>
      <w:pPr>
        <w:spacing w:after="150"/>
      </w:pPr>
      <w:r>
        <w:rPr/>
        <w:t xml:space="preserve">6.4.11 上海儒竞电子科技有限公司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6.4.12 深圳市雷赛智能控制股份有限公司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6.4.13 珠海运控电机有限公司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6.4.14 上海步科自动化股份有限公司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6.4.15 深圳市博美德数控设备有限公司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6.4.16 其他国内领先企业</w:t>
      </w:r>
    </w:p>
    <w:p>
      <w:pPr>
        <w:spacing w:after="150"/>
      </w:pPr>
      <w:r>
        <w:rPr>
          <w:b w:val="1"/>
          <w:bCs w:val="1"/>
        </w:rPr>
        <w:t xml:space="preserve">第七章 伺服系统行业市场需求调研分析</w:t>
      </w:r>
    </w:p>
    <w:p>
      <w:pPr>
        <w:spacing w:after="150"/>
      </w:pPr>
      <w:r>
        <w:rPr/>
        <w:t xml:space="preserve">7.1 行业基本情况调研分析</w:t>
      </w:r>
    </w:p>
    <w:p>
      <w:pPr>
        <w:spacing w:after="150"/>
      </w:pPr>
      <w:r>
        <w:rPr/>
        <w:t xml:space="preserve">7.1.1 行业调查对象分析</w:t>
      </w:r>
    </w:p>
    <w:p>
      <w:pPr>
        <w:spacing w:after="150"/>
      </w:pPr>
      <w:r>
        <w:rPr/>
        <w:t xml:space="preserve">(1)地域特征分析</w:t>
      </w:r>
    </w:p>
    <w:p>
      <w:pPr>
        <w:spacing w:after="150"/>
      </w:pPr>
      <w:r>
        <w:rPr/>
        <w:t xml:space="preserve">(2)行业特征分析</w:t>
      </w:r>
    </w:p>
    <w:p>
      <w:pPr>
        <w:spacing w:after="150"/>
      </w:pPr>
      <w:r>
        <w:rPr/>
        <w:t xml:space="preserve">(3)性质特征分析</w:t>
      </w:r>
    </w:p>
    <w:p>
      <w:pPr>
        <w:spacing w:after="150"/>
      </w:pPr>
      <w:r>
        <w:rPr/>
        <w:t xml:space="preserve">7.1.2 客户购买行业分析</w:t>
      </w:r>
    </w:p>
    <w:p>
      <w:pPr>
        <w:spacing w:after="150"/>
      </w:pPr>
      <w:r>
        <w:rPr/>
        <w:t xml:space="preserve">(1)获取信息渠道分析</w:t>
      </w:r>
    </w:p>
    <w:p>
      <w:pPr>
        <w:spacing w:after="150"/>
      </w:pPr>
      <w:r>
        <w:rPr/>
        <w:t xml:space="preserve">(2)产品购买途径分析</w:t>
      </w:r>
    </w:p>
    <w:p>
      <w:pPr>
        <w:spacing w:after="150"/>
      </w:pPr>
      <w:r>
        <w:rPr/>
        <w:t xml:space="preserve">(3)产品购买影响因素</w:t>
      </w:r>
    </w:p>
    <w:p>
      <w:pPr>
        <w:spacing w:after="150"/>
      </w:pPr>
      <w:r>
        <w:rPr/>
        <w:t xml:space="preserve">(4)客户购买目的分析</w:t>
      </w:r>
    </w:p>
    <w:p>
      <w:pPr>
        <w:spacing w:after="150"/>
      </w:pPr>
      <w:r>
        <w:rPr/>
        <w:t xml:space="preserve">(5)客户对国产品的态度</w:t>
      </w:r>
    </w:p>
    <w:p>
      <w:pPr>
        <w:spacing w:after="150"/>
      </w:pPr>
      <w:r>
        <w:rPr/>
        <w:t xml:space="preserve">(6)客户品牌忠诚度分析</w:t>
      </w:r>
    </w:p>
    <w:p>
      <w:pPr>
        <w:spacing w:after="150"/>
      </w:pPr>
      <w:r>
        <w:rPr/>
        <w:t xml:space="preserve">7.1.3 在用类型与容量分析</w:t>
      </w:r>
    </w:p>
    <w:p>
      <w:pPr>
        <w:spacing w:after="150"/>
      </w:pPr>
      <w:r>
        <w:rPr/>
        <w:t xml:space="preserve">(1)产品在用类型分析</w:t>
      </w:r>
    </w:p>
    <w:p>
      <w:pPr>
        <w:spacing w:after="150"/>
      </w:pPr>
      <w:r>
        <w:rPr/>
        <w:t xml:space="preserve">1)不同行业在用类型差异</w:t>
      </w:r>
    </w:p>
    <w:p>
      <w:pPr>
        <w:spacing w:after="150"/>
      </w:pPr>
      <w:r>
        <w:rPr/>
        <w:t xml:space="preserve">2)不同地区在用类型差异</w:t>
      </w:r>
    </w:p>
    <w:p>
      <w:pPr>
        <w:spacing w:after="150"/>
      </w:pPr>
      <w:r>
        <w:rPr/>
        <w:t xml:space="preserve">(2)产品在用容量分析</w:t>
      </w:r>
    </w:p>
    <w:p>
      <w:pPr>
        <w:spacing w:after="150"/>
      </w:pPr>
      <w:r>
        <w:rPr/>
        <w:t xml:space="preserve">1)不同行业在用容量情况</w:t>
      </w:r>
    </w:p>
    <w:p>
      <w:pPr>
        <w:spacing w:after="150"/>
      </w:pPr>
      <w:r>
        <w:rPr/>
        <w:t xml:space="preserve">2)不同地区在用容量情况</w:t>
      </w:r>
    </w:p>
    <w:p>
      <w:pPr>
        <w:spacing w:after="150"/>
      </w:pPr>
      <w:r>
        <w:rPr/>
        <w:t xml:space="preserve">7.1.4 系统在用品牌分布</w:t>
      </w:r>
    </w:p>
    <w:p>
      <w:pPr>
        <w:spacing w:after="150"/>
      </w:pPr>
      <w:r>
        <w:rPr/>
        <w:t xml:space="preserve">(1)品牌行业分布分析</w:t>
      </w:r>
    </w:p>
    <w:p>
      <w:pPr>
        <w:spacing w:after="150"/>
      </w:pPr>
      <w:r>
        <w:rPr/>
        <w:t xml:space="preserve">1)国外品牌</w:t>
      </w:r>
    </w:p>
    <w:p>
      <w:pPr>
        <w:spacing w:after="150"/>
      </w:pPr>
      <w:r>
        <w:rPr/>
        <w:t xml:space="preserve">2)国内品牌</w:t>
      </w:r>
    </w:p>
    <w:p>
      <w:pPr>
        <w:spacing w:after="150"/>
      </w:pPr>
      <w:r>
        <w:rPr/>
        <w:t xml:space="preserve">(2)品牌地区分布分析</w:t>
      </w:r>
    </w:p>
    <w:p>
      <w:pPr>
        <w:spacing w:after="150"/>
      </w:pPr>
      <w:r>
        <w:rPr/>
        <w:t xml:space="preserve">7.2 年客户需求调研分析</w:t>
      </w:r>
    </w:p>
    <w:p>
      <w:pPr>
        <w:spacing w:after="150"/>
      </w:pPr>
      <w:r>
        <w:rPr/>
        <w:t xml:space="preserve">7.2.1 用户伺服产品需求背景调研</w:t>
      </w:r>
    </w:p>
    <w:p>
      <w:pPr>
        <w:spacing w:after="150"/>
      </w:pPr>
      <w:r>
        <w:rPr/>
        <w:t xml:space="preserve">(1)用户选用伺服产品因素分析</w:t>
      </w:r>
    </w:p>
    <w:p>
      <w:pPr>
        <w:spacing w:after="150"/>
      </w:pPr>
      <w:r>
        <w:rPr/>
        <w:t xml:space="preserve">(2)用户了解伺服产品渠道分析</w:t>
      </w:r>
    </w:p>
    <w:p>
      <w:pPr>
        <w:spacing w:after="150"/>
      </w:pPr>
      <w:r>
        <w:rPr/>
        <w:t xml:space="preserve">(3)用户选择伺服产品渠道分析</w:t>
      </w:r>
    </w:p>
    <w:p>
      <w:pPr>
        <w:spacing w:after="150"/>
      </w:pPr>
      <w:r>
        <w:rPr/>
        <w:t xml:space="preserve">(4)用户对伺服品牌的要求分析</w:t>
      </w:r>
    </w:p>
    <w:p>
      <w:pPr>
        <w:spacing w:after="150"/>
      </w:pPr>
      <w:r>
        <w:rPr/>
        <w:t xml:space="preserve">(5)用户购买伺服产品服务要求</w:t>
      </w:r>
    </w:p>
    <w:p>
      <w:pPr>
        <w:spacing w:after="150"/>
      </w:pPr>
      <w:r>
        <w:rPr/>
        <w:t xml:space="preserve">7.2.2 国内外伺服产品优劣势比较</w:t>
      </w:r>
    </w:p>
    <w:p>
      <w:pPr>
        <w:spacing w:after="150"/>
      </w:pPr>
      <w:r>
        <w:rPr/>
        <w:t xml:space="preserve">(1)国内产品优势分析</w:t>
      </w:r>
    </w:p>
    <w:p>
      <w:pPr>
        <w:spacing w:after="150"/>
      </w:pPr>
      <w:r>
        <w:rPr/>
        <w:t xml:space="preserve">(2)国内产品劣势分析</w:t>
      </w:r>
    </w:p>
    <w:p>
      <w:pPr>
        <w:spacing w:after="150"/>
      </w:pPr>
      <w:r>
        <w:rPr/>
        <w:t xml:space="preserve">7.3 行业市场调研总结研究</w:t>
      </w:r>
    </w:p>
    <w:p>
      <w:pPr>
        <w:spacing w:after="150"/>
      </w:pPr>
      <w:r>
        <w:rPr/>
        <w:t xml:space="preserve">7.3.1 行业发展问题研究</w:t>
      </w:r>
    </w:p>
    <w:p>
      <w:pPr>
        <w:spacing w:after="150"/>
      </w:pPr>
      <w:r>
        <w:rPr/>
        <w:t xml:space="preserve">(1)稳定可靠性</w:t>
      </w:r>
    </w:p>
    <w:p>
      <w:pPr>
        <w:spacing w:after="150"/>
      </w:pPr>
      <w:r>
        <w:rPr/>
        <w:t xml:space="preserve">(2)动态性能</w:t>
      </w:r>
    </w:p>
    <w:p>
      <w:pPr>
        <w:spacing w:after="150"/>
      </w:pPr>
      <w:r>
        <w:rPr/>
        <w:t xml:space="preserve">(3)售后服务</w:t>
      </w:r>
    </w:p>
    <w:p>
      <w:pPr>
        <w:spacing w:after="150"/>
      </w:pPr>
      <w:r>
        <w:rPr/>
        <w:t xml:space="preserve">(4)价格与寿命</w:t>
      </w:r>
    </w:p>
    <w:p>
      <w:pPr>
        <w:spacing w:after="150"/>
      </w:pPr>
      <w:r>
        <w:rPr/>
        <w:t xml:space="preserve">7.3.2 行业产品需求总结</w:t>
      </w:r>
    </w:p>
    <w:p>
      <w:pPr>
        <w:spacing w:after="150"/>
      </w:pPr>
      <w:r>
        <w:rPr/>
        <w:t xml:space="preserve">(1)行业总体需求状况</w:t>
      </w:r>
    </w:p>
    <w:p>
      <w:pPr>
        <w:spacing w:after="150"/>
      </w:pPr>
      <w:r>
        <w:rPr/>
        <w:t xml:space="preserve">(2)行业品牌需求分析</w:t>
      </w:r>
    </w:p>
    <w:p>
      <w:pPr>
        <w:spacing w:after="150"/>
      </w:pPr>
      <w:r>
        <w:rPr/>
        <w:t xml:space="preserve">(3)行业产品需求类型</w:t>
      </w:r>
    </w:p>
    <w:p>
      <w:pPr>
        <w:spacing w:after="150"/>
      </w:pPr>
      <w:r>
        <w:rPr>
          <w:b w:val="1"/>
          <w:bCs w:val="1"/>
        </w:rPr>
        <w:t xml:space="preserve">第八章 伺服系统行业下游需求及预测分析</w:t>
      </w:r>
    </w:p>
    <w:p>
      <w:pPr>
        <w:spacing w:after="150"/>
      </w:pPr>
      <w:r>
        <w:rPr/>
        <w:t xml:space="preserve">8.1 伺服系统下游客户需求分析</w:t>
      </w:r>
    </w:p>
    <w:p>
      <w:pPr>
        <w:spacing w:after="150"/>
      </w:pPr>
      <w:r>
        <w:rPr/>
        <w:t xml:space="preserve">8.2 机床行业伺服系统的应用需求分析</w:t>
      </w:r>
    </w:p>
    <w:p>
      <w:pPr>
        <w:spacing w:after="150"/>
      </w:pPr>
      <w:r>
        <w:rPr/>
        <w:t xml:space="preserve">8.2.1 机床行业发展现状与趋势分析</w:t>
      </w:r>
    </w:p>
    <w:p>
      <w:pPr>
        <w:spacing w:after="150"/>
      </w:pPr>
      <w:r>
        <w:rPr/>
        <w:t xml:space="preserve">(1)机床行业发展现状</w:t>
      </w:r>
    </w:p>
    <w:p>
      <w:pPr>
        <w:spacing w:after="150"/>
      </w:pPr>
      <w:r>
        <w:rPr/>
        <w:t xml:space="preserve">(2)机床行业领先企业</w:t>
      </w:r>
    </w:p>
    <w:p>
      <w:pPr>
        <w:spacing w:after="150"/>
      </w:pPr>
      <w:r>
        <w:rPr/>
        <w:t xml:space="preserve">(3)机床行业发展趋势</w:t>
      </w:r>
    </w:p>
    <w:p>
      <w:pPr>
        <w:spacing w:after="150"/>
      </w:pPr>
      <w:r>
        <w:rPr/>
        <w:t xml:space="preserve">8.2.2 机床行业伺服产品应用需求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1)主要需求产品</w:t>
      </w:r>
    </w:p>
    <w:p>
      <w:pPr>
        <w:spacing w:after="150"/>
      </w:pPr>
      <w:r>
        <w:rPr/>
        <w:t xml:space="preserve">2)主要需求性能</w:t>
      </w:r>
    </w:p>
    <w:p>
      <w:pPr>
        <w:spacing w:after="150"/>
      </w:pPr>
      <w:r>
        <w:rPr/>
        <w:t xml:space="preserve">(4)伺服系统的市场调研</w:t>
      </w:r>
    </w:p>
    <w:p>
      <w:pPr>
        <w:spacing w:after="150"/>
      </w:pPr>
      <w:r>
        <w:rPr/>
        <w:t xml:space="preserve">1)获取信息渠道分析</w:t>
      </w:r>
    </w:p>
    <w:p>
      <w:pPr>
        <w:spacing w:after="150"/>
      </w:pPr>
      <w:r>
        <w:rPr/>
        <w:t xml:space="preserve">2)产品购买影响因素</w:t>
      </w:r>
    </w:p>
    <w:p>
      <w:pPr>
        <w:spacing w:after="150"/>
      </w:pPr>
      <w:r>
        <w:rPr/>
        <w:t xml:space="preserve">3)产品品牌购买倾向</w:t>
      </w:r>
    </w:p>
    <w:p>
      <w:pPr>
        <w:spacing w:after="150"/>
      </w:pPr>
      <w:r>
        <w:rPr/>
        <w:t xml:space="preserve">(5)伺服系统的品牌格局</w:t>
      </w:r>
    </w:p>
    <w:p>
      <w:pPr>
        <w:spacing w:after="150"/>
      </w:pPr>
      <w:r>
        <w:rPr/>
        <w:t xml:space="preserve">8.2.3 机床行业伺服产品应用前景</w:t>
      </w:r>
    </w:p>
    <w:p>
      <w:pPr>
        <w:spacing w:after="150"/>
      </w:pPr>
      <w:r>
        <w:rPr/>
        <w:t xml:space="preserve">8.3 包装机械行业伺服系统的应用需求分析</w:t>
      </w:r>
    </w:p>
    <w:p>
      <w:pPr>
        <w:spacing w:after="150"/>
      </w:pPr>
      <w:r>
        <w:rPr/>
        <w:t xml:space="preserve">8.3.1 包装机械行业发展现状与趋势分析</w:t>
      </w:r>
    </w:p>
    <w:p>
      <w:pPr>
        <w:spacing w:after="150"/>
      </w:pPr>
      <w:r>
        <w:rPr/>
        <w:t xml:space="preserve">(1)包装机械行业发展概况</w:t>
      </w:r>
    </w:p>
    <w:p>
      <w:pPr>
        <w:spacing w:after="150"/>
      </w:pPr>
      <w:r>
        <w:rPr/>
        <w:t xml:space="preserve">(2)包装机械行业领先企业</w:t>
      </w:r>
    </w:p>
    <w:p>
      <w:pPr>
        <w:spacing w:after="150"/>
      </w:pPr>
      <w:r>
        <w:rPr/>
        <w:t xml:space="preserve">(3)包装机械行业发展趋势</w:t>
      </w:r>
    </w:p>
    <w:p>
      <w:pPr>
        <w:spacing w:after="150"/>
      </w:pPr>
      <w:r>
        <w:rPr/>
        <w:t xml:space="preserve">8.3.2 包装机械行业伺服产品应用需求</w:t>
      </w:r>
    </w:p>
    <w:p>
      <w:pPr>
        <w:spacing w:after="150"/>
      </w:pPr>
      <w:r>
        <w:rPr/>
        <w:t xml:space="preserve">(1)伺服系统的应用领域</w:t>
      </w:r>
    </w:p>
    <w:p>
      <w:pPr>
        <w:spacing w:after="150"/>
      </w:pPr>
      <w:r>
        <w:rPr/>
        <w:t xml:space="preserve">(2)伺服系统的需求规模</w:t>
      </w:r>
    </w:p>
    <w:p>
      <w:pPr>
        <w:spacing w:after="150"/>
      </w:pPr>
      <w:r>
        <w:rPr/>
        <w:t xml:space="preserve">(3)伺服系统的采购需求</w:t>
      </w:r>
    </w:p>
    <w:p>
      <w:pPr>
        <w:spacing w:after="150"/>
      </w:pPr>
      <w:r>
        <w:rPr/>
        <w:t xml:space="preserve">1)主要需求领域</w:t>
      </w:r>
    </w:p>
    <w:p>
      <w:pPr>
        <w:spacing w:after="150"/>
      </w:pPr>
      <w:r>
        <w:rPr/>
        <w:t xml:space="preserve">2)主要需求产品</w:t>
      </w:r>
    </w:p>
    <w:p>
      <w:pPr>
        <w:spacing w:after="150"/>
      </w:pPr>
      <w:r>
        <w:rPr/>
        <w:t xml:space="preserve">3)主要需求性能</w:t>
      </w:r>
    </w:p>
    <w:p>
      <w:pPr>
        <w:spacing w:after="150"/>
      </w:pPr>
      <w:r>
        <w:rPr/>
        <w:t xml:space="preserve">(4)伺服系统的品牌格局</w:t>
      </w:r>
    </w:p>
    <w:p>
      <w:pPr>
        <w:spacing w:after="150"/>
      </w:pPr>
      <w:r>
        <w:rPr/>
        <w:t xml:space="preserve">8.3.3 包装机械行业伺服产品应用前景</w:t>
      </w:r>
    </w:p>
    <w:p>
      <w:pPr>
        <w:spacing w:after="150"/>
      </w:pPr>
      <w:r>
        <w:rPr/>
        <w:t xml:space="preserve">8.4 电子专用设备行业伺服系统的应用需求分析</w:t>
      </w:r>
    </w:p>
    <w:p>
      <w:pPr>
        <w:spacing w:after="150"/>
      </w:pPr>
      <w:r>
        <w:rPr/>
        <w:t xml:space="preserve">8.4.1 电子专用设备行业发展现状与趋势分析</w:t>
      </w:r>
    </w:p>
    <w:p>
      <w:pPr>
        <w:spacing w:after="150"/>
      </w:pPr>
      <w:r>
        <w:rPr/>
        <w:t xml:space="preserve">(1)电子专用设备行业发展概况</w:t>
      </w:r>
    </w:p>
    <w:p>
      <w:pPr>
        <w:spacing w:after="150"/>
      </w:pPr>
      <w:r>
        <w:rPr/>
        <w:t xml:space="preserve">(2)电子专用设备行业领先企业</w:t>
      </w:r>
    </w:p>
    <w:p>
      <w:pPr>
        <w:spacing w:after="150"/>
      </w:pPr>
      <w:r>
        <w:rPr/>
        <w:t xml:space="preserve">(3)电子专用设备行业发展趋势</w:t>
      </w:r>
    </w:p>
    <w:p>
      <w:pPr>
        <w:spacing w:after="150"/>
      </w:pPr>
      <w:r>
        <w:rPr/>
        <w:t xml:space="preserve">8.4.2 电子专用设备行业伺服产品应用前景</w:t>
      </w:r>
    </w:p>
    <w:p>
      <w:pPr>
        <w:spacing w:after="150"/>
      </w:pPr>
      <w:r>
        <w:rPr/>
        <w:t xml:space="preserve">(1)伺服系统的应用领域</w:t>
      </w:r>
    </w:p>
    <w:p>
      <w:pPr>
        <w:spacing w:after="150"/>
      </w:pPr>
      <w:r>
        <w:rPr/>
        <w:t xml:space="preserve">(2)伺服系统的需求规模</w:t>
      </w:r>
    </w:p>
    <w:p>
      <w:pPr>
        <w:spacing w:after="150"/>
      </w:pPr>
      <w:r>
        <w:rPr/>
        <w:t xml:space="preserve">(3)伺服系统的市场调研</w:t>
      </w:r>
    </w:p>
    <w:p>
      <w:pPr>
        <w:spacing w:after="150"/>
      </w:pPr>
      <w:r>
        <w:rPr/>
        <w:t xml:space="preserve">1)获取信息渠道分析</w:t>
      </w:r>
    </w:p>
    <w:p>
      <w:pPr>
        <w:spacing w:after="150"/>
      </w:pPr>
      <w:r>
        <w:rPr/>
        <w:t xml:space="preserve">2)产品购买影响因素</w:t>
      </w:r>
    </w:p>
    <w:p>
      <w:pPr>
        <w:spacing w:after="150"/>
      </w:pPr>
      <w:r>
        <w:rPr/>
        <w:t xml:space="preserve">3)产品品牌购买倾向</w:t>
      </w:r>
    </w:p>
    <w:p>
      <w:pPr>
        <w:spacing w:after="150"/>
      </w:pPr>
      <w:r>
        <w:rPr/>
        <w:t xml:space="preserve">(4)伺服系统的品牌格局</w:t>
      </w:r>
    </w:p>
    <w:p>
      <w:pPr>
        <w:spacing w:after="150"/>
      </w:pPr>
      <w:r>
        <w:rPr/>
        <w:t xml:space="preserve">8.4.3 电子专用设备行业伺服产品应用前景</w:t>
      </w:r>
    </w:p>
    <w:p>
      <w:pPr>
        <w:spacing w:after="150"/>
      </w:pPr>
      <w:r>
        <w:rPr/>
        <w:t xml:space="preserve">8.5 纺织机械行业伺服系统的应用需求分析</w:t>
      </w:r>
    </w:p>
    <w:p>
      <w:pPr>
        <w:spacing w:after="150"/>
      </w:pPr>
      <w:r>
        <w:rPr/>
        <w:t xml:space="preserve">8.5.1 纺织机械行业发展现状与趋势分析</w:t>
      </w:r>
    </w:p>
    <w:p>
      <w:pPr>
        <w:spacing w:after="150"/>
      </w:pPr>
      <w:r>
        <w:rPr/>
        <w:t xml:space="preserve">(1)纺织机械行业发展概况</w:t>
      </w:r>
    </w:p>
    <w:p>
      <w:pPr>
        <w:spacing w:after="150"/>
      </w:pPr>
      <w:r>
        <w:rPr/>
        <w:t xml:space="preserve">(2)纺织机械行业领先企业</w:t>
      </w:r>
    </w:p>
    <w:p>
      <w:pPr>
        <w:spacing w:after="150"/>
      </w:pPr>
      <w:r>
        <w:rPr/>
        <w:t xml:space="preserve">(3)纺织机械行业发展趋势</w:t>
      </w:r>
    </w:p>
    <w:p>
      <w:pPr>
        <w:spacing w:after="150"/>
      </w:pPr>
      <w:r>
        <w:rPr/>
        <w:t xml:space="preserve">8.5.2 纺织机械行业伺服产品应用需求</w:t>
      </w:r>
    </w:p>
    <w:p>
      <w:pPr>
        <w:spacing w:after="150"/>
      </w:pPr>
      <w:r>
        <w:rPr/>
        <w:t xml:space="preserve">(1)伺服系统的应用领域</w:t>
      </w:r>
    </w:p>
    <w:p>
      <w:pPr>
        <w:spacing w:after="150"/>
      </w:pPr>
      <w:r>
        <w:rPr/>
        <w:t xml:space="preserve">(2)伺服系统的需求规模</w:t>
      </w:r>
    </w:p>
    <w:p>
      <w:pPr>
        <w:spacing w:after="150"/>
      </w:pPr>
      <w:r>
        <w:rPr/>
        <w:t xml:space="preserve">(3)伺服系统的采购需求</w:t>
      </w:r>
    </w:p>
    <w:p>
      <w:pPr>
        <w:spacing w:after="150"/>
      </w:pPr>
      <w:r>
        <w:rPr/>
        <w:t xml:space="preserve">1)主要需求领域</w:t>
      </w:r>
    </w:p>
    <w:p>
      <w:pPr>
        <w:spacing w:after="150"/>
      </w:pPr>
      <w:r>
        <w:rPr/>
        <w:t xml:space="preserve">2)主要需求产品</w:t>
      </w:r>
    </w:p>
    <w:p>
      <w:pPr>
        <w:spacing w:after="150"/>
      </w:pPr>
      <w:r>
        <w:rPr/>
        <w:t xml:space="preserve">3)产品采购动向</w:t>
      </w:r>
    </w:p>
    <w:p>
      <w:pPr>
        <w:spacing w:after="150"/>
      </w:pPr>
      <w:r>
        <w:rPr/>
        <w:t xml:space="preserve">(4)伺服系统的品牌格局</w:t>
      </w:r>
    </w:p>
    <w:p>
      <w:pPr>
        <w:spacing w:after="150"/>
      </w:pPr>
      <w:r>
        <w:rPr/>
        <w:t xml:space="preserve">8.5.3 纺织机械行业伺服产品应用前景</w:t>
      </w:r>
    </w:p>
    <w:p>
      <w:pPr>
        <w:spacing w:after="150"/>
      </w:pPr>
      <w:r>
        <w:rPr/>
        <w:t xml:space="preserve">8.6 橡塑机械行业伺服系统的应用需求分析</w:t>
      </w:r>
    </w:p>
    <w:p>
      <w:pPr>
        <w:spacing w:after="150"/>
      </w:pPr>
      <w:r>
        <w:rPr/>
        <w:t xml:space="preserve">8.6.1 橡塑机械行业发展现状与趋势分析</w:t>
      </w:r>
    </w:p>
    <w:p>
      <w:pPr>
        <w:spacing w:after="150"/>
      </w:pPr>
      <w:r>
        <w:rPr/>
        <w:t xml:space="preserve">(1)橡塑机械行业发展概况</w:t>
      </w:r>
    </w:p>
    <w:p>
      <w:pPr>
        <w:spacing w:after="150"/>
      </w:pPr>
      <w:r>
        <w:rPr/>
        <w:t xml:space="preserve">(2)橡塑机械行业领先企业</w:t>
      </w:r>
    </w:p>
    <w:p>
      <w:pPr>
        <w:spacing w:after="150"/>
      </w:pPr>
      <w:r>
        <w:rPr/>
        <w:t xml:space="preserve">(3)橡塑机械行业发展趋势</w:t>
      </w:r>
    </w:p>
    <w:p>
      <w:pPr>
        <w:spacing w:after="150"/>
      </w:pPr>
      <w:r>
        <w:rPr/>
        <w:t xml:space="preserve">8.6.2 橡塑机械行业伺服产品应用需求</w:t>
      </w:r>
    </w:p>
    <w:p>
      <w:pPr>
        <w:spacing w:after="150"/>
      </w:pPr>
      <w:r>
        <w:rPr/>
        <w:t xml:space="preserve">(1)伺服系统的应用领域</w:t>
      </w:r>
    </w:p>
    <w:p>
      <w:pPr>
        <w:spacing w:after="150"/>
      </w:pPr>
      <w:r>
        <w:rPr/>
        <w:t xml:space="preserve">(2)伺服系统的需求规模</w:t>
      </w:r>
    </w:p>
    <w:p>
      <w:pPr>
        <w:spacing w:after="150"/>
      </w:pPr>
      <w:r>
        <w:rPr/>
        <w:t xml:space="preserve">(3)伺服系统的采购需求</w:t>
      </w:r>
    </w:p>
    <w:p>
      <w:pPr>
        <w:spacing w:after="150"/>
      </w:pPr>
      <w:r>
        <w:rPr/>
        <w:t xml:space="preserve">(4)伺服系统的品牌格局</w:t>
      </w:r>
    </w:p>
    <w:p>
      <w:pPr>
        <w:spacing w:after="150"/>
      </w:pPr>
      <w:r>
        <w:rPr/>
        <w:t xml:space="preserve">8.6.3 橡塑机械行业伺服产品应用前景</w:t>
      </w:r>
    </w:p>
    <w:p>
      <w:pPr>
        <w:spacing w:after="150"/>
      </w:pPr>
      <w:r>
        <w:rPr/>
        <w:t xml:space="preserve">(1)以成型机为例预测对伺服产品的需求</w:t>
      </w:r>
    </w:p>
    <w:p>
      <w:pPr>
        <w:spacing w:after="150"/>
      </w:pPr>
      <w:r>
        <w:rPr/>
        <w:t xml:space="preserve">8.7 印刷机械行业伺服系统的应用需求分析</w:t>
      </w:r>
    </w:p>
    <w:p>
      <w:pPr>
        <w:spacing w:after="150"/>
      </w:pPr>
      <w:r>
        <w:rPr/>
        <w:t xml:space="preserve">8.7.1 印刷机械行业发展现状与趋势分析</w:t>
      </w:r>
    </w:p>
    <w:p>
      <w:pPr>
        <w:spacing w:after="150"/>
      </w:pPr>
      <w:r>
        <w:rPr/>
        <w:t xml:space="preserve">(1)印刷机械行业发展概况</w:t>
      </w:r>
    </w:p>
    <w:p>
      <w:pPr>
        <w:spacing w:after="150"/>
      </w:pPr>
      <w:r>
        <w:rPr/>
        <w:t xml:space="preserve">(2)印刷机械行业领先企业</w:t>
      </w:r>
    </w:p>
    <w:p>
      <w:pPr>
        <w:spacing w:after="150"/>
      </w:pPr>
      <w:r>
        <w:rPr/>
        <w:t xml:space="preserve">(3)印刷机械行业发展趋势</w:t>
      </w:r>
    </w:p>
    <w:p>
      <w:pPr>
        <w:spacing w:after="150"/>
      </w:pPr>
      <w:r>
        <w:rPr/>
        <w:t xml:space="preserve">8.7.2 印刷机械行业伺服产品应用需求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(4)伺服系统的品牌格局</w:t>
      </w:r>
    </w:p>
    <w:p>
      <w:pPr>
        <w:spacing w:after="150"/>
      </w:pPr>
      <w:r>
        <w:rPr/>
        <w:t xml:space="preserve">8.7.3 印刷机械行业伺服产品应用前景</w:t>
      </w:r>
    </w:p>
    <w:p>
      <w:pPr>
        <w:spacing w:after="150"/>
      </w:pPr>
      <w:r>
        <w:rPr/>
        <w:t xml:space="preserve">8.8 烟草行业伺服系统的应用需求分析</w:t>
      </w:r>
    </w:p>
    <w:p>
      <w:pPr>
        <w:spacing w:after="150"/>
      </w:pPr>
      <w:r>
        <w:rPr/>
        <w:t xml:space="preserve">8.8.1 烟草行业发展现状与趋势分析</w:t>
      </w:r>
    </w:p>
    <w:p>
      <w:pPr>
        <w:spacing w:after="150"/>
      </w:pPr>
      <w:r>
        <w:rPr/>
        <w:t xml:space="preserve">(1)烟草行业发展概况</w:t>
      </w:r>
    </w:p>
    <w:p>
      <w:pPr>
        <w:spacing w:after="150"/>
      </w:pPr>
      <w:r>
        <w:rPr/>
        <w:t xml:space="preserve">(2)烟草行业领先企业</w:t>
      </w:r>
    </w:p>
    <w:p>
      <w:pPr>
        <w:spacing w:after="150"/>
      </w:pPr>
      <w:r>
        <w:rPr/>
        <w:t xml:space="preserve">(3)烟草行业发展趋势</w:t>
      </w:r>
    </w:p>
    <w:p>
      <w:pPr>
        <w:spacing w:after="150"/>
      </w:pPr>
      <w:r>
        <w:rPr/>
        <w:t xml:space="preserve">8.8.2 烟草行业伺服产品应用需求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(4)伺服系统的品牌格局</w:t>
      </w:r>
    </w:p>
    <w:p>
      <w:pPr>
        <w:spacing w:after="150"/>
      </w:pPr>
      <w:r>
        <w:rPr/>
        <w:t xml:space="preserve">8.8.3 烟草行业伺服产品应用前景</w:t>
      </w:r>
    </w:p>
    <w:p>
      <w:pPr>
        <w:spacing w:after="150"/>
      </w:pPr>
      <w:r>
        <w:rPr/>
        <w:t xml:space="preserve">8.9 医疗器械行业伺服系统的应用需求分析</w:t>
      </w:r>
    </w:p>
    <w:p>
      <w:pPr>
        <w:spacing w:after="150"/>
      </w:pPr>
      <w:r>
        <w:rPr/>
        <w:t xml:space="preserve">8.9.1 医疗器械行业发展现状与趋势分析</w:t>
      </w:r>
    </w:p>
    <w:p>
      <w:pPr>
        <w:spacing w:after="150"/>
      </w:pPr>
      <w:r>
        <w:rPr/>
        <w:t xml:space="preserve">(1)医疗器械行业发展概况</w:t>
      </w:r>
    </w:p>
    <w:p>
      <w:pPr>
        <w:spacing w:after="150"/>
      </w:pPr>
      <w:r>
        <w:rPr/>
        <w:t xml:space="preserve">(2)医疗器械行业领先企业</w:t>
      </w:r>
    </w:p>
    <w:p>
      <w:pPr>
        <w:spacing w:after="150"/>
      </w:pPr>
      <w:r>
        <w:rPr/>
        <w:t xml:space="preserve">(3)医疗器械行业发展趋势</w:t>
      </w:r>
    </w:p>
    <w:p>
      <w:pPr>
        <w:spacing w:after="150"/>
      </w:pPr>
      <w:r>
        <w:rPr/>
        <w:t xml:space="preserve">8.9.2 医疗器械行业伺服产品应用需求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(4)伺服系统的品牌格局</w:t>
      </w:r>
    </w:p>
    <w:p>
      <w:pPr>
        <w:spacing w:after="150"/>
      </w:pPr>
      <w:r>
        <w:rPr/>
        <w:t xml:space="preserve">8.9.3 医疗器械行业伺服产品应用前景</w:t>
      </w:r>
    </w:p>
    <w:p>
      <w:pPr>
        <w:spacing w:after="150"/>
      </w:pPr>
      <w:r>
        <w:rPr/>
        <w:t xml:space="preserve">8.10 其它行业伺服系统的应用需求分析</w:t>
      </w:r>
    </w:p>
    <w:p>
      <w:pPr>
        <w:spacing w:after="150"/>
      </w:pPr>
      <w:r>
        <w:rPr/>
        <w:t xml:space="preserve">8.10.1 混合动力汽车行业伺服系统的应用需求分析</w:t>
      </w:r>
    </w:p>
    <w:p>
      <w:pPr>
        <w:spacing w:after="150"/>
      </w:pPr>
      <w:r>
        <w:rPr/>
        <w:t xml:space="preserve">8.10.2 机器人行业伺服系统的应用需求分析</w:t>
      </w:r>
    </w:p>
    <w:p>
      <w:pPr>
        <w:spacing w:after="150"/>
      </w:pPr>
      <w:r>
        <w:rPr/>
        <w:t xml:space="preserve">8.10.3 电梯行业伺服系统的应用需求分析</w:t>
      </w:r>
    </w:p>
    <w:p>
      <w:pPr>
        <w:spacing w:after="150"/>
      </w:pPr>
      <w:r>
        <w:rPr/>
        <w:t xml:space="preserve">8.10.4 新能源行业伺服系统的应用需求分析</w:t>
      </w:r>
    </w:p>
    <w:p>
      <w:pPr>
        <w:spacing w:after="150"/>
      </w:pPr>
      <w:r>
        <w:rPr>
          <w:b w:val="1"/>
          <w:bCs w:val="1"/>
        </w:rPr>
        <w:t xml:space="preserve">第九章 伺服系统行业发展前景与投资机会</w:t>
      </w:r>
    </w:p>
    <w:p>
      <w:pPr>
        <w:spacing w:after="150"/>
      </w:pPr>
      <w:r>
        <w:rPr/>
        <w:t xml:space="preserve">9.1 行业发展前景预测</w:t>
      </w:r>
    </w:p>
    <w:p>
      <w:pPr>
        <w:spacing w:after="150"/>
      </w:pPr>
      <w:r>
        <w:rPr/>
        <w:t xml:space="preserve">9.1.1 行业发展趋势分析</w:t>
      </w:r>
    </w:p>
    <w:p>
      <w:pPr>
        <w:spacing w:after="150"/>
      </w:pPr>
      <w:r>
        <w:rPr/>
        <w:t xml:space="preserve">(1)OEM、项目型市场的增长趋势</w:t>
      </w:r>
    </w:p>
    <w:p>
      <w:pPr>
        <w:spacing w:after="150"/>
      </w:pPr>
      <w:r>
        <w:rPr/>
        <w:t xml:space="preserve">(2)产品和技术趋势</w:t>
      </w:r>
    </w:p>
    <w:p>
      <w:pPr>
        <w:spacing w:after="150"/>
      </w:pPr>
      <w:r>
        <w:rPr/>
        <w:t xml:space="preserve">(3)价格情况和走势</w:t>
      </w:r>
    </w:p>
    <w:p>
      <w:pPr>
        <w:spacing w:after="150"/>
      </w:pPr>
      <w:r>
        <w:rPr/>
        <w:t xml:space="preserve">(4)服务趋势</w:t>
      </w:r>
    </w:p>
    <w:p>
      <w:pPr>
        <w:spacing w:after="150"/>
      </w:pPr>
      <w:r>
        <w:rPr/>
        <w:t xml:space="preserve">(5)控制平台趋势</w:t>
      </w:r>
    </w:p>
    <w:p>
      <w:pPr>
        <w:spacing w:after="150"/>
      </w:pPr>
      <w:r>
        <w:rPr/>
        <w:t xml:space="preserve">(6)新兴行业应用趋势</w:t>
      </w:r>
    </w:p>
    <w:p>
      <w:pPr>
        <w:spacing w:after="150"/>
      </w:pPr>
      <w:r>
        <w:rPr/>
        <w:t xml:space="preserve">9.1.2 行业发展机遇挑战</w:t>
      </w:r>
    </w:p>
    <w:p>
      <w:pPr>
        <w:spacing w:after="150"/>
      </w:pPr>
      <w:r>
        <w:rPr/>
        <w:t xml:space="preserve">9.1.3 行业发展前景预测</w:t>
      </w:r>
    </w:p>
    <w:p>
      <w:pPr>
        <w:spacing w:after="150"/>
      </w:pPr>
      <w:r>
        <w:rPr/>
        <w:t xml:space="preserve">9.2 行业投资价值与机会</w:t>
      </w:r>
    </w:p>
    <w:p>
      <w:pPr>
        <w:spacing w:after="150"/>
      </w:pPr>
      <w:r>
        <w:rPr/>
        <w:t xml:space="preserve">9.2.1 行业投资特性分析</w:t>
      </w:r>
    </w:p>
    <w:p>
      <w:pPr>
        <w:spacing w:after="150"/>
      </w:pPr>
      <w:r>
        <w:rPr/>
        <w:t xml:space="preserve">(1)行业进入壁垒</w:t>
      </w:r>
    </w:p>
    <w:p>
      <w:pPr>
        <w:spacing w:after="150"/>
      </w:pPr>
      <w:r>
        <w:rPr/>
        <w:t xml:space="preserve">(2)行业盈利模式</w:t>
      </w:r>
    </w:p>
    <w:p>
      <w:pPr>
        <w:spacing w:after="150"/>
      </w:pPr>
      <w:r>
        <w:rPr/>
        <w:t xml:space="preserve">(3)行业盈利因素</w:t>
      </w:r>
    </w:p>
    <w:p>
      <w:pPr>
        <w:spacing w:after="150"/>
      </w:pPr>
      <w:r>
        <w:rPr/>
        <w:t xml:space="preserve">9.2.2 行业投资机会分析</w:t>
      </w:r>
    </w:p>
    <w:p>
      <w:pPr>
        <w:spacing w:after="150"/>
      </w:pPr>
      <w:r>
        <w:rPr/>
        <w:t xml:space="preserve">(1)重点投资地区分析</w:t>
      </w:r>
    </w:p>
    <w:p>
      <w:pPr>
        <w:spacing w:after="150"/>
      </w:pPr>
      <w:r>
        <w:rPr/>
        <w:t xml:space="preserve">(2)重点投资领域分析</w:t>
      </w:r>
    </w:p>
    <w:p>
      <w:pPr>
        <w:spacing w:after="150"/>
      </w:pPr>
      <w:r>
        <w:rPr/>
        <w:t xml:space="preserve">(3)重点投资产品分析</w:t>
      </w:r>
    </w:p>
    <w:p>
      <w:pPr>
        <w:spacing w:after="150"/>
      </w:pPr>
      <w:r>
        <w:rPr/>
        <w:t xml:space="preserve">9.3 行业投资风险预警</w:t>
      </w:r>
    </w:p>
    <w:p>
      <w:pPr>
        <w:spacing w:after="150"/>
      </w:pPr>
      <w:r>
        <w:rPr/>
        <w:t xml:space="preserve">9.3.1 经营风险</w:t>
      </w:r>
    </w:p>
    <w:p>
      <w:pPr>
        <w:spacing w:after="150"/>
      </w:pPr>
      <w:r>
        <w:rPr/>
        <w:t xml:space="preserve">9.3.2 技术风险</w:t>
      </w:r>
    </w:p>
    <w:p>
      <w:pPr>
        <w:spacing w:after="150"/>
      </w:pPr>
      <w:r>
        <w:rPr/>
        <w:t xml:space="preserve">9.3.3 市场风险</w:t>
      </w:r>
    </w:p>
    <w:p>
      <w:pPr>
        <w:spacing w:after="150"/>
      </w:pPr>
      <w:r>
        <w:rPr/>
        <w:t xml:space="preserve">9.3.4 政策风险</w:t>
      </w:r>
    </w:p>
    <w:p>
      <w:pPr>
        <w:spacing w:after="150"/>
      </w:pPr>
      <w:r>
        <w:rPr/>
        <w:t xml:space="preserve">9.4 企业投资动向及建议</w:t>
      </w:r>
    </w:p>
    <w:p>
      <w:pPr>
        <w:spacing w:after="150"/>
      </w:pPr>
      <w:r>
        <w:rPr/>
        <w:t xml:space="preserve">9.4.1 行业最新投资动向</w:t>
      </w:r>
    </w:p>
    <w:p>
      <w:pPr>
        <w:spacing w:after="150"/>
      </w:pPr>
      <w:r>
        <w:rPr/>
        <w:t xml:space="preserve">9.4.2 行业企业投资建议</w:t>
      </w:r>
    </w:p>
    <w:p>
      <w:pPr>
        <w:spacing w:after="150"/>
      </w:pPr>
      <w:r>
        <w:rPr/>
        <w:t xml:space="preserve">9.4.3 企业竞争力构建建议</w:t>
      </w:r>
    </w:p>
    <w:p>
      <w:pPr>
        <w:spacing w:after="150"/>
      </w:pPr>
      <w:r>
        <w:rPr/>
        <w:t xml:space="preserve">(1)研发与设计能力</w:t>
      </w:r>
    </w:p>
    <w:p>
      <w:pPr>
        <w:spacing w:after="150"/>
      </w:pPr>
      <w:r>
        <w:rPr/>
        <w:t xml:space="preserve">(2)规模与运营能力</w:t>
      </w:r>
    </w:p>
    <w:p>
      <w:pPr>
        <w:spacing w:after="150"/>
      </w:pPr>
      <w:r>
        <w:rPr/>
        <w:t xml:space="preserve">(3)满足客户需求能力</w:t>
      </w:r>
    </w:p>
    <w:p>
      <w:pPr>
        <w:spacing w:after="150"/>
      </w:pPr>
      <w:r>
        <w:rPr/>
        <w:t xml:space="preserve">(4)服务与快速反应能力</w:t>
      </w:r>
    </w:p>
    <w:p>
      <w:pPr>
        <w:spacing w:after="150"/>
      </w:pPr>
      <w:r>
        <w:rPr/>
        <w:t xml:space="preserve">(5)产品成本与质量控制能力</w:t>
      </w:r>
    </w:p>
    <w:p>
      <w:pPr>
        <w:spacing w:after="150"/>
      </w:pPr>
      <w:r>
        <w:rPr>
          <w:b w:val="1"/>
          <w:bCs w:val="1"/>
        </w:rPr>
        <w:t xml:space="preserve">图表目录</w:t>
      </w:r>
    </w:p>
    <w:p>
      <w:pPr>
        <w:spacing w:after="150"/>
      </w:pPr>
      <w:r>
        <w:rPr/>
        <w:t xml:space="preserve">图表：国家统计局对于伺服系统行业的分类</w:t>
      </w:r>
    </w:p>
    <w:p>
      <w:pPr>
        <w:spacing w:after="150"/>
      </w:pPr>
      <w:r>
        <w:rPr/>
        <w:t xml:space="preserve">图表：伺服系统基本组成</w:t>
      </w:r>
    </w:p>
    <w:p>
      <w:pPr>
        <w:spacing w:after="150"/>
      </w:pPr>
      <w:r>
        <w:rPr/>
        <w:t xml:space="preserve">图表：伺服系统分类</w:t>
      </w:r>
    </w:p>
    <w:p>
      <w:pPr>
        <w:spacing w:after="150"/>
      </w:pPr>
      <w:r>
        <w:rPr/>
        <w:t xml:space="preserve">图表：伺服系统应用领域相关政策法规</w:t>
      </w:r>
    </w:p>
    <w:p>
      <w:pPr>
        <w:spacing w:after="150"/>
      </w:pPr>
      <w:r>
        <w:rPr/>
        <w:t xml:space="preserve">图表：伺服行业相关政策法规</w:t>
      </w:r>
    </w:p>
    <w:p>
      <w:pPr>
        <w:spacing w:after="150"/>
      </w:pPr>
      <w:r>
        <w:rPr/>
        <w:t xml:space="preserve">图表：中国国内生产总值及其预测(单位：万亿元，%)</w:t>
      </w:r>
    </w:p>
    <w:p>
      <w:pPr>
        <w:spacing w:after="150"/>
      </w:pPr>
      <w:r>
        <w:rPr/>
        <w:t xml:space="preserve">图表：2008年以来中国固定资产投资及同比增速(单位：万亿元，%)</w:t>
      </w:r>
    </w:p>
    <w:p>
      <w:pPr>
        <w:spacing w:after="150"/>
      </w:pPr>
      <w:r>
        <w:rPr/>
        <w:t xml:space="preserve">图表：环境对伺服行业的影响</w:t>
      </w:r>
    </w:p>
    <w:p>
      <w:pPr>
        <w:spacing w:after="150"/>
      </w:pPr>
      <w:r>
        <w:rPr/>
        <w:t xml:space="preserve">图表：伺服系统产业链示意图</w:t>
      </w:r>
    </w:p>
    <w:p>
      <w:pPr>
        <w:spacing w:after="150"/>
      </w:pPr>
      <w:r>
        <w:rPr/>
        <w:t xml:space="preserve">图表：中国电子元件产量及收入增长情况(单位：亿只，亿元)</w:t>
      </w:r>
    </w:p>
    <w:p>
      <w:pPr>
        <w:spacing w:after="150"/>
      </w:pPr>
      <w:r>
        <w:rPr/>
        <w:t xml:space="preserve">图表：中国主要电子元器件生产厂商优势</w:t>
      </w:r>
    </w:p>
    <w:p>
      <w:pPr>
        <w:spacing w:after="150"/>
      </w:pPr>
      <w:r>
        <w:rPr/>
        <w:t xml:space="preserve">图表：中国电子元器件价格指数</w:t>
      </w:r>
    </w:p>
    <w:p>
      <w:pPr>
        <w:spacing w:after="150"/>
      </w:pPr>
      <w:r>
        <w:rPr/>
        <w:t xml:space="preserve">图表：中国IGBT产业分布图</w:t>
      </w:r>
    </w:p>
    <w:p>
      <w:pPr>
        <w:spacing w:after="150"/>
      </w:pPr>
      <w:r>
        <w:rPr/>
        <w:t xml:space="preserve">图表：中国IGBT市场主要企业经营情况</w:t>
      </w:r>
    </w:p>
    <w:p>
      <w:pPr>
        <w:spacing w:after="150"/>
      </w:pPr>
      <w:r>
        <w:rPr/>
        <w:t xml:space="preserve">图表：近10年来中国烧结钕铁硼产量及占全球比例(单位：吨，%)</w:t>
      </w:r>
    </w:p>
    <w:p>
      <w:pPr>
        <w:spacing w:after="150"/>
      </w:pPr>
      <w:r>
        <w:rPr/>
        <w:t xml:space="preserve">图表：氧化镨钕价格走势(元/吨)</w:t>
      </w:r>
    </w:p>
    <w:p>
      <w:pPr>
        <w:spacing w:after="150"/>
      </w:pPr>
      <w:r>
        <w:rPr/>
        <w:t xml:space="preserve">图表：上游对伺服系统行业的影响</w:t>
      </w:r>
    </w:p>
    <w:p>
      <w:pPr>
        <w:spacing w:after="150"/>
      </w:pPr>
      <w:r>
        <w:rPr/>
        <w:t xml:space="preserve">图表：伺服电机及伺服技术发展变迁</w:t>
      </w:r>
    </w:p>
    <w:p>
      <w:pPr>
        <w:spacing w:after="150"/>
      </w:pPr>
      <w:r>
        <w:rPr/>
        <w:t xml:space="preserve">图表：2019-2023年全球伺服系统市场规模及预测(单位：亿美元)</w:t>
      </w:r>
    </w:p>
    <w:p>
      <w:pPr>
        <w:spacing w:after="150"/>
      </w:pPr>
      <w:r>
        <w:rPr/>
        <w:t xml:space="preserve">图表：2019-2023年国际伺服系统市场份额分布及预测(单位：%)</w:t>
      </w:r>
    </w:p>
    <w:p>
      <w:pPr>
        <w:spacing w:after="150"/>
      </w:pPr>
      <w:r>
        <w:rPr/>
        <w:t xml:space="preserve">图表：2019-2023年美国伺服系统市场规模及预测(单位：亿美元)</w:t>
      </w:r>
    </w:p>
    <w:p>
      <w:pPr>
        <w:spacing w:after="150"/>
      </w:pPr>
      <w:r>
        <w:rPr/>
        <w:t xml:space="preserve">图表：美国伺服系统市场主要生产商及系列产品</w:t>
      </w:r>
    </w:p>
    <w:p>
      <w:pPr>
        <w:spacing w:after="150"/>
      </w:pPr>
      <w:r>
        <w:rPr/>
        <w:t xml:space="preserve">图表：2019-2023年欧洲伺服系统市场份额分布及预测(单位：%)</w:t>
      </w:r>
    </w:p>
    <w:p>
      <w:pPr>
        <w:spacing w:after="150"/>
      </w:pPr>
      <w:r>
        <w:rPr/>
        <w:t xml:space="preserve">图表：欧洲伺服系统市场主要生产商及系列产品</w:t>
      </w:r>
    </w:p>
    <w:p>
      <w:pPr>
        <w:spacing w:after="150"/>
      </w:pPr>
      <w:r>
        <w:rPr/>
        <w:t xml:space="preserve">图表：2019-2023年日本伺服系统市场规模及预测(单位：亿美元)</w:t>
      </w:r>
    </w:p>
    <w:p>
      <w:pPr>
        <w:spacing w:after="150"/>
      </w:pPr>
      <w:r>
        <w:rPr/>
        <w:t xml:space="preserve">图表：日本伺服系统市场主要生产商及系列产品</w:t>
      </w:r>
    </w:p>
    <w:p>
      <w:pPr>
        <w:spacing w:after="150"/>
      </w:pPr>
      <w:r>
        <w:rPr/>
        <w:t xml:space="preserve">图表：2024-2029年全球伺服系统市场规模预测(单位：亿美元)</w:t>
      </w:r>
    </w:p>
    <w:p>
      <w:pPr>
        <w:spacing w:after="150"/>
      </w:pPr>
      <w:r>
        <w:rPr/>
        <w:t xml:space="preserve">图表：国际伺服系统行业发展阶段</w:t>
      </w:r>
    </w:p>
    <w:p>
      <w:pPr>
        <w:spacing w:after="150"/>
      </w:pPr>
      <w:r>
        <w:rPr/>
        <w:t xml:space="preserve">图表：2008年以来伺服系统行业市场规模及增长(单位：亿元，%)</w:t>
      </w:r>
    </w:p>
    <w:p>
      <w:pPr>
        <w:spacing w:after="150"/>
      </w:pPr>
      <w:r>
        <w:rPr/>
        <w:t xml:space="preserve">图表：中国伺服系统竞争情况总结(单位：%)</w:t>
      </w:r>
    </w:p>
    <w:p>
      <w:pPr>
        <w:spacing w:after="150"/>
      </w:pPr>
      <w:r>
        <w:rPr/>
        <w:t xml:space="preserve">图表：2019-2023年国际伺服行业利润水平及预测(单位：%)</w:t>
      </w:r>
    </w:p>
    <w:p>
      <w:pPr>
        <w:spacing w:after="150"/>
      </w:pPr>
      <w:r>
        <w:rPr/>
        <w:t xml:space="preserve">图表：国内伺服行业利润水平(单位：%)</w:t>
      </w:r>
    </w:p>
    <w:p>
      <w:pPr>
        <w:spacing w:after="150"/>
      </w:pPr>
      <w:r>
        <w:rPr/>
        <w:t xml:space="preserve">图表：伺服系统的产品结构示意图</w:t>
      </w:r>
    </w:p>
    <w:p>
      <w:pPr>
        <w:spacing w:after="150"/>
      </w:pPr>
      <w:r>
        <w:rPr/>
        <w:t xml:space="preserve">图表：伺服行业产品概况</w:t>
      </w:r>
    </w:p>
    <w:p>
      <w:pPr>
        <w:spacing w:after="150"/>
      </w:pPr>
      <w:r>
        <w:rPr/>
        <w:t xml:space="preserve">图表：2008年以来我国直流伺服系统市场规模及增速(单位：亿元，%)</w:t>
      </w:r>
    </w:p>
    <w:p>
      <w:pPr>
        <w:spacing w:after="150"/>
      </w:pPr>
      <w:r>
        <w:rPr/>
        <w:t xml:space="preserve">图表：2024-2029年我国直流伺服系统市场规模预测(单位：亿元)</w:t>
      </w:r>
    </w:p>
    <w:p>
      <w:pPr>
        <w:spacing w:after="150"/>
      </w:pPr>
      <w:r>
        <w:rPr/>
        <w:t xml:space="preserve">图表：交流伺服电机/驱动器主要参数</w:t>
      </w:r>
    </w:p>
    <w:p>
      <w:pPr>
        <w:spacing w:after="150"/>
      </w:pPr>
      <w:r>
        <w:rPr/>
        <w:t xml:space="preserve">图表：2008年以来我国交流伺服系统市场规模及增速(单位：亿元，%)</w:t>
      </w:r>
    </w:p>
    <w:p>
      <w:pPr>
        <w:spacing w:after="150"/>
      </w:pPr>
      <w:r>
        <w:rPr/>
        <w:t xml:space="preserve">图表：2024-2029年我国交流伺服系统市场规模预测(单位：亿元)</w:t>
      </w:r>
    </w:p>
    <w:p>
      <w:pPr>
        <w:spacing w:after="150"/>
      </w:pPr>
      <w:r>
        <w:rPr/>
        <w:t xml:space="preserve">图表：直线电机的应用趋势</w:t>
      </w:r>
    </w:p>
    <w:p>
      <w:pPr>
        <w:spacing w:after="150"/>
      </w:pPr>
      <w:r>
        <w:rPr/>
        <w:t xml:space="preserve">图表：直线电机的技术趋势</w:t>
      </w:r>
    </w:p>
    <w:p>
      <w:pPr>
        <w:spacing w:after="150"/>
      </w:pPr>
      <w:r>
        <w:rPr/>
        <w:t xml:space="preserve">图表：模拟式伺服系统组成</w:t>
      </w:r>
    </w:p>
    <w:p>
      <w:pPr>
        <w:spacing w:after="150"/>
      </w:pPr>
      <w:r>
        <w:rPr/>
        <w:t xml:space="preserve">图表：模式伺服系统市场格局</w:t>
      </w:r>
    </w:p>
    <w:p>
      <w:pPr>
        <w:spacing w:after="150"/>
      </w:pPr>
      <w:r>
        <w:rPr/>
        <w:t xml:space="preserve">图表：数字式伺服系统组成</w:t>
      </w:r>
    </w:p>
    <w:p>
      <w:pPr>
        <w:spacing w:after="150"/>
      </w:pPr>
      <w:r>
        <w:rPr/>
        <w:t xml:space="preserve">图表：数字伺服的优点</w:t>
      </w:r>
    </w:p>
    <w:p>
      <w:pPr>
        <w:spacing w:after="150"/>
      </w:pPr>
      <w:r>
        <w:rPr/>
        <w:t xml:space="preserve">图表：开环伺服系统的特点</w:t>
      </w:r>
    </w:p>
    <w:p>
      <w:pPr>
        <w:spacing w:after="150"/>
      </w:pPr>
      <w:r>
        <w:rPr/>
        <w:t xml:space="preserve">图表：开环伺服系统组成</w:t>
      </w:r>
    </w:p>
    <w:p>
      <w:pPr>
        <w:spacing w:after="150"/>
      </w:pPr>
      <w:r>
        <w:rPr/>
        <w:t xml:space="preserve">图表：半闭环伺服系统组成</w:t>
      </w:r>
    </w:p>
    <w:p>
      <w:pPr>
        <w:spacing w:after="150"/>
      </w:pPr>
      <w:r>
        <w:rPr/>
        <w:t xml:space="preserve">图表：闭环伺服系统组成</w:t>
      </w:r>
    </w:p>
    <w:p>
      <w:pPr>
        <w:spacing w:after="150"/>
      </w:pPr>
      <w:r>
        <w:rPr/>
        <w:t xml:space="preserve">图表：液压伺服系统分类及用途</w:t>
      </w:r>
    </w:p>
    <w:p>
      <w:pPr>
        <w:spacing w:after="150"/>
      </w:pPr>
      <w:r>
        <w:rPr/>
        <w:t xml:space="preserve">图表：气动伺服系统应用情况</w:t>
      </w:r>
    </w:p>
    <w:p>
      <w:pPr>
        <w:spacing w:after="150"/>
      </w:pPr>
      <w:r>
        <w:rPr/>
        <w:t xml:space="preserve">图表：1985年以来伺服系统行业相关专利申请数量变化图(单位：个)</w:t>
      </w:r>
    </w:p>
    <w:p>
      <w:pPr>
        <w:spacing w:after="150"/>
      </w:pPr>
      <w:r>
        <w:rPr/>
        <w:t xml:space="preserve">图表：1986年以来伺服系统行业相关专利公开数量变化图(单位：个)</w:t>
      </w:r>
    </w:p>
    <w:p>
      <w:pPr>
        <w:spacing w:after="150"/>
      </w:pPr>
      <w:r>
        <w:rPr/>
        <w:t xml:space="preserve">图表：1985年以来我国伺服系统行业相关专利申请人构成图(单位：个)</w:t>
      </w:r>
    </w:p>
    <w:p>
      <w:pPr>
        <w:spacing w:after="150"/>
      </w:pPr>
      <w:r>
        <w:rPr/>
        <w:t xml:space="preserve">图表：1985年以来伺服系统行业相关专利申请人综合比较(单位：种，%，个，年)</w:t>
      </w:r>
    </w:p>
    <w:p>
      <w:pPr>
        <w:spacing w:after="150"/>
      </w:pPr>
      <w:r>
        <w:rPr/>
        <w:t xml:space="preserve">图表：1985年以来伺服系统行业相关专利类型分布(单位：个)</w:t>
      </w:r>
    </w:p>
    <w:p>
      <w:pPr>
        <w:spacing w:after="150"/>
      </w:pPr>
      <w:r>
        <w:rPr/>
        <w:t xml:space="preserve">图表：1985年以来伺服系统行业相关专利类型比重图(单位：%)</w:t>
      </w:r>
    </w:p>
    <w:p>
      <w:pPr>
        <w:spacing w:after="150"/>
      </w:pPr>
      <w:r>
        <w:rPr/>
        <w:t xml:space="preserve">图表：我国伺服系统行业相关专利分布领域(前十位)(单位：种)</w:t>
      </w:r>
    </w:p>
    <w:p>
      <w:pPr>
        <w:spacing w:after="150"/>
      </w:pPr>
      <w:r>
        <w:rPr/>
        <w:t xml:space="preserve">图表：中国伺服系统市场竞争格局</w:t>
      </w:r>
    </w:p>
    <w:p>
      <w:pPr>
        <w:spacing w:after="150"/>
      </w:pPr>
      <w:r>
        <w:rPr/>
        <w:t xml:space="preserve">图表：中国伺服系统主要派系品牌及定位(单位：个)</w:t>
      </w:r>
    </w:p>
    <w:p>
      <w:pPr>
        <w:spacing w:after="150"/>
      </w:pPr>
      <w:r>
        <w:rPr/>
        <w:t xml:space="preserve">图表：国内伺服系统市场格局(单位：%)</w:t>
      </w:r>
    </w:p>
    <w:p>
      <w:pPr>
        <w:spacing w:after="150"/>
      </w:pPr>
      <w:r>
        <w:rPr/>
        <w:t xml:space="preserve">图表：中国伺服系统主要派系品牌价格</w:t>
      </w:r>
    </w:p>
    <w:p>
      <w:pPr>
        <w:spacing w:after="150"/>
      </w:pPr>
      <w:r>
        <w:rPr/>
        <w:t xml:space="preserve">图表：中国伺服系统主要派系厂商代表性产品价格分布(单位：元/套，KW)</w:t>
      </w:r>
    </w:p>
    <w:p>
      <w:pPr>
        <w:spacing w:after="150"/>
      </w:pPr>
      <w:r>
        <w:rPr/>
        <w:t xml:space="preserve">图表：中国0.4KW级别伺服系统市场竞争格局(单位：元/套，%)</w:t>
      </w:r>
    </w:p>
    <w:p>
      <w:pPr>
        <w:spacing w:after="150"/>
      </w:pPr>
      <w:r>
        <w:rPr/>
        <w:t xml:space="preserve">图表：中国1.0KW级别伺服系统市场竞争格局(单位：元/套，%)</w:t>
      </w:r>
    </w:p>
    <w:p>
      <w:pPr>
        <w:spacing w:after="150"/>
      </w:pPr>
      <w:r>
        <w:rPr/>
        <w:t xml:space="preserve">图表：中国2.0KW级别伺服系统市场竞争格局(单位：元/套，%)</w:t>
      </w:r>
    </w:p>
    <w:p>
      <w:pPr>
        <w:spacing w:after="150"/>
      </w:pPr>
      <w:r>
        <w:rPr/>
        <w:t xml:space="preserve">图表：伺服系统行业现有企业的竞争分析</w:t>
      </w:r>
    </w:p>
    <w:p>
      <w:pPr>
        <w:spacing w:after="150"/>
      </w:pPr>
      <w:r>
        <w:rPr/>
        <w:t xml:space="preserve">图表：伺服系统上游议价能力分析</w:t>
      </w:r>
    </w:p>
    <w:p>
      <w:pPr>
        <w:spacing w:after="150"/>
      </w:pPr>
      <w:r>
        <w:rPr/>
        <w:t xml:space="preserve">图表：伺服系统企业应对原料成本上升的策略</w:t>
      </w:r>
    </w:p>
    <w:p>
      <w:pPr>
        <w:spacing w:after="150"/>
      </w:pPr>
      <w:r>
        <w:rPr/>
        <w:t xml:space="preserve">图表：中国伺服系统行业对下游行业的议价能力分析列表</w:t>
      </w:r>
    </w:p>
    <w:p>
      <w:pPr>
        <w:spacing w:after="150"/>
      </w:pPr>
      <w:r>
        <w:rPr/>
        <w:t xml:space="preserve">图表：伺服系统生产企业毛利率(单位：%)</w:t>
      </w:r>
    </w:p>
    <w:p>
      <w:pPr>
        <w:spacing w:after="150"/>
      </w:pPr>
      <w:r>
        <w:rPr/>
        <w:t xml:space="preserve">图表：变频器、伺服系统市场结构对比(单位：%)</w:t>
      </w:r>
    </w:p>
    <w:p>
      <w:pPr>
        <w:spacing w:after="150"/>
      </w:pPr>
      <w:r>
        <w:rPr/>
        <w:t xml:space="preserve">图表：中国伺服系统产品区域(单位：%)</w:t>
      </w:r>
    </w:p>
    <w:p>
      <w:pPr>
        <w:spacing w:after="150"/>
      </w:pPr>
      <w:r>
        <w:rPr/>
        <w:t xml:space="preserve">图表：珠三角地区伺服系统主要品牌应用分布(单位：%)</w:t>
      </w:r>
    </w:p>
    <w:p>
      <w:pPr>
        <w:spacing w:after="150"/>
      </w:pPr>
      <w:r>
        <w:rPr/>
        <w:t xml:space="preserve">图表：华东地区伺服系统主要品牌应用分布(单位：%)</w:t>
      </w:r>
    </w:p>
    <w:p>
      <w:pPr>
        <w:spacing w:after="150"/>
      </w:pPr>
      <w:r>
        <w:rPr/>
        <w:t xml:space="preserve">图表：环渤海地区伺服系统主要品牌应用分布(单位：%)</w:t>
      </w:r>
    </w:p>
    <w:p>
      <w:pPr>
        <w:spacing w:after="150"/>
      </w:pPr>
      <w:r>
        <w:rPr/>
        <w:t xml:space="preserve">图表：中国伺服系统主要外资企业在华生产情况</w:t>
      </w:r>
    </w:p>
    <w:p>
      <w:pPr>
        <w:spacing w:after="150"/>
      </w:pPr>
      <w:r>
        <w:rPr/>
        <w:t xml:space="preserve">图表：中国伺服系统主要本土企业生产情况</w:t>
      </w:r>
    </w:p>
    <w:p>
      <w:pPr>
        <w:spacing w:after="150"/>
      </w:pPr>
      <w:r>
        <w:rPr/>
        <w:t xml:space="preserve">图表：伺服系统行业工业总产值前十位企业(单位：万元)</w:t>
      </w:r>
    </w:p>
    <w:p>
      <w:pPr>
        <w:spacing w:after="150"/>
      </w:pPr>
      <w:r>
        <w:rPr/>
        <w:t xml:space="preserve">图表：伺服系统行业销售收入前十位企业(单位：万元)</w:t>
      </w:r>
    </w:p>
    <w:p>
      <w:pPr>
        <w:spacing w:after="150"/>
      </w:pPr>
      <w:r>
        <w:rPr/>
        <w:t xml:space="preserve">图表：伺服系统行业利润总额前十位企业(单位：万元)</w:t>
      </w:r>
    </w:p>
    <w:p>
      <w:pPr>
        <w:spacing w:after="150"/>
      </w:pPr>
      <w:r>
        <w:rPr/>
        <w:t xml:space="preserve">图表：中国伺服系统行业评价指标</w:t>
      </w:r>
    </w:p>
    <w:p>
      <w:pPr>
        <w:spacing w:after="150"/>
      </w:pPr>
      <w:r>
        <w:rPr/>
        <w:t xml:space="preserve">图表：中国伺服系统企业综合竞争力排名</w:t>
      </w:r>
    </w:p>
    <w:p>
      <w:pPr>
        <w:spacing w:after="150"/>
      </w:pPr>
      <w:r>
        <w:rPr/>
        <w:t xml:space="preserve">图表：松下电器主要伺服产品系列</w:t>
      </w:r>
    </w:p>
    <w:p>
      <w:pPr>
        <w:spacing w:after="150"/>
      </w:pPr>
      <w:r>
        <w:rPr/>
        <w:t xml:space="preserve">图表：松下伺服产品供货与价格体系</w:t>
      </w:r>
    </w:p>
    <w:p>
      <w:pPr>
        <w:spacing w:after="150"/>
      </w:pPr>
      <w:r>
        <w:rPr/>
        <w:t xml:space="preserve">图表：珠海松下马达有限公司基本信息表</w:t>
      </w:r>
    </w:p>
    <w:p>
      <w:pPr>
        <w:spacing w:after="150"/>
      </w:pPr>
      <w:r>
        <w:rPr/>
        <w:t xml:space="preserve">图表：珠海松下马达有限公司业务能力简况表</w:t>
      </w:r>
    </w:p>
    <w:p>
      <w:pPr>
        <w:spacing w:after="150"/>
      </w:pPr>
      <w:r>
        <w:rPr/>
        <w:t xml:space="preserve">图表：珠海松下马达有限公司产销能力分析(单位：万元)</w:t>
      </w:r>
    </w:p>
    <w:p>
      <w:pPr>
        <w:spacing w:after="150"/>
      </w:pPr>
      <w:r>
        <w:rPr/>
        <w:t xml:space="preserve">图表：珠海松下马达有限公司盈利能力分析(单位：%)</w:t>
      </w:r>
    </w:p>
    <w:p>
      <w:pPr>
        <w:spacing w:after="150"/>
      </w:pPr>
      <w:r>
        <w:rPr/>
        <w:t xml:space="preserve">图表：珠海松下马达有限公司运营能力分析(单位：次)</w:t>
      </w:r>
    </w:p>
    <w:p>
      <w:pPr>
        <w:spacing w:after="150"/>
      </w:pPr>
      <w:r>
        <w:rPr/>
        <w:t xml:space="preserve">图表：珠海松下马达有限公司偿债能力分析(单位：%，倍)</w:t>
      </w:r>
    </w:p>
    <w:p>
      <w:pPr>
        <w:spacing w:after="150"/>
      </w:pPr>
      <w:r>
        <w:rPr/>
        <w:t xml:space="preserve">图表：珠海松下马达有限公司发展能力分析(单位：%)</w:t>
      </w:r>
    </w:p>
    <w:p>
      <w:pPr>
        <w:spacing w:after="150"/>
      </w:pPr>
      <w:r>
        <w:rPr/>
        <w:t xml:space="preserve">图表：日本松下电器(Panasonic)在华优劣势分析</w:t>
      </w:r>
    </w:p>
    <w:p>
      <w:pPr>
        <w:spacing w:after="150"/>
      </w:pPr>
      <w:r>
        <w:rPr/>
        <w:t xml:space="preserve">图表：日本安川电机(YASKAWA)伺服系统发展历程</w:t>
      </w:r>
    </w:p>
    <w:p>
      <w:pPr>
        <w:spacing w:after="150"/>
      </w:pPr>
      <w:r>
        <w:rPr/>
        <w:t xml:space="preserve">图表：安川电机主要伺服产品系列(一)</w:t>
      </w:r>
    </w:p>
    <w:p>
      <w:pPr>
        <w:spacing w:after="150"/>
      </w:pPr>
      <w:r>
        <w:rPr/>
        <w:t xml:space="preserve">图表：安川电机主要伺服产品系列(二)</w:t>
      </w:r>
    </w:p>
    <w:p>
      <w:pPr>
        <w:spacing w:after="150"/>
      </w:pPr>
      <w:r>
        <w:rPr/>
        <w:t xml:space="preserve">图表：安川伺服产品供货与价格体系</w:t>
      </w:r>
    </w:p>
    <w:p>
      <w:pPr>
        <w:spacing w:after="150"/>
      </w:pPr>
      <w:r>
        <w:rPr/>
        <w:t xml:space="preserve">图表：上海安川电动机器有限公司基本信息表</w:t>
      </w:r>
    </w:p>
    <w:p>
      <w:pPr>
        <w:spacing w:after="150"/>
      </w:pPr>
      <w:r>
        <w:rPr/>
        <w:t xml:space="preserve">图表：上海安川电动机器有限公司业务能力简况表</w:t>
      </w:r>
    </w:p>
    <w:p>
      <w:pPr>
        <w:spacing w:after="150"/>
      </w:pPr>
      <w:r>
        <w:rPr/>
        <w:t xml:space="preserve">图表：上海安川电动机器有限公司产销能力分析(单位：万元)</w:t>
      </w:r>
    </w:p>
    <w:p>
      <w:pPr>
        <w:spacing w:after="150"/>
      </w:pPr>
      <w:r>
        <w:rPr/>
        <w:t xml:space="preserve">图表：上海安川电动机器有限公司盈利能力分析(单位：%)</w:t>
      </w:r>
    </w:p>
    <w:p>
      <w:pPr>
        <w:spacing w:after="150"/>
      </w:pPr>
      <w:r>
        <w:rPr/>
        <w:t xml:space="preserve">图表：上海安川电动机器有限公司运营能力分析(单位：次)</w:t>
      </w:r>
    </w:p>
    <w:p>
      <w:pPr>
        <w:spacing w:after="150"/>
      </w:pPr>
      <w:r>
        <w:rPr/>
        <w:t xml:space="preserve">图表：上海安川电动机器有限公司偿债能力分析(单位：%，倍)</w:t>
      </w:r>
    </w:p>
    <w:p>
      <w:pPr>
        <w:spacing w:after="150"/>
      </w:pPr>
      <w:r>
        <w:rPr/>
        <w:t xml:space="preserve">图表：上海安川电动机器有限公司发展能力分析(单位：%)</w:t>
      </w:r>
    </w:p>
    <w:p>
      <w:pPr>
        <w:spacing w:after="150"/>
      </w:pPr>
      <w:r>
        <w:rPr/>
        <w:t xml:space="preserve">图表：日本安川电机(YASKAWA)在华优劣势分析</w:t>
      </w:r>
    </w:p>
    <w:p>
      <w:pPr>
        <w:spacing w:after="150"/>
      </w:pPr>
      <w:r>
        <w:rPr/>
        <w:t xml:space="preserve">图表：美国罗克韦尔自动化公司在华发展历程</w:t>
      </w:r>
    </w:p>
    <w:p>
      <w:pPr>
        <w:spacing w:after="150"/>
      </w:pPr>
      <w:r>
        <w:rPr/>
        <w:t xml:space="preserve">图表：罗克韦尔公司主要伺服器型号</w:t>
      </w:r>
    </w:p>
    <w:p>
      <w:pPr>
        <w:spacing w:after="150"/>
      </w:pPr>
      <w:r>
        <w:rPr/>
        <w:t xml:space="preserve">图表：罗克韦尔自动化制造(上海)有限公司基本信息表</w:t>
      </w:r>
    </w:p>
    <w:p>
      <w:pPr>
        <w:spacing w:after="150"/>
      </w:pPr>
      <w:r>
        <w:rPr/>
        <w:t xml:space="preserve">图表：罗克韦尔自动化制造(上海)有限公司业务能力简况表</w:t>
      </w:r>
    </w:p>
    <w:p>
      <w:pPr>
        <w:spacing w:after="150"/>
      </w:pPr>
      <w:r>
        <w:rPr/>
        <w:t xml:space="preserve">图表：罗克韦尔自动化制造(上海)有限公司产销能力分析(单位：万元)</w:t>
      </w:r>
    </w:p>
    <w:p>
      <w:pPr>
        <w:spacing w:after="150"/>
      </w:pPr>
      <w:r>
        <w:rPr/>
        <w:t xml:space="preserve">图表：罗克韦尔自动化制造(上海)有限公司盈利能力分析(单位：%)</w:t>
      </w:r>
    </w:p>
    <w:p>
      <w:pPr>
        <w:spacing w:after="150"/>
      </w:pPr>
      <w:r>
        <w:rPr/>
        <w:t xml:space="preserve">图表：罗克韦尔自动化制造(上海)有限公司运营能力分析(单位：次)</w:t>
      </w:r>
    </w:p>
    <w:p>
      <w:pPr>
        <w:spacing w:after="150"/>
      </w:pPr>
      <w:r>
        <w:rPr/>
        <w:t xml:space="preserve">图表：罗克韦尔自动化制造(上海)有限公司偿债能力分析(单位：%，倍)</w:t>
      </w:r>
    </w:p>
    <w:p>
      <w:pPr>
        <w:spacing w:after="150"/>
      </w:pPr>
      <w:r>
        <w:rPr/>
        <w:t xml:space="preserve">图表：罗克韦尔自动化制造(上海)有限公司发展能力分析(单位：%)</w:t>
      </w:r>
    </w:p>
    <w:p>
      <w:pPr>
        <w:spacing w:after="150"/>
      </w:pPr>
      <w:r>
        <w:rPr/>
        <w:t xml:space="preserve">图表：美国罗克韦尔自动化公司(RockwellAutomation)在华优劣势分析</w:t>
      </w:r>
    </w:p>
    <w:p>
      <w:pPr>
        <w:spacing w:after="150"/>
      </w:pPr>
      <w:r>
        <w:rPr/>
        <w:t xml:space="preserve">图表：北京发那科机电有限公司主要伺服器型号</w:t>
      </w:r>
    </w:p>
    <w:p>
      <w:pPr>
        <w:spacing w:after="150"/>
      </w:pPr>
      <w:r>
        <w:rPr/>
        <w:t xml:space="preserve">图表：北京发那科机电有限公司基本信息表</w:t>
      </w:r>
    </w:p>
    <w:p>
      <w:pPr>
        <w:spacing w:after="150"/>
      </w:pPr>
      <w:r>
        <w:rPr/>
        <w:t xml:space="preserve">图表：北京发那科机电有限公司业务能力简况表</w:t>
      </w:r>
    </w:p>
    <w:p>
      <w:pPr>
        <w:spacing w:after="150"/>
      </w:pPr>
      <w:r>
        <w:rPr/>
        <w:t xml:space="preserve">图表：北京发那科机电有限公司产销能力分析(单位：万元)</w:t>
      </w:r>
    </w:p>
    <w:p>
      <w:pPr>
        <w:spacing w:after="150"/>
      </w:pPr>
      <w:r>
        <w:rPr/>
        <w:t xml:space="preserve">图表：北京发那科机电有限公司盈利能力分析(单位：%)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2024-2029年中国伺服系统行业深度分析与投资前景预测报告</dc:title>
  <dc:description>2024-2029年中国伺服系统行业深度分析与投资前景预测报告</dc:description>
  <dc:subject>2024-2029年中国伺服系统行业深度分析与投资前景预测报告</dc:subject>
  <cp:keywords>研究报告</cp:keywords>
  <cp:category>研究报告</cp:category>
  <cp:lastModifiedBy>北京中道泰和信息咨询有限公司</cp:lastModifiedBy>
  <dcterms:created xsi:type="dcterms:W3CDTF">2024-01-23T11:57:35+08:00</dcterms:created>
  <dcterms:modified xsi:type="dcterms:W3CDTF">2024-01-23T11:57:35+08:00</dcterms:modified>
</cp:coreProperties>
</file>

<file path=docProps/custom.xml><?xml version="1.0" encoding="utf-8"?>
<Properties xmlns="http://schemas.openxmlformats.org/officeDocument/2006/custom-properties" xmlns:vt="http://schemas.openxmlformats.org/officeDocument/2006/docPropsVTypes"/>
</file>