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2024-2029年中国干细胞医疗行业竞争格局分析及发展前景预测报告</w:t>
      </w:r>
    </w:p>
    <w:p>
      <w:pPr>
        <w:spacing w:after="150"/>
      </w:pPr>
      <w:r>
        <w:rPr>
          <w:b w:val="1"/>
          <w:bCs w:val="1"/>
        </w:rPr>
        <w:t xml:space="preserve">报告简介</w:t>
      </w:r>
    </w:p>
    <w:p>
      <w:pPr>
        <w:spacing w:after="150"/>
      </w:pPr>
      <w:r>
        <w:rPr/>
        <w:t xml:space="preserve">干细胞是一类具有自我复制能力的多潜能细胞，在一定条件下，它可以分化成多种功能细胞。根据干细胞所处的发育阶段分为胚胎干细胞和成体干细胞。根据干细胞的发育潜能分为三类：全能干细胞、多能干细胞和单能干细胞。干细胞是一种未充分分化，尚不成熟的细胞，具有再生各种组织器官和人体的潜在功能，医学界称为“万用细胞”。</w:t>
      </w:r>
    </w:p>
    <w:p>
      <w:pPr>
        <w:spacing w:after="150"/>
      </w:pPr>
      <w:r>
        <w:rPr/>
        <w:t xml:space="preserve">干细胞治疗是从细胞层上治疗疾病，临床上应用的领域主要心血管疾病、神经系统疾病、血液病、肝病、肾病、糖尿病、骨关节疾病。应用骨髓移植治疗白血病等恶性血液病是该领域较为成熟的应用。大型药企都对干细胞治疗领域非常感兴趣，布局参与程度提高，市场一旦放开，伴随治疗领域突破，市场前景远大。目前为止全球批准了8种干细胞药物，可能由于目前干细胞治疗大多都是个体化医疗，还未能标准化，销售情况一般。目前干细胞治疗技术正在从临床研究逐步向临床应用阶段过渡。</w:t>
      </w:r>
    </w:p>
    <w:p>
      <w:pPr>
        <w:spacing w:after="150"/>
      </w:pPr>
      <w:r>
        <w:rPr/>
        <w:t xml:space="preserve">根据干细胞产业链，干细胞领域形成了脐带血库、新药筛选和细胞治疗三大市场板块。干细胞上游脐带血保存是目前最成熟也最重要的产业化项目。目前中源协和、金卫医疗都有子公司从事脐带血干细胞存储业务。前者拥有天津市脐带血造血干细胞库，后者拥有北京和广州两地方脐带血存储业务牌照。脐带血成为目前关注度较高的干细胞来源。目前脐带血储存只是干细胞产业的初级阶段，未来产业化发展项目主要包括基因诊断试剂、基因药物、干细胞产品以及干细胞移植。</w:t>
      </w:r>
    </w:p>
    <w:p>
      <w:pPr>
        <w:spacing w:after="150"/>
      </w:pPr>
      <w:r>
        <w:rPr/>
        <w:t xml:space="preserve">目前国内尚无任何以药物形式的干细胞治疗产品上市销售。目前国内各大细胞治疗公司在做的主要是脐带血干细胞、间充质干细胞，但是这一类干细胞治疗在国内并没有应许运用于临床，更不应许收费，是一类违规的医疗行为。</w:t>
      </w:r>
    </w:p>
    <w:p>
      <w:pPr>
        <w:spacing w:after="150"/>
      </w:pPr>
      <w:r>
        <w:rPr/>
        <w:t xml:space="preserve">我国干细胞产业涵盖了包括上游—干细胞采集和储存、中游—干细胞的增殖与药物研发、下游—干细胞的治疗应用的全产业链。经过近20年的发展，我国已形成了近百家不同规模的干细胞公司从事干细胞领域相关技术的研发、干细胞库的建立和干细胞及相关产品的应用，在未来一段时间干细胞产业将维持在50%上的高复合增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干细胞医疗行业研究单位等公布和提供的大量资料。报告对我国干细胞医疗行业的供需状况、发展现状、子行业发展变化等进行了分析，重点分析了国内外干细胞医疗行业的发展现状、如何面对行业的发展挑战、行业的发展建议、行业竞争力，以及行业的投资分析和趋势预测等等。报告还综合了干细胞医疗行业的整体发展动态，对行业在产品方面提供了参考建议和具体解决办法。报告对于干细胞医疗产品生产企业、经销商、行业管理部门以及拟进入该行业的投资者具有重要的参考价值，对于研究我国干细胞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干细胞相关概述</w:t>
      </w:r>
    </w:p>
    <w:p>
      <w:pPr>
        <w:spacing w:after="150"/>
      </w:pPr>
      <w:r>
        <w:rPr/>
        <w:t xml:space="preserve">第一节 干细胞简介</w:t>
      </w:r>
    </w:p>
    <w:p>
      <w:pPr>
        <w:spacing w:after="150"/>
      </w:pPr>
      <w:r>
        <w:rPr/>
        <w:t xml:space="preserve">一、胚胎干细胞</w:t>
      </w:r>
    </w:p>
    <w:p>
      <w:pPr>
        <w:spacing w:after="150"/>
      </w:pPr>
      <w:r>
        <w:rPr/>
        <w:t xml:space="preserve">二、成体干细胞</w:t>
      </w:r>
    </w:p>
    <w:p>
      <w:pPr>
        <w:spacing w:after="150"/>
      </w:pPr>
      <w:r>
        <w:rPr/>
        <w:t xml:space="preserve">三、造血干细胞</w:t>
      </w:r>
    </w:p>
    <w:p>
      <w:pPr>
        <w:spacing w:after="150"/>
      </w:pPr>
      <w:r>
        <w:rPr/>
        <w:t xml:space="preserve">四、神经干细胞</w:t>
      </w:r>
    </w:p>
    <w:p>
      <w:pPr>
        <w:spacing w:after="150"/>
      </w:pPr>
      <w:r>
        <w:rPr/>
        <w:t xml:space="preserve">五、肌肉干细胞</w:t>
      </w:r>
    </w:p>
    <w:p>
      <w:pPr>
        <w:spacing w:after="150"/>
      </w:pPr>
      <w:r>
        <w:rPr/>
        <w:t xml:space="preserve">六、骨髓间充质干细胞</w:t>
      </w:r>
    </w:p>
    <w:p>
      <w:pPr>
        <w:spacing w:after="150"/>
      </w:pPr>
      <w:r>
        <w:rPr/>
        <w:t xml:space="preserve">第二节 干细胞基础应用</w:t>
      </w:r>
    </w:p>
    <w:p>
      <w:pPr>
        <w:spacing w:after="150"/>
      </w:pPr>
      <w:r>
        <w:rPr/>
        <w:t xml:space="preserve">一、内源性调控</w:t>
      </w:r>
    </w:p>
    <w:p>
      <w:pPr>
        <w:spacing w:after="150"/>
      </w:pPr>
      <w:r>
        <w:rPr/>
        <w:t xml:space="preserve">二、外源性调控</w:t>
      </w:r>
    </w:p>
    <w:p>
      <w:pPr>
        <w:spacing w:after="150"/>
      </w:pPr>
      <w:r>
        <w:rPr/>
        <w:t xml:space="preserve">三、干细胞的可塑性</w:t>
      </w:r>
    </w:p>
    <w:p>
      <w:pPr>
        <w:spacing w:after="150"/>
      </w:pPr>
      <w:r>
        <w:rPr/>
        <w:t xml:space="preserve">第三节 干细胞分类与来源</w:t>
      </w:r>
    </w:p>
    <w:p>
      <w:pPr>
        <w:spacing w:after="150"/>
      </w:pPr>
      <w:r>
        <w:rPr/>
        <w:t xml:space="preserve">一、全能干细胞</w:t>
      </w:r>
    </w:p>
    <w:p>
      <w:pPr>
        <w:spacing w:after="150"/>
      </w:pPr>
      <w:r>
        <w:rPr/>
        <w:t xml:space="preserve">二、万能干细胞</w:t>
      </w:r>
    </w:p>
    <w:p>
      <w:pPr>
        <w:spacing w:after="150"/>
      </w:pPr>
      <w:r>
        <w:rPr/>
        <w:t xml:space="preserve">三、多能干细胞</w:t>
      </w:r>
    </w:p>
    <w:p>
      <w:pPr>
        <w:spacing w:after="150"/>
      </w:pPr>
      <w:r>
        <w:rPr/>
        <w:t xml:space="preserve">四、专一性干细胞</w:t>
      </w:r>
    </w:p>
    <w:p>
      <w:pPr>
        <w:spacing w:after="150"/>
      </w:pPr>
      <w:r>
        <w:rPr/>
        <w:t xml:space="preserve">第四节 人体干细胞</w:t>
      </w:r>
    </w:p>
    <w:p>
      <w:pPr>
        <w:spacing w:after="150"/>
      </w:pPr>
      <w:r>
        <w:rPr/>
        <w:t xml:space="preserve">一、全功能干细胞</w:t>
      </w:r>
    </w:p>
    <w:p>
      <w:pPr>
        <w:spacing w:after="150"/>
      </w:pPr>
      <w:r>
        <w:rPr/>
        <w:t xml:space="preserve">二、多功能干细胞</w:t>
      </w:r>
    </w:p>
    <w:p>
      <w:pPr>
        <w:spacing w:after="150"/>
      </w:pPr>
      <w:r>
        <w:rPr/>
        <w:t xml:space="preserve">三、干细胞的效用</w:t>
      </w:r>
    </w:p>
    <w:p>
      <w:pPr>
        <w:spacing w:after="150"/>
      </w:pPr>
      <w:r>
        <w:rPr/>
        <w:t xml:space="preserve">四、干细胞的发展</w:t>
      </w:r>
    </w:p>
    <w:p>
      <w:pPr>
        <w:spacing w:after="150"/>
      </w:pPr>
      <w:r>
        <w:rPr/>
        <w:t xml:space="preserve">第五节 干细胞分离和获取</w:t>
      </w:r>
    </w:p>
    <w:p>
      <w:pPr>
        <w:spacing w:after="150"/>
      </w:pPr>
      <w:r>
        <w:rPr/>
        <w:t xml:space="preserve">第六节 干细胞研究的历史情况</w:t>
      </w:r>
    </w:p>
    <w:p>
      <w:pPr>
        <w:spacing w:after="150"/>
      </w:pPr>
      <w:r>
        <w:rPr/>
        <w:t xml:space="preserve">第七节 干细胞研究的意义</w:t>
      </w:r>
    </w:p>
    <w:p>
      <w:pPr>
        <w:spacing w:after="150"/>
      </w:pPr>
      <w:r>
        <w:rPr>
          <w:b w:val="1"/>
          <w:bCs w:val="1"/>
        </w:rPr>
        <w:t xml:space="preserve">第二章 干细胞医疗</w:t>
      </w:r>
    </w:p>
    <w:p>
      <w:pPr>
        <w:spacing w:after="150"/>
      </w:pPr>
      <w:r>
        <w:rPr/>
        <w:t xml:space="preserve">第一节 干细胞医疗</w:t>
      </w:r>
    </w:p>
    <w:p>
      <w:pPr>
        <w:spacing w:after="150"/>
      </w:pPr>
      <w:r>
        <w:rPr/>
        <w:t xml:space="preserve">一、干细胞医疗原理</w:t>
      </w:r>
    </w:p>
    <w:p>
      <w:pPr>
        <w:spacing w:after="150"/>
      </w:pPr>
      <w:r>
        <w:rPr/>
        <w:t xml:space="preserve">二、干细胞医疗方法及应用</w:t>
      </w:r>
    </w:p>
    <w:p>
      <w:pPr>
        <w:spacing w:after="150"/>
      </w:pPr>
      <w:r>
        <w:rPr/>
        <w:t xml:space="preserve">三、干细胞医疗的优势</w:t>
      </w:r>
    </w:p>
    <w:p>
      <w:pPr>
        <w:spacing w:after="150"/>
      </w:pPr>
      <w:r>
        <w:rPr/>
        <w:t xml:space="preserve">四、干细胞医疗副作用</w:t>
      </w:r>
    </w:p>
    <w:p>
      <w:pPr>
        <w:spacing w:after="150"/>
      </w:pPr>
      <w:r>
        <w:rPr/>
        <w:t xml:space="preserve">第二节 干细胞治疗安全性分析</w:t>
      </w:r>
    </w:p>
    <w:p>
      <w:pPr>
        <w:spacing w:after="150"/>
      </w:pPr>
      <w:r>
        <w:rPr/>
        <w:t xml:space="preserve">第三节 干细胞治疗</w:t>
      </w:r>
    </w:p>
    <w:p>
      <w:pPr>
        <w:spacing w:after="150"/>
      </w:pPr>
      <w:r>
        <w:rPr/>
        <w:t xml:space="preserve">一、干细胞移植技术</w:t>
      </w:r>
    </w:p>
    <w:p>
      <w:pPr>
        <w:spacing w:after="150"/>
      </w:pPr>
      <w:r>
        <w:rPr/>
        <w:t xml:space="preserve">二、干细胞再生技术</w:t>
      </w:r>
    </w:p>
    <w:p>
      <w:pPr>
        <w:spacing w:after="150"/>
      </w:pPr>
      <w:r>
        <w:rPr/>
        <w:t xml:space="preserve">第四节 干细胞治疗病症分析</w:t>
      </w:r>
    </w:p>
    <w:p>
      <w:pPr>
        <w:spacing w:after="150"/>
      </w:pPr>
      <w:r>
        <w:rPr/>
        <w:t xml:space="preserve">一、干细胞治疗糖尿病</w:t>
      </w:r>
    </w:p>
    <w:p>
      <w:pPr>
        <w:spacing w:after="150"/>
      </w:pPr>
      <w:r>
        <w:rPr/>
        <w:t xml:space="preserve">二、干细胞治疗免疫性疾病</w:t>
      </w:r>
    </w:p>
    <w:p>
      <w:pPr>
        <w:spacing w:after="150"/>
      </w:pPr>
      <w:r>
        <w:rPr/>
        <w:t xml:space="preserve">三、干细胞治疗小儿脑瘫</w:t>
      </w:r>
    </w:p>
    <w:p>
      <w:pPr>
        <w:spacing w:after="150"/>
      </w:pPr>
      <w:r>
        <w:rPr/>
        <w:t xml:space="preserve">四、干细胞治疗肾病</w:t>
      </w:r>
    </w:p>
    <w:p>
      <w:pPr>
        <w:spacing w:after="150"/>
      </w:pPr>
      <w:r>
        <w:rPr>
          <w:b w:val="1"/>
          <w:bCs w:val="1"/>
        </w:rPr>
        <w:t xml:space="preserve">第三章 全球干细胞医疗产业发展态势分析</w:t>
      </w:r>
    </w:p>
    <w:p>
      <w:pPr>
        <w:spacing w:after="150"/>
      </w:pPr>
      <w:r>
        <w:rPr/>
        <w:t xml:space="preserve">第一节 国际干细胞医疗产业发展环境分析</w:t>
      </w:r>
    </w:p>
    <w:p>
      <w:pPr>
        <w:spacing w:after="150"/>
      </w:pPr>
      <w:r>
        <w:rPr/>
        <w:t xml:space="preserve">一、世界人口老龄化趋势分析</w:t>
      </w:r>
    </w:p>
    <w:p>
      <w:pPr>
        <w:spacing w:after="150"/>
      </w:pPr>
      <w:r>
        <w:rPr/>
        <w:t xml:space="preserve">二、世界人口健康状况分析</w:t>
      </w:r>
    </w:p>
    <w:p>
      <w:pPr>
        <w:spacing w:after="150"/>
      </w:pPr>
      <w:r>
        <w:rPr/>
        <w:t xml:space="preserve">三、全球主要疾病患病情况</w:t>
      </w:r>
    </w:p>
    <w:p>
      <w:pPr>
        <w:spacing w:after="150"/>
      </w:pPr>
      <w:r>
        <w:rPr/>
        <w:t xml:space="preserve">四、全球医疗费用支出情况</w:t>
      </w:r>
    </w:p>
    <w:p>
      <w:pPr>
        <w:spacing w:after="150"/>
      </w:pPr>
      <w:r>
        <w:rPr/>
        <w:t xml:space="preserve">五、世界经济对医疗业影响</w:t>
      </w:r>
    </w:p>
    <w:p>
      <w:pPr>
        <w:spacing w:after="150"/>
      </w:pPr>
      <w:r>
        <w:rPr/>
        <w:t xml:space="preserve">六、国际干细胞医疗政策分析</w:t>
      </w:r>
    </w:p>
    <w:p>
      <w:pPr>
        <w:spacing w:after="150"/>
      </w:pPr>
      <w:r>
        <w:rPr/>
        <w:t xml:space="preserve">第二节 国际干细胞医疗产业现状分析</w:t>
      </w:r>
    </w:p>
    <w:p>
      <w:pPr>
        <w:spacing w:after="150"/>
      </w:pPr>
      <w:r>
        <w:rPr/>
        <w:t xml:space="preserve">一、全球干细胞行业发展历程</w:t>
      </w:r>
    </w:p>
    <w:p>
      <w:pPr>
        <w:spacing w:after="150"/>
      </w:pPr>
      <w:r>
        <w:rPr/>
        <w:t xml:space="preserve">二、全球干细胞的种类及应用</w:t>
      </w:r>
    </w:p>
    <w:p>
      <w:pPr>
        <w:spacing w:after="150"/>
      </w:pPr>
      <w:r>
        <w:rPr/>
        <w:t xml:space="preserve">三、全球干细胞上市产品分析</w:t>
      </w:r>
    </w:p>
    <w:p>
      <w:pPr>
        <w:spacing w:after="150"/>
      </w:pPr>
      <w:r>
        <w:rPr/>
        <w:t xml:space="preserve">四、全球干细胞在研产品分析</w:t>
      </w:r>
    </w:p>
    <w:p>
      <w:pPr>
        <w:spacing w:after="150"/>
      </w:pPr>
      <w:r>
        <w:rPr/>
        <w:t xml:space="preserve">五、全球干细胞市场规模分析</w:t>
      </w:r>
    </w:p>
    <w:p>
      <w:pPr>
        <w:spacing w:after="150"/>
      </w:pPr>
      <w:r>
        <w:rPr/>
        <w:t xml:space="preserve">第三节 国际干细胞主要国家和地区现状分析</w:t>
      </w:r>
    </w:p>
    <w:p>
      <w:pPr>
        <w:spacing w:after="150"/>
      </w:pPr>
      <w:r>
        <w:rPr/>
        <w:t xml:space="preserve">一、美国</w:t>
      </w:r>
    </w:p>
    <w:p>
      <w:pPr>
        <w:spacing w:after="150"/>
      </w:pPr>
      <w:r>
        <w:rPr/>
        <w:t xml:space="preserve">(一)美国用多能干细胞培育新头发</w:t>
      </w:r>
    </w:p>
    <w:p>
      <w:pPr>
        <w:spacing w:after="150"/>
      </w:pPr>
      <w:r>
        <w:rPr/>
        <w:t xml:space="preserve">(二)美国研究称重编程干细胞或能预防辐射后癌变</w:t>
      </w:r>
    </w:p>
    <w:p>
      <w:pPr>
        <w:spacing w:after="150"/>
      </w:pPr>
      <w:r>
        <w:rPr/>
        <w:t xml:space="preserve">(三)美国加州干细胞管理机构启动快速资助机制</w:t>
      </w:r>
    </w:p>
    <w:p>
      <w:pPr>
        <w:spacing w:after="150"/>
      </w:pPr>
      <w:r>
        <w:rPr/>
        <w:t xml:space="preserve">(四)美国称干细胞注射或造福盲人</w:t>
      </w:r>
    </w:p>
    <w:p>
      <w:pPr>
        <w:spacing w:after="150"/>
      </w:pPr>
      <w:r>
        <w:rPr/>
        <w:t xml:space="preserve">二、日本</w:t>
      </w:r>
    </w:p>
    <w:p>
      <w:pPr>
        <w:spacing w:after="150"/>
      </w:pPr>
      <w:r>
        <w:rPr/>
        <w:t xml:space="preserve">(一)日本干细胞研究机构面临重组</w:t>
      </w:r>
    </w:p>
    <w:p>
      <w:pPr>
        <w:spacing w:after="150"/>
      </w:pPr>
      <w:r>
        <w:rPr/>
        <w:t xml:space="preserve">(二)日本用干细胞培养出视神经细胞</w:t>
      </w:r>
    </w:p>
    <w:p>
      <w:pPr>
        <w:spacing w:after="150"/>
      </w:pPr>
      <w:r>
        <w:rPr/>
        <w:t xml:space="preserve">(三)日本最新研究：人类牙髓干细胞能促受损神经再生</w:t>
      </w:r>
    </w:p>
    <w:p>
      <w:pPr>
        <w:spacing w:after="150"/>
      </w:pPr>
      <w:r>
        <w:rPr/>
        <w:t xml:space="preserve">三、英国</w:t>
      </w:r>
    </w:p>
    <w:p>
      <w:pPr>
        <w:spacing w:after="150"/>
      </w:pPr>
      <w:r>
        <w:rPr/>
        <w:t xml:space="preserve">(一)英国开展干细胞/基因治疗肺癌临床研究</w:t>
      </w:r>
    </w:p>
    <w:p>
      <w:pPr>
        <w:spacing w:after="150"/>
      </w:pPr>
      <w:r>
        <w:rPr/>
        <w:t xml:space="preserve">(二)英国研究显示干细胞疗法有助中风患者康复</w:t>
      </w:r>
    </w:p>
    <w:p>
      <w:pPr>
        <w:spacing w:after="150"/>
      </w:pPr>
      <w:r>
        <w:rPr>
          <w:b w:val="1"/>
          <w:bCs w:val="1"/>
        </w:rPr>
        <w:t xml:space="preserve">第四章 中国干细胞医疗产业发展环境分析</w:t>
      </w:r>
    </w:p>
    <w:p>
      <w:pPr>
        <w:spacing w:after="150"/>
      </w:pPr>
      <w:r>
        <w:rPr/>
        <w:t xml:space="preserve">第一节 2019-2023年中国宏观经济环境分析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干细胞医疗行业社会环境分析</w:t>
      </w:r>
    </w:p>
    <w:p>
      <w:pPr>
        <w:spacing w:after="150"/>
      </w:pPr>
      <w:r>
        <w:rPr/>
        <w:t xml:space="preserve">一、中国人口老龄化状况分析</w:t>
      </w:r>
    </w:p>
    <w:p>
      <w:pPr>
        <w:spacing w:after="150"/>
      </w:pPr>
      <w:r>
        <w:rPr/>
        <w:t xml:space="preserve">二、中国医疗信息化建设分析</w:t>
      </w:r>
    </w:p>
    <w:p>
      <w:pPr>
        <w:spacing w:after="150"/>
      </w:pPr>
      <w:r>
        <w:rPr/>
        <w:t xml:space="preserve">三、中国居民健康理念不断转变</w:t>
      </w:r>
    </w:p>
    <w:p>
      <w:pPr>
        <w:spacing w:after="150"/>
      </w:pPr>
      <w:r>
        <w:rPr/>
        <w:t xml:space="preserve">第三节 干细胞医疗行业技术环境分析</w:t>
      </w:r>
    </w:p>
    <w:p>
      <w:pPr>
        <w:spacing w:after="150"/>
      </w:pPr>
      <w:r>
        <w:rPr/>
        <w:t xml:space="preserve">一、中国科学家突破干细胞研究限制进入前沿</w:t>
      </w:r>
    </w:p>
    <w:p>
      <w:pPr>
        <w:spacing w:after="150"/>
      </w:pPr>
      <w:r>
        <w:rPr/>
        <w:t xml:space="preserve">二、中国人工造血干细胞临床应用启动</w:t>
      </w:r>
    </w:p>
    <w:p>
      <w:pPr>
        <w:spacing w:after="150"/>
      </w:pPr>
      <w:r>
        <w:rPr/>
        <w:t xml:space="preserve">三、首个干细胞治疗脊髓损伤实验在美获批</w:t>
      </w:r>
    </w:p>
    <w:p>
      <w:pPr>
        <w:spacing w:after="150"/>
      </w:pPr>
      <w:r>
        <w:rPr/>
        <w:t xml:space="preserve">四、干细胞技术入选国家重大科技专项</w:t>
      </w:r>
    </w:p>
    <w:p>
      <w:pPr>
        <w:spacing w:after="150"/>
      </w:pPr>
      <w:r>
        <w:rPr/>
        <w:t xml:space="preserve">五、美国梅奥干细胞技术将进入中国临床</w:t>
      </w:r>
    </w:p>
    <w:p>
      <w:pPr>
        <w:spacing w:after="150"/>
      </w:pPr>
      <w:r>
        <w:rPr/>
        <w:t xml:space="preserve">第四节 干细胞医疗行业政策环境分析</w:t>
      </w:r>
    </w:p>
    <w:p>
      <w:pPr>
        <w:spacing w:after="150"/>
      </w:pPr>
      <w:r>
        <w:rPr/>
        <w:t xml:space="preserve">一、细胞医疗行业政策分析</w:t>
      </w:r>
    </w:p>
    <w:p>
      <w:pPr>
        <w:spacing w:after="150"/>
      </w:pPr>
      <w:r>
        <w:rPr/>
        <w:t xml:space="preserve">二、《干细胞临床试验研究管理办法(试行)》</w:t>
      </w:r>
    </w:p>
    <w:p>
      <w:pPr>
        <w:spacing w:after="150"/>
      </w:pPr>
      <w:r>
        <w:rPr/>
        <w:t xml:space="preserve">三、《干细胞临床实验研究基地管理办法(试行)》</w:t>
      </w:r>
    </w:p>
    <w:p>
      <w:pPr>
        <w:spacing w:after="150"/>
      </w:pPr>
      <w:r>
        <w:rPr/>
        <w:t xml:space="preserve">四、《干细胞制剂质量控制和临床前研究指导原则(试行)》</w:t>
      </w:r>
    </w:p>
    <w:p>
      <w:pPr>
        <w:spacing w:after="150"/>
      </w:pPr>
      <w:r>
        <w:rPr/>
        <w:t xml:space="preserve">五、《国家重点研发计划干细胞与转化医学重点专项实施方案》</w:t>
      </w:r>
    </w:p>
    <w:p>
      <w:pPr>
        <w:spacing w:after="150"/>
      </w:pPr>
      <w:r>
        <w:rPr/>
        <w:t xml:space="preserve">六、《干细胞临床研究管理办法(试行)》</w:t>
      </w:r>
    </w:p>
    <w:p>
      <w:pPr>
        <w:spacing w:after="150"/>
      </w:pPr>
      <w:r>
        <w:rPr>
          <w:b w:val="1"/>
          <w:bCs w:val="1"/>
        </w:rPr>
        <w:t xml:space="preserve">第五章 2019-2023年中国医疗产业发展分析</w:t>
      </w:r>
    </w:p>
    <w:p>
      <w:pPr>
        <w:spacing w:after="150"/>
      </w:pPr>
      <w:r>
        <w:rPr/>
        <w:t xml:space="preserve">第一节 医疗行业基本概述</w:t>
      </w:r>
    </w:p>
    <w:p>
      <w:pPr>
        <w:spacing w:after="150"/>
      </w:pPr>
      <w:r>
        <w:rPr/>
        <w:t xml:space="preserve">一、医疗产业的定义</w:t>
      </w:r>
    </w:p>
    <w:p>
      <w:pPr>
        <w:spacing w:after="150"/>
      </w:pPr>
      <w:r>
        <w:rPr/>
        <w:t xml:space="preserve">二、医疗行业产业链构成</w:t>
      </w:r>
    </w:p>
    <w:p>
      <w:pPr>
        <w:spacing w:after="150"/>
      </w:pPr>
      <w:r>
        <w:rPr/>
        <w:t xml:space="preserve">三、医疗行业的产业特性</w:t>
      </w:r>
    </w:p>
    <w:p>
      <w:pPr>
        <w:spacing w:after="150"/>
      </w:pPr>
      <w:r>
        <w:rPr/>
        <w:t xml:space="preserve">四、医疗市场的基本特征</w:t>
      </w:r>
    </w:p>
    <w:p>
      <w:pPr>
        <w:spacing w:after="150"/>
      </w:pPr>
      <w:r>
        <w:rPr/>
        <w:t xml:space="preserve">第二节 中国医疗行业发展概况</w:t>
      </w:r>
    </w:p>
    <w:p>
      <w:pPr>
        <w:spacing w:after="150"/>
      </w:pPr>
      <w:r>
        <w:rPr/>
        <w:t xml:space="preserve">一、中国医疗产业的形成背景</w:t>
      </w:r>
    </w:p>
    <w:p>
      <w:pPr>
        <w:spacing w:after="150"/>
      </w:pPr>
      <w:r>
        <w:rPr/>
        <w:t xml:space="preserve">二、中国卫生事业发展阶段分析</w:t>
      </w:r>
    </w:p>
    <w:p>
      <w:pPr>
        <w:spacing w:after="150"/>
      </w:pPr>
      <w:r>
        <w:rPr/>
        <w:t xml:space="preserve">三、中国医疗卫生事业发展现状</w:t>
      </w:r>
    </w:p>
    <w:p>
      <w:pPr>
        <w:spacing w:after="150"/>
      </w:pPr>
      <w:r>
        <w:rPr/>
        <w:t xml:space="preserve">四、中国医疗卫生机构现状分析</w:t>
      </w:r>
    </w:p>
    <w:p>
      <w:pPr>
        <w:spacing w:after="150"/>
      </w:pPr>
      <w:r>
        <w:rPr/>
        <w:t xml:space="preserve">(一)机构数统计</w:t>
      </w:r>
    </w:p>
    <w:p>
      <w:pPr>
        <w:spacing w:after="150"/>
      </w:pPr>
      <w:r>
        <w:rPr/>
        <w:t xml:space="preserve">(二)床位数统计</w:t>
      </w:r>
    </w:p>
    <w:p>
      <w:pPr>
        <w:spacing w:after="150"/>
      </w:pPr>
      <w:r>
        <w:rPr/>
        <w:t xml:space="preserve">(三)诊疗人次统计</w:t>
      </w:r>
    </w:p>
    <w:p>
      <w:pPr>
        <w:spacing w:after="150"/>
      </w:pPr>
      <w:r>
        <w:rPr/>
        <w:t xml:space="preserve">(四)出院人数统计</w:t>
      </w:r>
    </w:p>
    <w:p>
      <w:pPr>
        <w:spacing w:after="150"/>
      </w:pPr>
      <w:r>
        <w:rPr/>
        <w:t xml:space="preserve">五、2019-2023年中国医疗改革</w:t>
      </w:r>
    </w:p>
    <w:p>
      <w:pPr>
        <w:spacing w:after="150"/>
      </w:pPr>
      <w:r>
        <w:rPr/>
        <w:t xml:space="preserve">第三节 中国医疗行业存在的问题</w:t>
      </w:r>
    </w:p>
    <w:p>
      <w:pPr>
        <w:spacing w:after="150"/>
      </w:pPr>
      <w:r>
        <w:rPr/>
        <w:t xml:space="preserve">一、中国医疗行业遗留的十大问题</w:t>
      </w:r>
    </w:p>
    <w:p>
      <w:pPr>
        <w:spacing w:after="150"/>
      </w:pPr>
      <w:r>
        <w:rPr/>
        <w:t xml:space="preserve">二、民营医疗行业发展影响因素分析</w:t>
      </w:r>
    </w:p>
    <w:p>
      <w:pPr>
        <w:spacing w:after="150"/>
      </w:pPr>
      <w:r>
        <w:rPr/>
        <w:t xml:space="preserve">三、中国医疗市场失灵问题分析</w:t>
      </w:r>
    </w:p>
    <w:p>
      <w:pPr>
        <w:spacing w:after="150"/>
      </w:pPr>
      <w:r>
        <w:rPr/>
        <w:t xml:space="preserve">四、中国现行医疗保险制度问题分析</w:t>
      </w:r>
    </w:p>
    <w:p>
      <w:pPr>
        <w:spacing w:after="150"/>
      </w:pPr>
      <w:r>
        <w:rPr/>
        <w:t xml:space="preserve">五、中国医疗器械行业存在问题分析</w:t>
      </w:r>
    </w:p>
    <w:p>
      <w:pPr>
        <w:spacing w:after="150"/>
      </w:pPr>
      <w:r>
        <w:rPr/>
        <w:t xml:space="preserve">六、中国医疗行业资产管理面临的难题</w:t>
      </w:r>
    </w:p>
    <w:p>
      <w:pPr>
        <w:spacing w:after="150"/>
      </w:pPr>
      <w:r>
        <w:rPr/>
        <w:t xml:space="preserve">第四节 中国医疗行业发展的对策</w:t>
      </w:r>
    </w:p>
    <w:p>
      <w:pPr>
        <w:spacing w:after="150"/>
      </w:pPr>
      <w:r>
        <w:rPr/>
        <w:t xml:space="preserve">一、仍需以市场机制为基础</w:t>
      </w:r>
    </w:p>
    <w:p>
      <w:pPr>
        <w:spacing w:after="150"/>
      </w:pPr>
      <w:r>
        <w:rPr/>
        <w:t xml:space="preserve">二、政府职能定位</w:t>
      </w:r>
    </w:p>
    <w:p>
      <w:pPr>
        <w:spacing w:after="150"/>
      </w:pPr>
      <w:r>
        <w:rPr/>
        <w:t xml:space="preserve">三、医疗监管机制</w:t>
      </w:r>
    </w:p>
    <w:p>
      <w:pPr>
        <w:spacing w:after="150"/>
      </w:pPr>
      <w:r>
        <w:rPr/>
        <w:t xml:space="preserve">四、医疗服务竞争</w:t>
      </w:r>
    </w:p>
    <w:p>
      <w:pPr>
        <w:spacing w:after="150"/>
      </w:pPr>
      <w:r>
        <w:rPr/>
        <w:t xml:space="preserve">五、医生收入分配</w:t>
      </w:r>
    </w:p>
    <w:p>
      <w:pPr>
        <w:spacing w:after="150"/>
      </w:pPr>
      <w:r>
        <w:rPr/>
        <w:t xml:space="preserve">六、医疗保障制度</w:t>
      </w:r>
    </w:p>
    <w:p>
      <w:pPr>
        <w:spacing w:after="150"/>
      </w:pPr>
      <w:r>
        <w:rPr>
          <w:b w:val="1"/>
          <w:bCs w:val="1"/>
        </w:rPr>
        <w:t xml:space="preserve">第六章 中国干细胞医疗产业发展剖析</w:t>
      </w:r>
    </w:p>
    <w:p>
      <w:pPr>
        <w:spacing w:after="150"/>
      </w:pPr>
      <w:r>
        <w:rPr/>
        <w:t xml:space="preserve">第一节 中国干细胞行业特征分析</w:t>
      </w:r>
    </w:p>
    <w:p>
      <w:pPr>
        <w:spacing w:after="150"/>
      </w:pPr>
      <w:r>
        <w:rPr/>
        <w:t xml:space="preserve">一、技术未成熟，商业化程度低</w:t>
      </w:r>
    </w:p>
    <w:p>
      <w:pPr>
        <w:spacing w:after="150"/>
      </w:pPr>
      <w:r>
        <w:rPr/>
        <w:t xml:space="preserve">二、灰色地带，行业不规范</w:t>
      </w:r>
    </w:p>
    <w:p>
      <w:pPr>
        <w:spacing w:after="150"/>
      </w:pPr>
      <w:r>
        <w:rPr/>
        <w:t xml:space="preserve">三、市场需求大，前景广阔</w:t>
      </w:r>
    </w:p>
    <w:p>
      <w:pPr>
        <w:spacing w:after="150"/>
      </w:pPr>
      <w:r>
        <w:rPr/>
        <w:t xml:space="preserve">第二节 中国干细胞医疗行业概况</w:t>
      </w:r>
    </w:p>
    <w:p>
      <w:pPr>
        <w:spacing w:after="150"/>
      </w:pPr>
      <w:r>
        <w:rPr/>
        <w:t xml:space="preserve">一、干细胞治疗发展现状</w:t>
      </w:r>
    </w:p>
    <w:p>
      <w:pPr>
        <w:spacing w:after="150"/>
      </w:pPr>
      <w:r>
        <w:rPr/>
        <w:t xml:space="preserve">二、干细胞治疗掀起中国医疗业狂潮</w:t>
      </w:r>
    </w:p>
    <w:p>
      <w:pPr>
        <w:spacing w:after="150"/>
      </w:pPr>
      <w:r>
        <w:rPr/>
        <w:t xml:space="preserve">三、干细胞的研究和应用成为发展热点</w:t>
      </w:r>
    </w:p>
    <w:p>
      <w:pPr>
        <w:spacing w:after="150"/>
      </w:pPr>
      <w:r>
        <w:rPr/>
        <w:t xml:space="preserve">第三节 干细胞产业化发展进程</w:t>
      </w:r>
    </w:p>
    <w:p>
      <w:pPr>
        <w:spacing w:after="150"/>
      </w:pPr>
      <w:r>
        <w:rPr/>
        <w:t xml:space="preserve">一、干细胞产业链构成分析</w:t>
      </w:r>
    </w:p>
    <w:p>
      <w:pPr>
        <w:spacing w:after="150"/>
      </w:pPr>
      <w:r>
        <w:rPr/>
        <w:t xml:space="preserve">二、干细胞产业化发展基地建设</w:t>
      </w:r>
    </w:p>
    <w:p>
      <w:pPr>
        <w:spacing w:after="150"/>
      </w:pPr>
      <w:r>
        <w:rPr/>
        <w:t xml:space="preserve">三、中国加快干细胞技术产业化发展</w:t>
      </w:r>
    </w:p>
    <w:p>
      <w:pPr>
        <w:spacing w:after="150"/>
      </w:pPr>
      <w:r>
        <w:rPr/>
        <w:t xml:space="preserve">第四节 国内干细胞研究机构</w:t>
      </w:r>
    </w:p>
    <w:p>
      <w:pPr>
        <w:spacing w:after="150"/>
      </w:pPr>
      <w:r>
        <w:rPr/>
        <w:t xml:space="preserve">一、科技部国家干细胞工程技术研究中心</w:t>
      </w:r>
    </w:p>
    <w:p>
      <w:pPr>
        <w:spacing w:after="150"/>
      </w:pPr>
      <w:r>
        <w:rPr/>
        <w:t xml:space="preserve">二、细胞产品国家工程研究中心</w:t>
      </w:r>
    </w:p>
    <w:p>
      <w:pPr>
        <w:spacing w:after="150"/>
      </w:pPr>
      <w:r>
        <w:rPr/>
        <w:t xml:space="preserve">三、人类胚胎干细胞国家工程研究中心</w:t>
      </w:r>
    </w:p>
    <w:p>
      <w:pPr>
        <w:spacing w:after="150"/>
      </w:pPr>
      <w:r>
        <w:rPr/>
        <w:t xml:space="preserve">四、华南干细胞与再生医学研究所</w:t>
      </w:r>
    </w:p>
    <w:p>
      <w:pPr>
        <w:spacing w:after="150"/>
      </w:pPr>
      <w:r>
        <w:rPr/>
        <w:t xml:space="preserve">第五节 中国生物医药行业存在的问题</w:t>
      </w:r>
    </w:p>
    <w:p>
      <w:pPr>
        <w:spacing w:after="150"/>
      </w:pPr>
      <w:r>
        <w:rPr/>
        <w:t xml:space="preserve">一、干细胞法律不足</w:t>
      </w:r>
    </w:p>
    <w:p>
      <w:pPr>
        <w:spacing w:after="150"/>
      </w:pPr>
      <w:r>
        <w:rPr/>
        <w:t xml:space="preserve">二、干细胞治疗监管存在漏洞</w:t>
      </w:r>
    </w:p>
    <w:p>
      <w:pPr>
        <w:spacing w:after="150"/>
      </w:pPr>
      <w:r>
        <w:rPr/>
        <w:t xml:space="preserve">三、干细胞产业发展存在的问题</w:t>
      </w:r>
    </w:p>
    <w:p>
      <w:pPr>
        <w:spacing w:after="150"/>
      </w:pPr>
      <w:r>
        <w:rPr>
          <w:b w:val="1"/>
          <w:bCs w:val="1"/>
        </w:rPr>
        <w:t xml:space="preserve">第七章 中国干细胞治疗研究进展</w:t>
      </w:r>
    </w:p>
    <w:p>
      <w:pPr>
        <w:spacing w:after="150"/>
      </w:pPr>
      <w:r>
        <w:rPr/>
        <w:t xml:space="preserve">第一节 中国干细胞临床研究开展现状</w:t>
      </w:r>
    </w:p>
    <w:p>
      <w:pPr>
        <w:spacing w:after="150"/>
      </w:pPr>
      <w:r>
        <w:rPr/>
        <w:t xml:space="preserve">一、中国干细胞治疗研究热点</w:t>
      </w:r>
    </w:p>
    <w:p>
      <w:pPr>
        <w:spacing w:after="150"/>
      </w:pPr>
      <w:r>
        <w:rPr/>
        <w:t xml:space="preserve">二、中国干细胞移植攻克血液病</w:t>
      </w:r>
    </w:p>
    <w:p>
      <w:pPr>
        <w:spacing w:after="150"/>
      </w:pPr>
      <w:r>
        <w:rPr/>
        <w:t xml:space="preserve">三、中国干细胞治疗研究取得重大进展</w:t>
      </w:r>
    </w:p>
    <w:p>
      <w:pPr>
        <w:spacing w:after="150"/>
      </w:pPr>
      <w:r>
        <w:rPr/>
        <w:t xml:space="preserve">四、干细胞治疗脊髓损伤</w:t>
      </w:r>
    </w:p>
    <w:p>
      <w:pPr>
        <w:spacing w:after="150"/>
      </w:pPr>
      <w:r>
        <w:rPr/>
        <w:t xml:space="preserve">五、成体干细胞治疗技术首获国家科技进步奖</w:t>
      </w:r>
    </w:p>
    <w:p>
      <w:pPr>
        <w:spacing w:after="150"/>
      </w:pPr>
      <w:r>
        <w:rPr/>
        <w:t xml:space="preserve">第二节 脐带血干细胞研究进展</w:t>
      </w:r>
    </w:p>
    <w:p>
      <w:pPr>
        <w:spacing w:after="150"/>
      </w:pPr>
      <w:r>
        <w:rPr/>
        <w:t xml:space="preserve">一、造血干细胞治疗血液病</w:t>
      </w:r>
    </w:p>
    <w:p>
      <w:pPr>
        <w:spacing w:after="150"/>
      </w:pPr>
      <w:r>
        <w:rPr/>
        <w:t xml:space="preserve">二、脐带血的治疗功能</w:t>
      </w:r>
    </w:p>
    <w:p>
      <w:pPr>
        <w:spacing w:after="150"/>
      </w:pPr>
      <w:r>
        <w:rPr/>
        <w:t xml:space="preserve">三、脐带血干细胞库发展分析</w:t>
      </w:r>
    </w:p>
    <w:p>
      <w:pPr>
        <w:spacing w:after="150"/>
      </w:pPr>
      <w:r>
        <w:rPr/>
        <w:t xml:space="preserve">四、脐血移植的临床应用</w:t>
      </w:r>
    </w:p>
    <w:p>
      <w:pPr>
        <w:spacing w:after="150"/>
      </w:pPr>
      <w:r>
        <w:rPr>
          <w:b w:val="1"/>
          <w:bCs w:val="1"/>
        </w:rPr>
        <w:t xml:space="preserve">第八章 中国干细胞治疗市场深度剖析</w:t>
      </w:r>
    </w:p>
    <w:p>
      <w:pPr>
        <w:spacing w:after="150"/>
      </w:pPr>
      <w:r>
        <w:rPr/>
        <w:t xml:space="preserve">第一节 中国干细胞医疗市场现状</w:t>
      </w:r>
    </w:p>
    <w:p>
      <w:pPr>
        <w:spacing w:after="150"/>
      </w:pPr>
      <w:r>
        <w:rPr/>
        <w:t xml:space="preserve">一、干细胞医疗市场发展概况</w:t>
      </w:r>
    </w:p>
    <w:p>
      <w:pPr>
        <w:spacing w:after="150"/>
      </w:pPr>
      <w:r>
        <w:rPr/>
        <w:t xml:space="preserve">二、中国干细胞市场规模分析</w:t>
      </w:r>
    </w:p>
    <w:p>
      <w:pPr>
        <w:spacing w:after="150"/>
      </w:pPr>
      <w:r>
        <w:rPr/>
        <w:t xml:space="preserve">三、中国干细胞市场需求分析</w:t>
      </w:r>
    </w:p>
    <w:p>
      <w:pPr>
        <w:spacing w:after="150"/>
      </w:pPr>
      <w:r>
        <w:rPr/>
        <w:t xml:space="preserve">四、中国干细胞市场发展影响因素</w:t>
      </w:r>
    </w:p>
    <w:p>
      <w:pPr>
        <w:spacing w:after="150"/>
      </w:pPr>
      <w:r>
        <w:rPr/>
        <w:t xml:space="preserve">五、干细胞技术市场频现无序乱象</w:t>
      </w:r>
    </w:p>
    <w:p>
      <w:pPr>
        <w:spacing w:after="150"/>
      </w:pPr>
      <w:r>
        <w:rPr/>
        <w:t xml:space="preserve">第二节 干细胞治疗细分领域深度研究</w:t>
      </w:r>
    </w:p>
    <w:p>
      <w:pPr>
        <w:spacing w:after="150"/>
      </w:pPr>
      <w:r>
        <w:rPr/>
        <w:t xml:space="preserve">一、干细胞移植技术</w:t>
      </w:r>
    </w:p>
    <w:p>
      <w:pPr>
        <w:spacing w:after="150"/>
      </w:pPr>
      <w:r>
        <w:rPr/>
        <w:t xml:space="preserve">二、干细胞再生技术</w:t>
      </w:r>
    </w:p>
    <w:p>
      <w:pPr>
        <w:spacing w:after="150"/>
      </w:pPr>
      <w:r>
        <w:rPr/>
        <w:t xml:space="preserve">第三节 干细胞治疗疾病临床应用情况分析</w:t>
      </w:r>
    </w:p>
    <w:p>
      <w:pPr>
        <w:spacing w:after="150"/>
      </w:pPr>
      <w:r>
        <w:rPr/>
        <w:t xml:space="preserve">一、干细胞治疗神经系统疾病</w:t>
      </w:r>
    </w:p>
    <w:p>
      <w:pPr>
        <w:spacing w:after="150"/>
      </w:pPr>
      <w:r>
        <w:rPr/>
        <w:t xml:space="preserve">二、干细胞治疗免疫系统疾病</w:t>
      </w:r>
    </w:p>
    <w:p>
      <w:pPr>
        <w:spacing w:after="150"/>
      </w:pPr>
      <w:r>
        <w:rPr/>
        <w:t xml:space="preserve">三、干细胞治疗肾病</w:t>
      </w:r>
    </w:p>
    <w:p>
      <w:pPr>
        <w:spacing w:after="150"/>
      </w:pPr>
      <w:r>
        <w:rPr>
          <w:b w:val="1"/>
          <w:bCs w:val="1"/>
        </w:rPr>
        <w:t xml:space="preserve">第九章 中国干细胞医疗行业消费者需求特征及趋势分析</w:t>
      </w:r>
    </w:p>
    <w:p>
      <w:pPr>
        <w:spacing w:after="150"/>
      </w:pPr>
      <w:r>
        <w:rPr/>
        <w:t xml:space="preserve">第一节 人口统计变量</w:t>
      </w:r>
    </w:p>
    <w:p>
      <w:pPr>
        <w:spacing w:after="150"/>
      </w:pPr>
      <w:r>
        <w:rPr/>
        <w:t xml:space="preserve">一、中国人口出生率情况</w:t>
      </w:r>
    </w:p>
    <w:p>
      <w:pPr>
        <w:spacing w:after="150"/>
      </w:pPr>
      <w:r>
        <w:rPr/>
        <w:t xml:space="preserve">二、中国人口年龄分布</w:t>
      </w:r>
    </w:p>
    <w:p>
      <w:pPr>
        <w:spacing w:after="150"/>
      </w:pPr>
      <w:r>
        <w:rPr/>
        <w:t xml:space="preserve">三、中国人口老龄化进程</w:t>
      </w:r>
    </w:p>
    <w:p>
      <w:pPr>
        <w:spacing w:after="150"/>
      </w:pPr>
      <w:r>
        <w:rPr/>
        <w:t xml:space="preserve">四、中国人口健康状况</w:t>
      </w:r>
    </w:p>
    <w:p>
      <w:pPr>
        <w:spacing w:after="150"/>
      </w:pPr>
      <w:r>
        <w:rPr/>
        <w:t xml:space="preserve">五、中国人口高发病及死亡率分析</w:t>
      </w:r>
    </w:p>
    <w:p>
      <w:pPr>
        <w:spacing w:after="150"/>
      </w:pPr>
      <w:r>
        <w:rPr/>
        <w:t xml:space="preserve">第二节 地理统计变量</w:t>
      </w:r>
    </w:p>
    <w:p>
      <w:pPr>
        <w:spacing w:after="150"/>
      </w:pPr>
      <w:r>
        <w:rPr/>
        <w:t xml:space="preserve">第三节 心理统计变量</w:t>
      </w:r>
    </w:p>
    <w:p>
      <w:pPr>
        <w:spacing w:after="150"/>
      </w:pPr>
      <w:r>
        <w:rPr/>
        <w:t xml:space="preserve">第四节 行为统计变量</w:t>
      </w:r>
    </w:p>
    <w:p>
      <w:pPr>
        <w:spacing w:after="150"/>
      </w:pPr>
      <w:r>
        <w:rPr>
          <w:b w:val="1"/>
          <w:bCs w:val="1"/>
        </w:rPr>
        <w:t xml:space="preserve">第十章 中国干细胞医疗行业重点企业综合竞争力分析</w:t>
      </w:r>
    </w:p>
    <w:p>
      <w:pPr>
        <w:spacing w:after="150"/>
      </w:pPr>
      <w:r>
        <w:rPr/>
        <w:t xml:space="preserve">第一节 中源协和细胞基因工程股份有限公司</w:t>
      </w:r>
    </w:p>
    <w:p>
      <w:pPr>
        <w:spacing w:after="150"/>
      </w:pPr>
      <w:r>
        <w:rPr/>
        <w:t xml:space="preserve">一、企业发展基本情况</w:t>
      </w:r>
    </w:p>
    <w:p>
      <w:pPr>
        <w:spacing w:after="150"/>
      </w:pPr>
      <w:r>
        <w:rPr/>
        <w:t xml:space="preserve">二、干细胞医疗产品及业务</w:t>
      </w:r>
    </w:p>
    <w:p>
      <w:pPr>
        <w:spacing w:after="150"/>
      </w:pPr>
      <w:r>
        <w:rPr/>
        <w:t xml:space="preserve">三、企业经营状况分析</w:t>
      </w:r>
    </w:p>
    <w:p>
      <w:pPr>
        <w:spacing w:after="150"/>
      </w:pPr>
      <w:r>
        <w:rPr/>
        <w:t xml:space="preserve">四、企业销售网络分析</w:t>
      </w:r>
    </w:p>
    <w:p>
      <w:pPr>
        <w:spacing w:after="150"/>
      </w:pPr>
      <w:r>
        <w:rPr/>
        <w:t xml:space="preserve">五、企业竞争优势分析</w:t>
      </w:r>
    </w:p>
    <w:p>
      <w:pPr>
        <w:spacing w:after="150"/>
      </w:pPr>
      <w:r>
        <w:rPr/>
        <w:t xml:space="preserve">六、企业发展动态分析</w:t>
      </w:r>
    </w:p>
    <w:p>
      <w:pPr>
        <w:spacing w:after="150"/>
      </w:pPr>
      <w:r>
        <w:rPr/>
        <w:t xml:space="preserve">第二节 中国脐带血库企业集团</w:t>
      </w:r>
    </w:p>
    <w:p>
      <w:pPr>
        <w:spacing w:after="150"/>
      </w:pPr>
      <w:r>
        <w:rPr/>
        <w:t xml:space="preserve">一、企业发展基本情况</w:t>
      </w:r>
    </w:p>
    <w:p>
      <w:pPr>
        <w:spacing w:after="150"/>
      </w:pPr>
      <w:r>
        <w:rPr/>
        <w:t xml:space="preserve">二、干细胞医疗产品和业务</w:t>
      </w:r>
    </w:p>
    <w:p>
      <w:pPr>
        <w:spacing w:after="150"/>
      </w:pPr>
      <w:r>
        <w:rPr/>
        <w:t xml:space="preserve">三、企业经营状况分析</w:t>
      </w:r>
    </w:p>
    <w:p>
      <w:pPr>
        <w:spacing w:after="150"/>
      </w:pPr>
      <w:r>
        <w:rPr/>
        <w:t xml:space="preserve">第三节 细胞产品国家工程研究中心</w:t>
      </w:r>
    </w:p>
    <w:p>
      <w:pPr>
        <w:spacing w:after="150"/>
      </w:pPr>
      <w:r>
        <w:rPr/>
        <w:t xml:space="preserve">一、中心发展基本情况</w:t>
      </w:r>
    </w:p>
    <w:p>
      <w:pPr>
        <w:spacing w:after="150"/>
      </w:pPr>
      <w:r>
        <w:rPr/>
        <w:t xml:space="preserve">二、干细胞医疗服务与产品</w:t>
      </w:r>
    </w:p>
    <w:p>
      <w:pPr>
        <w:spacing w:after="150"/>
      </w:pPr>
      <w:r>
        <w:rPr/>
        <w:t xml:space="preserve">三、中心营业经济指标</w:t>
      </w:r>
    </w:p>
    <w:p>
      <w:pPr>
        <w:spacing w:after="150"/>
      </w:pPr>
      <w:r>
        <w:rPr/>
        <w:t xml:space="preserve">四、中心竞争优势分析</w:t>
      </w:r>
    </w:p>
    <w:p>
      <w:pPr>
        <w:spacing w:after="150"/>
      </w:pPr>
      <w:r>
        <w:rPr/>
        <w:t xml:space="preserve">五、中心发展战略分析</w:t>
      </w:r>
    </w:p>
    <w:p>
      <w:pPr>
        <w:spacing w:after="150"/>
      </w:pPr>
      <w:r>
        <w:rPr/>
        <w:t xml:space="preserve">第四节 四川新生命干细胞科技股份有限公司</w:t>
      </w:r>
    </w:p>
    <w:p>
      <w:pPr>
        <w:spacing w:after="150"/>
      </w:pPr>
      <w:r>
        <w:rPr/>
        <w:t xml:space="preserve">一、企业发展基本情况</w:t>
      </w:r>
    </w:p>
    <w:p>
      <w:pPr>
        <w:spacing w:after="150"/>
      </w:pPr>
      <w:r>
        <w:rPr/>
        <w:t xml:space="preserve">二、干细胞医疗产品及业务</w:t>
      </w:r>
    </w:p>
    <w:p>
      <w:pPr>
        <w:spacing w:after="150"/>
      </w:pPr>
      <w:r>
        <w:rPr/>
        <w:t xml:space="preserve">三、医疗科研实力分析</w:t>
      </w:r>
    </w:p>
    <w:p>
      <w:pPr>
        <w:spacing w:after="150"/>
      </w:pPr>
      <w:r>
        <w:rPr/>
        <w:t xml:space="preserve">四、企业发展战略分析</w:t>
      </w:r>
    </w:p>
    <w:p>
      <w:pPr>
        <w:spacing w:after="150"/>
      </w:pPr>
      <w:r>
        <w:rPr/>
        <w:t xml:space="preserve">五、企业最新发展动态</w:t>
      </w:r>
    </w:p>
    <w:p>
      <w:pPr>
        <w:spacing w:after="150"/>
      </w:pPr>
      <w:r>
        <w:rPr/>
        <w:t xml:space="preserve">第五节 北京汉氏联合生物技术有限公司</w:t>
      </w:r>
    </w:p>
    <w:p>
      <w:pPr>
        <w:spacing w:after="150"/>
      </w:pPr>
      <w:r>
        <w:rPr/>
        <w:t xml:space="preserve">一、企业发展基本情况</w:t>
      </w:r>
    </w:p>
    <w:p>
      <w:pPr>
        <w:spacing w:after="150"/>
      </w:pPr>
      <w:r>
        <w:rPr/>
        <w:t xml:space="preserve">二、干细胞医疗产品</w:t>
      </w:r>
    </w:p>
    <w:p>
      <w:pPr>
        <w:spacing w:after="150"/>
      </w:pPr>
      <w:r>
        <w:rPr/>
        <w:t xml:space="preserve">三、企业竞争优势分析</w:t>
      </w:r>
    </w:p>
    <w:p>
      <w:pPr>
        <w:spacing w:after="150"/>
      </w:pPr>
      <w:r>
        <w:rPr/>
        <w:t xml:space="preserve">四、企业业务网络分析</w:t>
      </w:r>
    </w:p>
    <w:p>
      <w:pPr>
        <w:spacing w:after="150"/>
      </w:pPr>
      <w:r>
        <w:rPr/>
        <w:t xml:space="preserve">第六节 深圳市北科生物科技有限公司</w:t>
      </w:r>
    </w:p>
    <w:p>
      <w:pPr>
        <w:spacing w:after="150"/>
      </w:pPr>
      <w:r>
        <w:rPr/>
        <w:t xml:space="preserve">一、企业发展基本情况</w:t>
      </w:r>
    </w:p>
    <w:p>
      <w:pPr>
        <w:spacing w:after="150"/>
      </w:pPr>
      <w:r>
        <w:rPr/>
        <w:t xml:space="preserve">二、干细胞医疗业务</w:t>
      </w:r>
    </w:p>
    <w:p>
      <w:pPr>
        <w:spacing w:after="150"/>
      </w:pPr>
      <w:r>
        <w:rPr/>
        <w:t xml:space="preserve">三、企业主要机构分布</w:t>
      </w:r>
    </w:p>
    <w:p>
      <w:pPr>
        <w:spacing w:after="150"/>
      </w:pPr>
      <w:r>
        <w:rPr/>
        <w:t xml:space="preserve">四、企业竞争优势分析</w:t>
      </w:r>
    </w:p>
    <w:p>
      <w:pPr>
        <w:spacing w:after="150"/>
      </w:pPr>
      <w:r>
        <w:rPr/>
        <w:t xml:space="preserve">五、企业科研实力分析</w:t>
      </w:r>
    </w:p>
    <w:p>
      <w:pPr>
        <w:spacing w:after="150"/>
      </w:pPr>
      <w:r>
        <w:rPr/>
        <w:t xml:space="preserve">第七节 山东省齐鲁干细胞工程有限公司</w:t>
      </w:r>
    </w:p>
    <w:p>
      <w:pPr>
        <w:spacing w:after="150"/>
      </w:pPr>
      <w:r>
        <w:rPr/>
        <w:t xml:space="preserve">一、企业发展基本情况</w:t>
      </w:r>
    </w:p>
    <w:p>
      <w:pPr>
        <w:spacing w:after="150"/>
      </w:pPr>
      <w:r>
        <w:rPr/>
        <w:t xml:space="preserve">二、干细胞医疗产品和业务</w:t>
      </w:r>
    </w:p>
    <w:p>
      <w:pPr>
        <w:spacing w:after="150"/>
      </w:pPr>
      <w:r>
        <w:rPr/>
        <w:t xml:space="preserve">三、企业技术优势分析</w:t>
      </w:r>
    </w:p>
    <w:p>
      <w:pPr>
        <w:spacing w:after="150"/>
      </w:pPr>
      <w:r>
        <w:rPr/>
        <w:t xml:space="preserve">四、科研设备与团队建设</w:t>
      </w:r>
    </w:p>
    <w:p>
      <w:pPr>
        <w:spacing w:after="150"/>
      </w:pPr>
      <w:r>
        <w:rPr/>
        <w:t xml:space="preserve">第八节 北京佳宸弘生物技术有限公司</w:t>
      </w:r>
    </w:p>
    <w:p>
      <w:pPr>
        <w:spacing w:after="150"/>
      </w:pPr>
      <w:r>
        <w:rPr/>
        <w:t xml:space="preserve">一、企业发展基本情况</w:t>
      </w:r>
    </w:p>
    <w:p>
      <w:pPr>
        <w:spacing w:after="150"/>
      </w:pPr>
      <w:r>
        <w:rPr/>
        <w:t xml:space="preserve">二、干细胞医疗业务</w:t>
      </w:r>
    </w:p>
    <w:p>
      <w:pPr>
        <w:spacing w:after="150"/>
      </w:pPr>
      <w:r>
        <w:rPr/>
        <w:t xml:space="preserve">三、企业竞争优势分析</w:t>
      </w:r>
    </w:p>
    <w:p>
      <w:pPr>
        <w:spacing w:after="150"/>
      </w:pPr>
      <w:r>
        <w:rPr/>
        <w:t xml:space="preserve">四、企业资质情况</w:t>
      </w:r>
    </w:p>
    <w:p>
      <w:pPr>
        <w:spacing w:after="150"/>
      </w:pPr>
      <w:r>
        <w:rPr/>
        <w:t xml:space="preserve">第九节 吉林大学通源生物工程有限公司</w:t>
      </w:r>
    </w:p>
    <w:p>
      <w:pPr>
        <w:spacing w:after="150"/>
      </w:pPr>
      <w:r>
        <w:rPr/>
        <w:t xml:space="preserve">一、企业发展基本情况</w:t>
      </w:r>
    </w:p>
    <w:p>
      <w:pPr>
        <w:spacing w:after="150"/>
      </w:pPr>
      <w:r>
        <w:rPr/>
        <w:t xml:space="preserve">二、干细胞医疗产品和业务</w:t>
      </w:r>
    </w:p>
    <w:p>
      <w:pPr>
        <w:spacing w:after="150"/>
      </w:pPr>
      <w:r>
        <w:rPr/>
        <w:t xml:space="preserve">三、企业科研实力分析</w:t>
      </w:r>
    </w:p>
    <w:p>
      <w:pPr>
        <w:spacing w:after="150"/>
      </w:pPr>
      <w:r>
        <w:rPr/>
        <w:t xml:space="preserve">第十节 上海市干细胞技术有限公司</w:t>
      </w:r>
    </w:p>
    <w:p>
      <w:pPr>
        <w:spacing w:after="150"/>
      </w:pPr>
      <w:r>
        <w:rPr/>
        <w:t xml:space="preserve">一、企业发展基本情况</w:t>
      </w:r>
    </w:p>
    <w:p>
      <w:pPr>
        <w:spacing w:after="150"/>
      </w:pPr>
      <w:r>
        <w:rPr/>
        <w:t xml:space="preserve">二、干细胞医疗产品和业务</w:t>
      </w:r>
    </w:p>
    <w:p>
      <w:pPr>
        <w:spacing w:after="150"/>
      </w:pPr>
      <w:r>
        <w:rPr/>
        <w:t xml:space="preserve">三、企业资格认证情况</w:t>
      </w:r>
    </w:p>
    <w:p>
      <w:pPr>
        <w:spacing w:after="150"/>
      </w:pPr>
      <w:r>
        <w:rPr>
          <w:b w:val="1"/>
          <w:bCs w:val="1"/>
        </w:rPr>
        <w:t xml:space="preserve">第十一章 2024-2029年中国干细胞医疗行业市场投资机会及风险分析</w:t>
      </w:r>
    </w:p>
    <w:p>
      <w:pPr>
        <w:spacing w:after="150"/>
      </w:pPr>
      <w:r>
        <w:rPr/>
        <w:t xml:space="preserve">第一节 2024-2029年中国干细胞医疗投资环境分析</w:t>
      </w:r>
    </w:p>
    <w:p>
      <w:pPr>
        <w:spacing w:after="150"/>
      </w:pPr>
      <w:r>
        <w:rPr/>
        <w:t xml:space="preserve">一、中国干细胞医疗市场宏观经济环境分析</w:t>
      </w:r>
    </w:p>
    <w:p>
      <w:pPr>
        <w:spacing w:after="150"/>
      </w:pPr>
      <w:r>
        <w:rPr/>
        <w:t xml:space="preserve">二、中国干细胞医疗众多课题待解</w:t>
      </w:r>
    </w:p>
    <w:p>
      <w:pPr>
        <w:spacing w:after="150"/>
      </w:pPr>
      <w:r>
        <w:rPr/>
        <w:t xml:space="preserve">第二节 2024-2029年中国干细胞医疗投资机会分析1</w:t>
      </w:r>
    </w:p>
    <w:p>
      <w:pPr>
        <w:spacing w:after="150"/>
      </w:pPr>
      <w:r>
        <w:rPr/>
        <w:t xml:space="preserve">一、中国干细胞医疗投资吸引力研究</w:t>
      </w:r>
    </w:p>
    <w:p>
      <w:pPr>
        <w:spacing w:after="150"/>
      </w:pPr>
      <w:r>
        <w:rPr/>
        <w:t xml:space="preserve">二、中国生物医药产业发展机遇与趋势</w:t>
      </w:r>
    </w:p>
    <w:p>
      <w:pPr>
        <w:spacing w:after="150"/>
      </w:pPr>
      <w:r>
        <w:rPr/>
        <w:t xml:space="preserve">三、与产业政策调整相关的投资机会分析</w:t>
      </w:r>
    </w:p>
    <w:p>
      <w:pPr>
        <w:spacing w:after="150"/>
      </w:pPr>
      <w:r>
        <w:rPr/>
        <w:t xml:space="preserve">第三节 2024-2029年中国干细胞医疗投资风险预警</w:t>
      </w:r>
    </w:p>
    <w:p>
      <w:pPr>
        <w:spacing w:after="150"/>
      </w:pPr>
      <w:r>
        <w:rPr/>
        <w:t xml:space="preserve">一、宏观调控政策风险</w:t>
      </w:r>
    </w:p>
    <w:p>
      <w:pPr>
        <w:spacing w:after="150"/>
      </w:pPr>
      <w:r>
        <w:rPr/>
        <w:t xml:space="preserve">二、宏观经济风险</w:t>
      </w:r>
    </w:p>
    <w:p>
      <w:pPr>
        <w:spacing w:after="150"/>
      </w:pPr>
      <w:r>
        <w:rPr/>
        <w:t xml:space="preserve">三、市场风险</w:t>
      </w:r>
    </w:p>
    <w:p>
      <w:pPr>
        <w:spacing w:after="150"/>
      </w:pPr>
      <w:r>
        <w:rPr/>
        <w:t xml:space="preserve">四、医疗技术风险</w:t>
      </w:r>
    </w:p>
    <w:p>
      <w:pPr>
        <w:spacing w:after="150"/>
      </w:pPr>
      <w:r>
        <w:rPr/>
        <w:t xml:space="preserve">第四节 2024-2029年中国干细胞医疗投资策略分析</w:t>
      </w:r>
    </w:p>
    <w:p>
      <w:pPr>
        <w:spacing w:after="150"/>
      </w:pPr>
      <w:r>
        <w:rPr>
          <w:b w:val="1"/>
          <w:bCs w:val="1"/>
        </w:rPr>
        <w:t xml:space="preserve">第十二章 2024-2029年中国干细胞医疗产业前景预测分析</w:t>
      </w:r>
    </w:p>
    <w:p>
      <w:pPr>
        <w:spacing w:after="150"/>
      </w:pPr>
      <w:r>
        <w:rPr/>
        <w:t xml:space="preserve">第一节 2024-2029年中国医疗行业发展前景展望</w:t>
      </w:r>
    </w:p>
    <w:p>
      <w:pPr>
        <w:spacing w:after="150"/>
      </w:pPr>
      <w:r>
        <w:rPr/>
        <w:t xml:space="preserve">一、中国医疗市场化商业前景广阔</w:t>
      </w:r>
    </w:p>
    <w:p>
      <w:pPr>
        <w:spacing w:after="150"/>
      </w:pPr>
      <w:r>
        <w:rPr/>
        <w:t xml:space="preserve">(一)医疗器械产业前景广阔</w:t>
      </w:r>
    </w:p>
    <w:p>
      <w:pPr>
        <w:spacing w:after="150"/>
      </w:pPr>
      <w:r>
        <w:rPr/>
        <w:t xml:space="preserve">(二)精准医疗产业前景广阔</w:t>
      </w:r>
    </w:p>
    <w:p>
      <w:pPr>
        <w:spacing w:after="150"/>
      </w:pPr>
      <w:r>
        <w:rPr/>
        <w:t xml:space="preserve">(三)移动医疗产业前景广阔</w:t>
      </w:r>
    </w:p>
    <w:p>
      <w:pPr>
        <w:spacing w:after="150"/>
      </w:pPr>
      <w:r>
        <w:rPr/>
        <w:t xml:space="preserve">二、医药产业迎关键利好政策，医药市场前景广阔</w:t>
      </w:r>
    </w:p>
    <w:p>
      <w:pPr>
        <w:spacing w:after="150"/>
      </w:pPr>
      <w:r>
        <w:rPr/>
        <w:t xml:space="preserve">三、中国医疗行业发展潜力巨大</w:t>
      </w:r>
    </w:p>
    <w:p>
      <w:pPr>
        <w:spacing w:after="150"/>
      </w:pPr>
      <w:r>
        <w:rPr/>
        <w:t xml:space="preserve">(一)内生性驱动力推动医疗市场持续增长</w:t>
      </w:r>
    </w:p>
    <w:p>
      <w:pPr>
        <w:spacing w:after="150"/>
      </w:pPr>
      <w:r>
        <w:rPr/>
        <w:t xml:space="preserve">(二)政府投入增加助推医疗需求快速释放</w:t>
      </w:r>
    </w:p>
    <w:p>
      <w:pPr>
        <w:spacing w:after="150"/>
      </w:pPr>
      <w:r>
        <w:rPr/>
        <w:t xml:space="preserve">四、民营医院进入发展黄金期</w:t>
      </w:r>
    </w:p>
    <w:p>
      <w:pPr>
        <w:spacing w:after="150"/>
      </w:pPr>
      <w:r>
        <w:rPr/>
        <w:t xml:space="preserve">五、中国高端医疗服务市场扩大</w:t>
      </w:r>
    </w:p>
    <w:p>
      <w:pPr>
        <w:spacing w:after="150"/>
      </w:pPr>
      <w:r>
        <w:rPr/>
        <w:t xml:space="preserve">(一)高端医疗服务的需求增长</w:t>
      </w:r>
    </w:p>
    <w:p>
      <w:pPr>
        <w:spacing w:after="150"/>
      </w:pPr>
      <w:r>
        <w:rPr/>
        <w:t xml:space="preserve">(二)高端医疗服务的发展新趋势</w:t>
      </w:r>
    </w:p>
    <w:p>
      <w:pPr>
        <w:spacing w:after="150"/>
      </w:pPr>
      <w:r>
        <w:rPr/>
        <w:t xml:space="preserve">第二节 2024-2029年中国干细胞医疗行业发展趋势</w:t>
      </w:r>
    </w:p>
    <w:p>
      <w:pPr>
        <w:spacing w:after="150"/>
      </w:pPr>
      <w:r>
        <w:rPr/>
        <w:t xml:space="preserve">一、干细胞治疗的应用前景</w:t>
      </w:r>
    </w:p>
    <w:p>
      <w:pPr>
        <w:spacing w:after="150"/>
      </w:pPr>
      <w:r>
        <w:rPr/>
        <w:t xml:space="preserve">二、干细胞行业发展趋势</w:t>
      </w:r>
    </w:p>
    <w:p>
      <w:pPr>
        <w:spacing w:after="150"/>
      </w:pPr>
      <w:r>
        <w:rPr/>
        <w:t xml:space="preserve">三、干细胞产业前景预测</w:t>
      </w:r>
    </w:p>
    <w:p>
      <w:pPr>
        <w:spacing w:after="150"/>
      </w:pPr>
      <w:r>
        <w:rPr>
          <w:b w:val="1"/>
          <w:bCs w:val="1"/>
        </w:rPr>
        <w:t xml:space="preserve">第十三章 中国干细胞医疗行业市场研究成果及建议</w:t>
      </w:r>
    </w:p>
    <w:p>
      <w:pPr>
        <w:spacing w:after="150"/>
      </w:pPr>
      <w:r>
        <w:rPr/>
        <w:t xml:space="preserve">第一节 干细胞医疗行业市场研究成果</w:t>
      </w:r>
    </w:p>
    <w:p>
      <w:pPr>
        <w:spacing w:after="150"/>
      </w:pPr>
      <w:r>
        <w:rPr/>
        <w:t xml:space="preserve">一、重编程干细胞或能预防辐射后癌变</w:t>
      </w:r>
    </w:p>
    <w:p>
      <w:pPr>
        <w:spacing w:after="150"/>
      </w:pPr>
      <w:r>
        <w:rPr/>
        <w:t xml:space="preserve">二、干细胞培养新方法筹建安全“防护墙”</w:t>
      </w:r>
    </w:p>
    <w:p>
      <w:pPr>
        <w:spacing w:after="150"/>
      </w:pPr>
      <w:r>
        <w:rPr/>
        <w:t xml:space="preserve">三、碳纳米物质“狙击”肿瘤干细胞</w:t>
      </w:r>
    </w:p>
    <w:p>
      <w:pPr>
        <w:spacing w:after="150"/>
      </w:pPr>
      <w:r>
        <w:rPr/>
        <w:t xml:space="preserve">四、干细胞首次被诱导成三维迷你肺</w:t>
      </w:r>
    </w:p>
    <w:p>
      <w:pPr>
        <w:spacing w:after="150"/>
      </w:pPr>
      <w:r>
        <w:rPr/>
        <w:t xml:space="preserve">五、区域选择性多能干细胞被发现</w:t>
      </w:r>
    </w:p>
    <w:p>
      <w:pPr>
        <w:spacing w:after="150"/>
      </w:pPr>
      <w:r>
        <w:rPr/>
        <w:t xml:space="preserve">六、范祖森发布癌症干细胞重要发现</w:t>
      </w:r>
    </w:p>
    <w:p>
      <w:pPr>
        <w:spacing w:after="150"/>
      </w:pPr>
      <w:r>
        <w:rPr/>
        <w:t xml:space="preserve">七、激活休眠神经干细胞信号获揭示</w:t>
      </w:r>
    </w:p>
    <w:p>
      <w:pPr>
        <w:spacing w:after="150"/>
      </w:pPr>
      <w:r>
        <w:rPr/>
        <w:t xml:space="preserve">八、我国首例异基因干细胞移植成功</w:t>
      </w:r>
    </w:p>
    <w:p>
      <w:pPr>
        <w:spacing w:after="150"/>
      </w:pPr>
      <w:r>
        <w:rPr/>
        <w:t xml:space="preserve">第二节 中国干细胞医疗行业市场战略建议</w:t>
      </w:r>
    </w:p>
    <w:p>
      <w:pPr>
        <w:spacing w:after="150"/>
      </w:pPr>
      <w:r>
        <w:rPr/>
        <w:t xml:space="preserve">一、产业发展的关键技术亟需突破和完善</w:t>
      </w:r>
    </w:p>
    <w:p>
      <w:pPr>
        <w:spacing w:after="150"/>
      </w:pPr>
      <w:r>
        <w:rPr/>
        <w:t xml:space="preserve">二、干细胞产业化需探索多种业务模式</w:t>
      </w:r>
    </w:p>
    <w:p>
      <w:pPr>
        <w:spacing w:after="150"/>
      </w:pPr>
      <w:r>
        <w:rPr/>
        <w:t xml:space="preserve">三、产业化发展仍需加强行业内协作</w:t>
      </w:r>
    </w:p>
    <w:p>
      <w:pPr>
        <w:spacing w:after="150"/>
      </w:pPr>
      <w:r>
        <w:rPr/>
        <w:t xml:space="preserve">四、需建立一套完善的行业标准规范</w:t>
      </w:r>
    </w:p>
    <w:p>
      <w:pPr>
        <w:spacing w:after="150"/>
      </w:pPr>
      <w:r>
        <w:rPr>
          <w:b w:val="1"/>
          <w:bCs w:val="1"/>
        </w:rPr>
        <w:t xml:space="preserve">图表目录</w:t>
      </w:r>
    </w:p>
    <w:p>
      <w:pPr>
        <w:spacing w:after="150"/>
      </w:pPr>
      <w:r>
        <w:rPr/>
        <w:t xml:space="preserve">图表：2019-2023年世界人口排名前十的国家</w:t>
      </w:r>
    </w:p>
    <w:p>
      <w:pPr>
        <w:spacing w:after="150"/>
      </w:pPr>
      <w:r>
        <w:rPr/>
        <w:t xml:space="preserve">图表：世界发达国家和不发达国家人口分布</w:t>
      </w:r>
    </w:p>
    <w:p>
      <w:pPr>
        <w:spacing w:after="150"/>
      </w:pPr>
      <w:r>
        <w:rPr/>
        <w:t xml:space="preserve">图表：2002-2050年世界老年人口总量变化情况</w:t>
      </w:r>
    </w:p>
    <w:p>
      <w:pPr>
        <w:spacing w:after="150"/>
      </w:pPr>
      <w:r>
        <w:rPr/>
        <w:t xml:space="preserve">图表：世界各地区60岁以上人口的比例</w:t>
      </w:r>
    </w:p>
    <w:p>
      <w:pPr>
        <w:spacing w:after="150"/>
      </w:pPr>
      <w:r>
        <w:rPr/>
        <w:t xml:space="preserve">图表：1950-2050年世界80岁以上人口数量增长趋势</w:t>
      </w:r>
    </w:p>
    <w:p>
      <w:pPr>
        <w:spacing w:after="150"/>
      </w:pPr>
      <w:r>
        <w:rPr/>
        <w:t xml:space="preserve">图表：世界人口健康状况结构图</w:t>
      </w:r>
    </w:p>
    <w:p>
      <w:pPr>
        <w:spacing w:after="150"/>
      </w:pPr>
      <w:r>
        <w:rPr/>
        <w:t xml:space="preserve">图表：全球每年重大疾病患病人数统计</w:t>
      </w:r>
    </w:p>
    <w:p>
      <w:pPr>
        <w:spacing w:after="150"/>
      </w:pPr>
      <w:r>
        <w:rPr/>
        <w:t xml:space="preserve">图表：全球国家人均医疗支出排名统计</w:t>
      </w:r>
    </w:p>
    <w:p>
      <w:pPr>
        <w:spacing w:after="150"/>
      </w:pPr>
      <w:r>
        <w:rPr/>
        <w:t xml:space="preserve">图表：2019-2023年各国际组织下调世界及主要经济体经济增长率预测值</w:t>
      </w:r>
    </w:p>
    <w:p>
      <w:pPr>
        <w:spacing w:after="150"/>
      </w:pPr>
      <w:r>
        <w:rPr/>
        <w:t xml:space="preserve">图表：2019-2023年世界及主要经济体GDP同比增长率</w:t>
      </w:r>
    </w:p>
    <w:p>
      <w:pPr>
        <w:spacing w:after="150"/>
      </w:pPr>
      <w:r>
        <w:rPr/>
        <w:t xml:space="preserve">图表：1960-2019-2023年全球干细胞研究及政府监管发展历程统计</w:t>
      </w:r>
    </w:p>
    <w:p>
      <w:pPr>
        <w:spacing w:after="150"/>
      </w:pPr>
      <w:r>
        <w:rPr/>
        <w:t xml:space="preserve">图表：全球临床试验及治疗中所使用的干细胞种类</w:t>
      </w:r>
    </w:p>
    <w:p>
      <w:pPr>
        <w:spacing w:after="150"/>
      </w:pPr>
      <w:r>
        <w:rPr/>
        <w:t xml:space="preserve">图表：全球干细胞技术在各疾病种类中的临床应用</w:t>
      </w:r>
    </w:p>
    <w:p>
      <w:pPr>
        <w:spacing w:after="150"/>
      </w:pPr>
      <w:r>
        <w:rPr/>
        <w:t xml:space="preserve">图表：全球已上市干细胞药物统计</w:t>
      </w:r>
    </w:p>
    <w:p>
      <w:pPr>
        <w:spacing w:after="150"/>
      </w:pPr>
      <w:r>
        <w:rPr/>
        <w:t xml:space="preserve">图表：处于临床后期的主要干细胞疗法在研产品统计</w:t>
      </w:r>
    </w:p>
    <w:p>
      <w:pPr>
        <w:spacing w:after="150"/>
      </w:pPr>
      <w:r>
        <w:rPr/>
        <w:t xml:space="preserve">图表：2024-2029年全球干细胞市场规模增长趋势图</w:t>
      </w:r>
    </w:p>
    <w:p>
      <w:pPr>
        <w:spacing w:after="150"/>
      </w:pPr>
      <w:r>
        <w:rPr/>
        <w:t xml:space="preserve">图表：全球干细胞市场分布结构图</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图表：2019-2023年中国老年人口数量统计</w:t>
      </w:r>
    </w:p>
    <w:p>
      <w:pPr>
        <w:spacing w:after="150"/>
      </w:pPr>
      <w:r>
        <w:rPr/>
        <w:t xml:space="preserve">图表：2019-2023年中国医疗行业信息化投入规模统计</w:t>
      </w:r>
    </w:p>
    <w:p>
      <w:pPr>
        <w:spacing w:after="150"/>
      </w:pPr>
      <w:r>
        <w:rPr/>
        <w:t xml:space="preserve">图表：2019-2023年中国医院重点IT系统投资状况</w:t>
      </w:r>
    </w:p>
    <w:p>
      <w:pPr>
        <w:spacing w:after="150"/>
      </w:pPr>
      <w:r>
        <w:rPr/>
        <w:t xml:space="preserve">图表：2019-2023年城镇居民及农村居民人均医疗保健支出情况统计</w:t>
      </w:r>
    </w:p>
    <w:p>
      <w:pPr>
        <w:spacing w:after="150"/>
      </w:pPr>
      <w:r>
        <w:rPr/>
        <w:t xml:space="preserve">图表：2019-2023年中国关于干细胞医疗行业相关政策文件统计</w:t>
      </w:r>
    </w:p>
    <w:p>
      <w:pPr>
        <w:spacing w:after="150"/>
      </w:pPr>
      <w:r>
        <w:rPr/>
        <w:t xml:space="preserve">图表：医疗产业的组成</w:t>
      </w:r>
    </w:p>
    <w:p>
      <w:pPr>
        <w:spacing w:after="150"/>
      </w:pPr>
      <w:r>
        <w:rPr/>
        <w:t xml:space="preserve">图表：2019-2023年中国医疗机构数量统计</w:t>
      </w:r>
    </w:p>
    <w:p>
      <w:pPr>
        <w:spacing w:after="150"/>
      </w:pPr>
      <w:r>
        <w:rPr/>
        <w:t xml:space="preserve">图表：2019-2023年中国卫生机构床位数量统计</w:t>
      </w:r>
    </w:p>
    <w:p>
      <w:pPr>
        <w:spacing w:after="150"/>
      </w:pPr>
      <w:r>
        <w:rPr/>
        <w:t xml:space="preserve">图表：2019-2023年中国医疗机构诊疗人次数分析</w:t>
      </w:r>
    </w:p>
    <w:p>
      <w:pPr>
        <w:spacing w:after="150"/>
      </w:pPr>
      <w:r>
        <w:rPr/>
        <w:t xml:space="preserve">图表：2019-2023年中国医疗卫生机构出院人数统计</w:t>
      </w:r>
    </w:p>
    <w:p>
      <w:pPr>
        <w:spacing w:after="150"/>
      </w:pPr>
      <w:r>
        <w:rPr/>
        <w:t xml:space="preserve">图表：干细胞治疗病例及费用情况</w:t>
      </w:r>
    </w:p>
    <w:p>
      <w:pPr>
        <w:spacing w:after="150"/>
      </w:pPr>
      <w:r>
        <w:rPr/>
        <w:t xml:space="preserve">图表：干细胞产业链构成图</w:t>
      </w:r>
    </w:p>
    <w:p>
      <w:pPr>
        <w:spacing w:after="150"/>
      </w:pPr>
      <w:r>
        <w:rPr/>
        <w:t xml:space="preserve">图表：2019-2023年中国干细胞市场规模增长趋势图</w:t>
      </w:r>
    </w:p>
    <w:p>
      <w:pPr>
        <w:spacing w:after="150"/>
      </w:pPr>
      <w:r>
        <w:rPr/>
        <w:t xml:space="preserve">图表：2019-2023年中国人口出生率变化趋势图</w:t>
      </w:r>
    </w:p>
    <w:p>
      <w:pPr>
        <w:spacing w:after="150"/>
      </w:pPr>
      <w:r>
        <w:rPr/>
        <w:t xml:space="preserve">图表：2019-2023年中国人口数量及其构成情况</w:t>
      </w:r>
    </w:p>
    <w:p>
      <w:pPr>
        <w:spacing w:after="150"/>
      </w:pPr>
      <w:r>
        <w:rPr/>
        <w:t xml:space="preserve">图表：2019-2023年中国人口总量增长趋势图</w:t>
      </w:r>
    </w:p>
    <w:p>
      <w:pPr>
        <w:spacing w:after="150"/>
      </w:pPr>
      <w:r>
        <w:rPr/>
        <w:t xml:space="preserve">图表：2019-2023年中国女性人口数量变化趋势图</w:t>
      </w:r>
    </w:p>
    <w:p>
      <w:pPr>
        <w:spacing w:after="150"/>
      </w:pPr>
      <w:r>
        <w:rPr/>
        <w:t xml:space="preserve">图表：2019-2023年中国老年人口数量情况</w:t>
      </w:r>
    </w:p>
    <w:p>
      <w:pPr>
        <w:spacing w:after="150"/>
      </w:pPr>
      <w:r>
        <w:rPr/>
        <w:t xml:space="preserve">图表：中国城市七岁以下儿童身体发育情况</w:t>
      </w:r>
    </w:p>
    <w:p>
      <w:pPr>
        <w:spacing w:after="150"/>
      </w:pPr>
      <w:r>
        <w:rPr/>
        <w:t xml:space="preserve">图表：中国农村七岁以下儿童身体发育情况</w:t>
      </w:r>
    </w:p>
    <w:p>
      <w:pPr>
        <w:spacing w:after="150"/>
      </w:pPr>
      <w:r>
        <w:rPr/>
        <w:t xml:space="preserve">图表：2019-2023年中国人口死亡率情况</w:t>
      </w:r>
    </w:p>
    <w:p>
      <w:pPr>
        <w:spacing w:after="150"/>
      </w:pPr>
      <w:r>
        <w:rPr/>
        <w:t xml:space="preserve">图表：城市居民主要疾病死亡率及构成情况</w:t>
      </w:r>
    </w:p>
    <w:p>
      <w:pPr>
        <w:spacing w:after="150"/>
      </w:pPr>
      <w:r>
        <w:rPr/>
        <w:t xml:space="preserve">图表：中国农村居民主要疾病死亡率及构成情况</w:t>
      </w:r>
    </w:p>
    <w:p>
      <w:pPr>
        <w:spacing w:after="150"/>
      </w:pPr>
      <w:r>
        <w:rPr/>
        <w:t xml:space="preserve">图表：造血干细胞移植患者心理变化情况</w:t>
      </w:r>
    </w:p>
    <w:p>
      <w:pPr>
        <w:spacing w:after="150"/>
      </w:pPr>
      <w:r>
        <w:rPr/>
        <w:t xml:space="preserve">图表：公众认知风险因素分析</w:t>
      </w:r>
    </w:p>
    <w:p>
      <w:pPr>
        <w:spacing w:after="150"/>
      </w:pPr>
      <w:r>
        <w:rPr/>
        <w:t xml:space="preserve">图表：文化风险与认知风险t检验</w:t>
      </w:r>
    </w:p>
    <w:p>
      <w:pPr>
        <w:spacing w:after="150"/>
      </w:pPr>
      <w:r>
        <w:rPr/>
        <w:t xml:space="preserve">图表：中源协和细胞基因工程股份有限公司发展历史沿革</w:t>
      </w:r>
    </w:p>
    <w:p>
      <w:pPr>
        <w:spacing w:after="150"/>
      </w:pPr>
      <w:r>
        <w:rPr/>
        <w:t xml:space="preserve">图表：2019-2023年中源协和干细胞生物工程股份有限公司分行业分产品情况表</w:t>
      </w:r>
    </w:p>
    <w:p>
      <w:pPr>
        <w:spacing w:after="150"/>
      </w:pPr>
      <w:r>
        <w:rPr/>
        <w:t xml:space="preserve">图表：2019-2023年中源协和干细胞生物工程股份有限公司业务结构情况</w:t>
      </w:r>
    </w:p>
    <w:p>
      <w:pPr>
        <w:spacing w:after="150"/>
      </w:pPr>
      <w:r>
        <w:rPr/>
        <w:t xml:space="preserve">图表：2019-2023年中源协和干细胞生物工程股份有限公司收入及利润统计</w:t>
      </w:r>
    </w:p>
    <w:p>
      <w:pPr>
        <w:spacing w:after="150"/>
      </w:pPr>
      <w:r>
        <w:rPr/>
        <w:t xml:space="preserve">图表：中源协和细胞资源库储存服务和收费情况</w:t>
      </w:r>
    </w:p>
    <w:p>
      <w:pPr>
        <w:spacing w:after="150"/>
      </w:pPr>
      <w:r>
        <w:rPr/>
        <w:t xml:space="preserve">图表：中源协和公司自体库覆盖的16个省市新生婴儿数量</w:t>
      </w:r>
    </w:p>
    <w:p>
      <w:pPr>
        <w:spacing w:after="150"/>
      </w:pPr>
      <w:r>
        <w:rPr/>
        <w:t xml:space="preserve">图表：2019-2023年中源协和干细胞生物工程股份有限公司部分地区收入情况表</w:t>
      </w:r>
    </w:p>
    <w:p>
      <w:pPr>
        <w:spacing w:after="150"/>
      </w:pPr>
      <w:r>
        <w:rPr/>
        <w:t xml:space="preserve">图表：中国脐带血库企业集团经营业绩统计</w:t>
      </w:r>
    </w:p>
    <w:p>
      <w:pPr>
        <w:spacing w:after="150"/>
      </w:pPr>
      <w:r>
        <w:rPr/>
        <w:t xml:space="preserve">图表：细胞产品国家工程研究中心基本情况</w:t>
      </w:r>
    </w:p>
    <w:p>
      <w:pPr>
        <w:spacing w:after="150"/>
      </w:pPr>
      <w:r>
        <w:rPr/>
        <w:t xml:space="preserve">图表：细胞产品国家工程研究中心收入及利润情况</w:t>
      </w:r>
    </w:p>
    <w:p>
      <w:pPr>
        <w:spacing w:after="150"/>
      </w:pPr>
      <w:r>
        <w:rPr/>
        <w:t xml:space="preserve">图表：四川新生命干细胞科技股份有限公司基本情况</w:t>
      </w:r>
    </w:p>
    <w:p>
      <w:pPr>
        <w:spacing w:after="150"/>
      </w:pPr>
      <w:r>
        <w:rPr/>
        <w:t xml:space="preserve">图表：四川新生命干细胞科技股份有限公司干细胞业务情况</w:t>
      </w:r>
    </w:p>
    <w:p>
      <w:pPr>
        <w:spacing w:after="150"/>
      </w:pPr>
      <w:r>
        <w:rPr/>
        <w:t xml:space="preserve">图表：北京汉氏联合生物技术有限公司基本情况</w:t>
      </w:r>
    </w:p>
    <w:p>
      <w:pPr>
        <w:spacing w:after="150"/>
      </w:pPr>
      <w:r>
        <w:rPr/>
        <w:t xml:space="preserve">图表：北京汉氏联合生物技术有限公司各地机构分布</w:t>
      </w:r>
    </w:p>
    <w:p>
      <w:pPr>
        <w:spacing w:after="150"/>
      </w:pPr>
      <w:r>
        <w:rPr/>
        <w:t xml:space="preserve">图表：深圳市北科生物科技有限公司基本情况</w:t>
      </w:r>
    </w:p>
    <w:p>
      <w:pPr>
        <w:spacing w:after="150"/>
      </w:pPr>
      <w:r>
        <w:rPr/>
        <w:t xml:space="preserve">图表：深圳市北科生物科技有限公司分支机构</w:t>
      </w:r>
    </w:p>
    <w:p>
      <w:pPr>
        <w:spacing w:after="150"/>
      </w:pPr>
      <w:r>
        <w:rPr/>
        <w:t xml:space="preserve">图表：深圳市北科生物科技有限公司研发机构</w:t>
      </w:r>
    </w:p>
    <w:p>
      <w:pPr>
        <w:spacing w:after="150"/>
      </w:pPr>
      <w:r>
        <w:rPr/>
        <w:t xml:space="preserve">图表：深圳市北科生物科技有限公司部分研发项目</w:t>
      </w:r>
    </w:p>
    <w:p>
      <w:pPr>
        <w:spacing w:after="150"/>
      </w:pPr>
      <w:r>
        <w:rPr/>
        <w:t xml:space="preserve">图表：山东省齐鲁干细胞工程有限公司基本情况</w:t>
      </w:r>
    </w:p>
    <w:p>
      <w:pPr>
        <w:spacing w:after="150"/>
      </w:pPr>
      <w:r>
        <w:rPr/>
        <w:t xml:space="preserve">图表：北京佳宸弘生物技术有限公司基本情况</w:t>
      </w:r>
    </w:p>
    <w:p>
      <w:pPr>
        <w:spacing w:after="150"/>
      </w:pPr>
      <w:r>
        <w:rPr/>
        <w:t xml:space="preserve">图表：吉林大学通源生物工程有限公司基本情况</w:t>
      </w:r>
    </w:p>
    <w:p>
      <w:pPr>
        <w:spacing w:after="150"/>
      </w:pPr>
      <w:r>
        <w:rPr/>
        <w:t xml:space="preserve">图表：吉林大学通源生物工程科研室</w:t>
      </w:r>
    </w:p>
    <w:p>
      <w:pPr>
        <w:spacing w:after="150"/>
      </w:pPr>
      <w:r>
        <w:rPr/>
        <w:t xml:space="preserve">图表：上海市干细胞技术有限公司基本情况</w:t>
      </w:r>
    </w:p>
    <w:p>
      <w:pPr>
        <w:spacing w:after="150"/>
      </w:pPr>
      <w:r>
        <w:rPr/>
        <w:t xml:space="preserve">图表：上海市干细胞技术有限公司资质认证情况</w:t>
      </w:r>
    </w:p>
    <w:p>
      <w:pPr>
        <w:spacing w:after="150"/>
      </w:pPr>
      <w:r>
        <w:rPr/>
        <w:t xml:space="preserve">图表：2024-2029年中国干细胞市场规模预测趋势图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2024-2029年中国干细胞医疗行业竞争格局分析及发展前景预测报告</dc:title>
  <dc:description>2024-2029年中国干细胞医疗行业竞争格局分析及发展前景预测报告</dc:description>
  <dc:subject>2024-2029年中国干细胞医疗行业竞争格局分析及发展前景预测报告</dc:subject>
  <cp:keywords>研究报告</cp:keywords>
  <cp:category>研究报告</cp:category>
  <cp:lastModifiedBy>北京中道泰和信息咨询有限公司</cp:lastModifiedBy>
  <dcterms:created xsi:type="dcterms:W3CDTF">2024-01-23T11:38:31+08:00</dcterms:created>
  <dcterms:modified xsi:type="dcterms:W3CDTF">2024-01-23T11:38:31+08:00</dcterms:modified>
</cp:coreProperties>
</file>

<file path=docProps/custom.xml><?xml version="1.0" encoding="utf-8"?>
<Properties xmlns="http://schemas.openxmlformats.org/officeDocument/2006/custom-properties" xmlns:vt="http://schemas.openxmlformats.org/officeDocument/2006/docPropsVTypes"/>
</file>