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2024-2029年中国婴幼儿食品行业市场调研及投资前景预测报告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婴幼儿食品的主要原料来源于水果蔬菜、生鲜乳生产、乳制品原料、粮食生产、包装物等行业。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幼儿食品行业市场发展状况、关联行业发展状况、行业竞争状况、优势企业发展状况、消费现状以及行业营销进行了深入的分析，在总结中国婴幼儿食品行业发展历程的基础上，结合新时期的各方面因素，对中国婴幼儿食品行业的发展趋势给予了细致和审慎的预测论证。本报告是婴幼儿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婴幼儿食品行业发展概述</w:t>
      </w:r>
    </w:p>
    <w:p>
      <w:pPr>
        <w:spacing w:after="150"/>
      </w:pPr>
      <w:r>
        <w:rPr/>
        <w:t xml:space="preserve">第一节 婴幼儿食品的概念</w:t>
      </w:r>
    </w:p>
    <w:p>
      <w:pPr>
        <w:spacing w:after="150"/>
      </w:pPr>
      <w:r>
        <w:rPr/>
        <w:t xml:space="preserve">一、婴幼儿食品的定义</w:t>
      </w:r>
    </w:p>
    <w:p>
      <w:pPr>
        <w:spacing w:after="150"/>
      </w:pPr>
      <w:r>
        <w:rPr/>
        <w:t xml:space="preserve">二、婴幼儿食品的分类</w:t>
      </w:r>
    </w:p>
    <w:p>
      <w:pPr>
        <w:spacing w:after="150"/>
      </w:pPr>
      <w:r>
        <w:rPr/>
        <w:t xml:space="preserve">三、婴幼儿食品的营养价值</w:t>
      </w:r>
    </w:p>
    <w:p>
      <w:pPr>
        <w:spacing w:after="150"/>
      </w:pPr>
      <w:r>
        <w:rPr/>
        <w:t xml:space="preserve">四、婴幼儿食品在国民经济中的地位</w:t>
      </w:r>
    </w:p>
    <w:p>
      <w:pPr>
        <w:spacing w:after="150"/>
      </w:pPr>
      <w:r>
        <w:rPr/>
        <w:t xml:space="preserve">第二节 我国婴幼儿食品市场概况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2019-2023年中国婴幼儿食品行业运行环境分析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二、婴幼儿食品行业政策分析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中国婴幼儿食品行业整体运行现状分析</w:t>
      </w:r>
    </w:p>
    <w:p>
      <w:pPr>
        <w:spacing w:after="150"/>
      </w:pPr>
      <w:r>
        <w:rPr/>
        <w:t xml:space="preserve">第一节 婴幼儿食品行业产业链概况</w:t>
      </w:r>
    </w:p>
    <w:p>
      <w:pPr>
        <w:spacing w:after="150"/>
      </w:pPr>
      <w:r>
        <w:rPr/>
        <w:t xml:space="preserve">一、婴幼儿食品行业上游发展现状</w:t>
      </w:r>
    </w:p>
    <w:p>
      <w:pPr>
        <w:spacing w:after="150"/>
      </w:pPr>
      <w:r>
        <w:rPr/>
        <w:t xml:space="preserve">二、婴幼儿食品行业上游发展趋势</w:t>
      </w:r>
    </w:p>
    <w:p>
      <w:pPr>
        <w:spacing w:after="150"/>
      </w:pPr>
      <w:r>
        <w:rPr/>
        <w:t xml:space="preserve">三、婴幼儿食品行业下游发展现状</w:t>
      </w:r>
    </w:p>
    <w:p>
      <w:pPr>
        <w:spacing w:after="150"/>
      </w:pPr>
      <w:r>
        <w:rPr/>
        <w:t xml:space="preserve">四、婴幼儿食品行业下游发展趋势</w:t>
      </w:r>
    </w:p>
    <w:p>
      <w:pPr>
        <w:spacing w:after="150"/>
      </w:pPr>
      <w:r>
        <w:rPr/>
        <w:t xml:space="preserve">第二节 婴幼儿食品行业市场供需情况分析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2019-2023年国内婴幼儿食品行业发展现状</w:t>
      </w:r>
    </w:p>
    <w:p>
      <w:pPr>
        <w:spacing w:after="150"/>
      </w:pPr>
      <w:r>
        <w:rPr/>
        <w:t xml:space="preserve">一、婴幼儿食品行业价格现状</w:t>
      </w:r>
    </w:p>
    <w:p>
      <w:pPr>
        <w:spacing w:after="150"/>
      </w:pPr>
      <w:r>
        <w:rPr/>
        <w:t xml:space="preserve">二、婴幼儿食品行业产销状况分析</w:t>
      </w:r>
    </w:p>
    <w:p>
      <w:pPr>
        <w:spacing w:after="150"/>
      </w:pPr>
      <w:r>
        <w:rPr/>
        <w:t xml:space="preserve">三、婴幼儿食品行业市场盈利能力分析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婴幼儿食品行业区域市场分析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2019-2023年中国婴幼儿食品行业进出口分析</w:t>
      </w:r>
    </w:p>
    <w:p>
      <w:pPr>
        <w:spacing w:after="150"/>
      </w:pPr>
      <w:r>
        <w:rPr/>
        <w:t xml:space="preserve">第一节 2019-2023年婴幼儿食品行业进口情况分析</w:t>
      </w:r>
    </w:p>
    <w:p>
      <w:pPr>
        <w:spacing w:after="150"/>
      </w:pPr>
      <w:r>
        <w:rPr/>
        <w:t xml:space="preserve">一、婴幼儿食品行业进口现状分析</w:t>
      </w:r>
    </w:p>
    <w:p>
      <w:pPr>
        <w:spacing w:after="150"/>
      </w:pPr>
      <w:r>
        <w:rPr/>
        <w:t xml:space="preserve">二、婴幼儿食品行业进口规模分析</w:t>
      </w:r>
    </w:p>
    <w:p>
      <w:pPr>
        <w:spacing w:after="150"/>
      </w:pPr>
      <w:r>
        <w:rPr/>
        <w:t xml:space="preserve">三、婴幼儿食品行业进口前景分析</w:t>
      </w:r>
    </w:p>
    <w:p>
      <w:pPr>
        <w:spacing w:after="150"/>
      </w:pPr>
      <w:r>
        <w:rPr/>
        <w:t xml:space="preserve">第二节 2019-2023年婴幼儿食品行业出口情况分析</w:t>
      </w:r>
    </w:p>
    <w:p>
      <w:pPr>
        <w:spacing w:after="150"/>
      </w:pPr>
      <w:r>
        <w:rPr/>
        <w:t xml:space="preserve">一、婴幼儿食品行业出口现状分析</w:t>
      </w:r>
    </w:p>
    <w:p>
      <w:pPr>
        <w:spacing w:after="150"/>
      </w:pPr>
      <w:r>
        <w:rPr/>
        <w:t xml:space="preserve">二、婴幼儿食品行业出口规模分析</w:t>
      </w:r>
    </w:p>
    <w:p>
      <w:pPr>
        <w:spacing w:after="150"/>
      </w:pPr>
      <w:r>
        <w:rPr/>
        <w:t xml:space="preserve">三、婴幼儿食品行业出口前景分析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2019-2023年中国婴幼儿食品行业主要指标分析</w:t>
      </w:r>
    </w:p>
    <w:p>
      <w:pPr>
        <w:spacing w:after="150"/>
      </w:pPr>
      <w:r>
        <w:rPr/>
        <w:t xml:space="preserve">第一节 2019-2023年中国婴幼儿食品产业工业主要数据分析</w:t>
      </w:r>
    </w:p>
    <w:p>
      <w:pPr>
        <w:spacing w:after="150"/>
      </w:pPr>
      <w:r>
        <w:rPr/>
        <w:t xml:space="preserve">一、婴幼儿食品行业工业总产值分析</w:t>
      </w:r>
    </w:p>
    <w:p>
      <w:pPr>
        <w:spacing w:after="150"/>
      </w:pPr>
      <w:r>
        <w:rPr/>
        <w:t xml:space="preserve">二、婴幼儿食品行业主营业务收入分析</w:t>
      </w:r>
    </w:p>
    <w:p>
      <w:pPr>
        <w:spacing w:after="150"/>
      </w:pPr>
      <w:r>
        <w:rPr/>
        <w:t xml:space="preserve">三、婴幼儿食品行业利润总额分析</w:t>
      </w:r>
    </w:p>
    <w:p>
      <w:pPr>
        <w:spacing w:after="150"/>
      </w:pPr>
      <w:r>
        <w:rPr/>
        <w:t xml:space="preserve">第二节 2019-2023年中国婴幼儿食品行业财务指标分析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中国婴幼儿食品行业竞争格局分析</w:t>
      </w:r>
    </w:p>
    <w:p>
      <w:pPr>
        <w:spacing w:after="150"/>
      </w:pPr>
      <w:r>
        <w:rPr/>
        <w:t xml:space="preserve">第一节 婴幼儿食品行业竞争结构分析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婴幼儿食品行业集中度分析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婴幼儿食品行业国际竞争力比较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2019-2023年婴幼儿食品行业竞争格局分析</w:t>
      </w:r>
    </w:p>
    <w:p>
      <w:pPr>
        <w:spacing w:after="150"/>
      </w:pPr>
      <w:r>
        <w:rPr/>
        <w:t xml:space="preserve">一、国内外婴幼儿食品竞争分析</w:t>
      </w:r>
    </w:p>
    <w:p>
      <w:pPr>
        <w:spacing w:after="150"/>
      </w:pPr>
      <w:r>
        <w:rPr/>
        <w:t xml:space="preserve">二、我国婴幼儿食品市场竞争分析</w:t>
      </w:r>
    </w:p>
    <w:p>
      <w:pPr>
        <w:spacing w:after="150"/>
      </w:pPr>
      <w:r>
        <w:rPr/>
        <w:t xml:space="preserve">三、国内主要婴幼儿食品企业动向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婴幼儿食品行业企业竞争格局分析</w:t>
      </w:r>
    </w:p>
    <w:p>
      <w:pPr>
        <w:spacing w:after="150"/>
      </w:pPr>
      <w:r>
        <w:rPr/>
        <w:t xml:space="preserve">第一节 亨氏(中国)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广州市妥善生物科技有限公司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贝因美婴童食品股份有限公司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杭州味全食品有限公司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上海伊威营养食品有限公司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圣元营养食品有限公司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黑龙江飞鹤乳业有限公司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深圳市味奇生物科技有限公司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雅士利国际集团有限公司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未来婴幼儿食品行业发展预测分析</w:t>
      </w:r>
    </w:p>
    <w:p>
      <w:pPr>
        <w:spacing w:after="150"/>
      </w:pPr>
      <w:r>
        <w:rPr/>
        <w:t xml:space="preserve">第一节 2024-2029年婴幼儿食品行业市场预测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2024-2029年中国婴幼儿食品行业供需预测</w:t>
      </w:r>
    </w:p>
    <w:p>
      <w:pPr>
        <w:spacing w:after="150"/>
      </w:pPr>
      <w:r>
        <w:rPr/>
        <w:t xml:space="preserve">一、中国婴幼儿食品供给预测</w:t>
      </w:r>
    </w:p>
    <w:p>
      <w:pPr>
        <w:spacing w:after="150"/>
      </w:pPr>
      <w:r>
        <w:rPr/>
        <w:t xml:space="preserve">二、中国婴幼儿食品产量预测</w:t>
      </w:r>
    </w:p>
    <w:p>
      <w:pPr>
        <w:spacing w:after="150"/>
      </w:pPr>
      <w:r>
        <w:rPr/>
        <w:t xml:space="preserve">三、中国婴幼儿食品需求预测</w:t>
      </w:r>
    </w:p>
    <w:p>
      <w:pPr>
        <w:spacing w:after="150"/>
      </w:pPr>
      <w:r>
        <w:rPr/>
        <w:t xml:space="preserve">四、中国婴幼儿食品供需平衡预测</w:t>
      </w:r>
    </w:p>
    <w:p>
      <w:pPr>
        <w:spacing w:after="150"/>
      </w:pPr>
      <w:r>
        <w:rPr/>
        <w:t xml:space="preserve">第三节 2024-2029年婴幼儿食品行业发展前景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消费市场对婴幼儿食品行业的影响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公司对婴幼儿食品企业竞争策略分析</w:t>
      </w:r>
    </w:p>
    <w:p>
      <w:pPr>
        <w:spacing w:after="150"/>
      </w:pPr>
      <w:r>
        <w:rPr/>
        <w:t xml:space="preserve">第一节 婴幼儿食品市场竞争策略分析</w:t>
      </w:r>
    </w:p>
    <w:p>
      <w:pPr>
        <w:spacing w:after="150"/>
      </w:pPr>
      <w:r>
        <w:rPr/>
        <w:t xml:space="preserve">一、2019-2023年婴幼儿食品市场增长潜力分析</w:t>
      </w:r>
    </w:p>
    <w:p>
      <w:pPr>
        <w:spacing w:after="150"/>
      </w:pPr>
      <w:r>
        <w:rPr/>
        <w:t xml:space="preserve">二、2019-2023年婴幼儿食品主要潜力品种分析</w:t>
      </w:r>
    </w:p>
    <w:p>
      <w:pPr>
        <w:spacing w:after="150"/>
      </w:pPr>
      <w:r>
        <w:rPr/>
        <w:t xml:space="preserve">三、现有婴幼儿食品产品竞争策略分析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婴幼儿食品行业产品定位及市场推广策略分析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对婴幼儿食品行业投资机会与风险分析</w:t>
      </w:r>
    </w:p>
    <w:p>
      <w:pPr>
        <w:spacing w:after="150"/>
      </w:pPr>
      <w:r>
        <w:rPr/>
        <w:t xml:space="preserve">第一节 婴幼儿食品行业投资机会分析</w:t>
      </w:r>
    </w:p>
    <w:p>
      <w:pPr>
        <w:spacing w:after="150"/>
      </w:pPr>
      <w:r>
        <w:rPr/>
        <w:t xml:space="preserve">一、婴幼儿食品投资项目分析</w:t>
      </w:r>
    </w:p>
    <w:p>
      <w:pPr>
        <w:spacing w:after="150"/>
      </w:pPr>
      <w:r>
        <w:rPr/>
        <w:t xml:space="preserve">二、可以投资的婴幼儿食品模式</w:t>
      </w:r>
    </w:p>
    <w:p>
      <w:pPr>
        <w:spacing w:after="150"/>
      </w:pPr>
      <w:r>
        <w:rPr/>
        <w:t xml:space="preserve">三、2019-2023年婴幼儿食品投资机会</w:t>
      </w:r>
    </w:p>
    <w:p>
      <w:pPr>
        <w:spacing w:after="150"/>
      </w:pPr>
      <w:r>
        <w:rPr/>
        <w:t xml:space="preserve">四、2019-2023年婴幼儿食品投资新方向</w:t>
      </w:r>
    </w:p>
    <w:p>
      <w:pPr>
        <w:spacing w:after="150"/>
      </w:pPr>
      <w:r>
        <w:rPr/>
        <w:t xml:space="preserve">五、2024-2029年婴幼儿食品行业投资的建议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影响婴幼儿食品行业发展的主要因素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婴幼儿食品行业投资风险及控制策略分析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图表：婴幼儿食品行业生命周期</w:t>
      </w:r>
    </w:p>
    <w:p>
      <w:pPr>
        <w:spacing w:after="150"/>
      </w:pPr>
      <w:r>
        <w:rPr/>
        <w:t xml:space="preserve">图表：婴幼儿食品行业产业链结构</w:t>
      </w:r>
    </w:p>
    <w:p>
      <w:pPr>
        <w:spacing w:after="150"/>
      </w:pPr>
      <w:r>
        <w:rPr/>
        <w:t xml:space="preserve">图表：2019-2023年全球婴幼儿食品行业市场规模</w:t>
      </w:r>
    </w:p>
    <w:p>
      <w:pPr>
        <w:spacing w:after="150"/>
      </w:pPr>
      <w:r>
        <w:rPr/>
        <w:t xml:space="preserve">图表：2019-2023年中国婴幼儿食品行业市场规模</w:t>
      </w:r>
    </w:p>
    <w:p>
      <w:pPr>
        <w:spacing w:after="150"/>
      </w:pPr>
      <w:r>
        <w:rPr/>
        <w:t xml:space="preserve">图表：2019-2023年婴幼儿食品行业重要数据指标比较</w:t>
      </w:r>
    </w:p>
    <w:p>
      <w:pPr>
        <w:spacing w:after="150"/>
      </w:pPr>
      <w:r>
        <w:rPr/>
        <w:t xml:space="preserve">图表：2019-2023年中国婴幼儿食品市场占全球份额比较</w:t>
      </w:r>
    </w:p>
    <w:p>
      <w:pPr>
        <w:spacing w:after="150"/>
      </w:pPr>
      <w:r>
        <w:rPr/>
        <w:t xml:space="preserve">图表：2019-2023年婴幼儿食品行业工业总产值</w:t>
      </w:r>
    </w:p>
    <w:p>
      <w:pPr>
        <w:spacing w:after="150"/>
      </w:pPr>
      <w:r>
        <w:rPr/>
        <w:t xml:space="preserve">图表：2019-2023年婴幼儿食品行业销售收入</w:t>
      </w:r>
    </w:p>
    <w:p>
      <w:pPr>
        <w:spacing w:after="150"/>
      </w:pPr>
      <w:r>
        <w:rPr/>
        <w:t xml:space="preserve">图表：2019-2023年婴幼儿食品行业利润总额</w:t>
      </w:r>
    </w:p>
    <w:p>
      <w:pPr>
        <w:spacing w:after="150"/>
      </w:pPr>
      <w:r>
        <w:rPr/>
        <w:t xml:space="preserve">图表：2019-2023年婴幼儿食品行业资产总计</w:t>
      </w:r>
    </w:p>
    <w:p>
      <w:pPr>
        <w:spacing w:after="150"/>
      </w:pPr>
      <w:r>
        <w:rPr/>
        <w:t xml:space="preserve">图表：2019-2023年婴幼儿食品行业负债总计</w:t>
      </w:r>
    </w:p>
    <w:p>
      <w:pPr>
        <w:spacing w:after="150"/>
      </w:pPr>
      <w:r>
        <w:rPr/>
        <w:t xml:space="preserve">图表：2019-2023年婴幼儿食品行业竞争力分析</w:t>
      </w:r>
    </w:p>
    <w:p>
      <w:pPr>
        <w:spacing w:after="150"/>
      </w:pPr>
      <w:r>
        <w:rPr/>
        <w:t xml:space="preserve">图表：2019-2023年婴幼儿食品市场价格走势</w:t>
      </w:r>
    </w:p>
    <w:p>
      <w:pPr>
        <w:spacing w:after="150"/>
      </w:pPr>
      <w:r>
        <w:rPr/>
        <w:t xml:space="preserve">图表：2019-2023年婴幼儿食品行业主营业务收入</w:t>
      </w:r>
    </w:p>
    <w:p>
      <w:pPr>
        <w:spacing w:after="150"/>
      </w:pPr>
      <w:r>
        <w:rPr/>
        <w:t xml:space="preserve">图表：2019-2023年婴幼儿食品行业主营业务成本</w:t>
      </w:r>
    </w:p>
    <w:p>
      <w:pPr>
        <w:spacing w:after="150"/>
      </w:pPr>
      <w:r>
        <w:rPr/>
        <w:t xml:space="preserve">图表：2019-2023年婴幼儿食品行业销售费用分析</w:t>
      </w:r>
    </w:p>
    <w:p>
      <w:pPr>
        <w:spacing w:after="150"/>
      </w:pPr>
      <w:r>
        <w:rPr/>
        <w:t xml:space="preserve">图表：2019-2023年婴幼儿食品行业管理费用分析</w:t>
      </w:r>
    </w:p>
    <w:p>
      <w:pPr>
        <w:spacing w:after="150"/>
      </w:pPr>
      <w:r>
        <w:rPr/>
        <w:t xml:space="preserve">图表：2019-2023年婴幼儿食品行业财务费用分析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2024-2029年中国婴幼儿食品行业市场调研及投资前景预测报告</dc:title>
  <dc:description>2024-2029年中国婴幼儿食品行业市场调研及投资前景预测报告</dc:description>
  <dc:subject>2024-2029年中国婴幼儿食品行业市场调研及投资前景预测报告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2024-01-23T11:36:58+08:00</dcterms:created>
  <dcterms:modified xsi:type="dcterms:W3CDTF">2024-01-23T11:36:58+08:00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