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新的时代环境和行业形势下，酒文化有了新的发展，肩负着新的使命，它不仅仅是历史的积累沉淀，更应该是繁荣市场的火种、开启未来的钥匙，对酒业发展起到关键的促进作用。在经历了白酒高速发展的“黄金十年”后，酒业走到了十字路口，可以说是挑战与机遇并存。而引领酒业继续发展的，将是文化。文化将主宰酒业发展的下一个十年，这一观点已经得到了业内人士的普遍认同。</w:t>
      </w:r>
    </w:p>
    <w:p>
      <w:pPr>
        <w:spacing w:after="150"/>
      </w:pPr>
      <w:r>
        <w:rPr/>
        <w:t xml:space="preserve">将是白酒定制酒组织常态化的一年，更多的酒企将成立定制专业部门或者定制酒公司，以此来承接日渐缩减的团购资源，抓住个性化定制、大众宴席定制、企业定制的大机遇，这也是在消费需求多元化和个性化的背景下，行业确定性增长的路径之一。产能过剩与消费紧缩在未来五年依然是酒业的主要矛盾之一，而若以“众筹”的模式，将产品冠以“个性”、“定制”之名，在明确用户需求和购买量的基础开发产品，产品直接从厂家发到消费者手中，这种“稀缺性”能激发消费者的购买欲望，而且在消化产能的同时还不产生库存，是非常健康的产销系统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行业市场发展状况、关联行业发展状况、行业竞争状况、优势企业发展状况、消费现状以及行业营销进行了深入的分析，在总结中国酒行业发展历程的基础上，结合新时期的各方面因素，对中国酒行业的发展趋势给予了细致和审慎的预测论证。本报告是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酒行业发展概述</w:t>
      </w:r>
    </w:p>
    <w:p>
      <w:pPr>
        <w:spacing w:after="150"/>
      </w:pPr>
      <w:r>
        <w:rPr/>
        <w:t xml:space="preserve">第一节 酒的概念</w:t>
      </w:r>
    </w:p>
    <w:p>
      <w:pPr>
        <w:spacing w:after="150"/>
      </w:pPr>
      <w:r>
        <w:rPr/>
        <w:t xml:space="preserve">一、酒的定义</w:t>
      </w:r>
    </w:p>
    <w:p>
      <w:pPr>
        <w:spacing w:after="150"/>
      </w:pPr>
      <w:r>
        <w:rPr/>
        <w:t xml:space="preserve">二、酒的分类</w:t>
      </w:r>
    </w:p>
    <w:p>
      <w:pPr>
        <w:spacing w:after="150"/>
      </w:pPr>
      <w:r>
        <w:rPr/>
        <w:t xml:space="preserve">三、酒的营养价值</w:t>
      </w:r>
    </w:p>
    <w:p>
      <w:pPr>
        <w:spacing w:after="150"/>
      </w:pPr>
      <w:r>
        <w:rPr/>
        <w:t xml:space="preserve">四、酒在国民经济中的地位</w:t>
      </w:r>
    </w:p>
    <w:p>
      <w:pPr>
        <w:spacing w:after="150"/>
      </w:pPr>
      <w:r>
        <w:rPr/>
        <w:t xml:space="preserve">第二节 我国酒市场概况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2019-2023年中国酒行业运行环境分析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二、酒行业政策分析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中国酒行业整体运行现状分析</w:t>
      </w:r>
    </w:p>
    <w:p>
      <w:pPr>
        <w:spacing w:after="150"/>
      </w:pPr>
      <w:r>
        <w:rPr/>
        <w:t xml:space="preserve">第一节 酒行业产业链概况</w:t>
      </w:r>
    </w:p>
    <w:p>
      <w:pPr>
        <w:spacing w:after="150"/>
      </w:pPr>
      <w:r>
        <w:rPr/>
        <w:t xml:space="preserve">一、酒行业上游发展现状</w:t>
      </w:r>
    </w:p>
    <w:p>
      <w:pPr>
        <w:spacing w:after="150"/>
      </w:pPr>
      <w:r>
        <w:rPr/>
        <w:t xml:space="preserve">二、酒行业上游发展趋势</w:t>
      </w:r>
    </w:p>
    <w:p>
      <w:pPr>
        <w:spacing w:after="150"/>
      </w:pPr>
      <w:r>
        <w:rPr/>
        <w:t xml:space="preserve">三、酒行业下游发展现状</w:t>
      </w:r>
    </w:p>
    <w:p>
      <w:pPr>
        <w:spacing w:after="150"/>
      </w:pPr>
      <w:r>
        <w:rPr/>
        <w:t xml:space="preserve">四、酒行业下游发展趋势</w:t>
      </w:r>
    </w:p>
    <w:p>
      <w:pPr>
        <w:spacing w:after="150"/>
      </w:pPr>
      <w:r>
        <w:rPr/>
        <w:t xml:space="preserve">第二节 酒行业市场供需情况分析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2019-2023年国内酒行业发展现状</w:t>
      </w:r>
    </w:p>
    <w:p>
      <w:pPr>
        <w:spacing w:after="150"/>
      </w:pPr>
      <w:r>
        <w:rPr/>
        <w:t xml:space="preserve">一、酒行业价格现状</w:t>
      </w:r>
    </w:p>
    <w:p>
      <w:pPr>
        <w:spacing w:after="150"/>
      </w:pPr>
      <w:r>
        <w:rPr/>
        <w:t xml:space="preserve">二、酒行业产销状况分析</w:t>
      </w:r>
    </w:p>
    <w:p>
      <w:pPr>
        <w:spacing w:after="150"/>
      </w:pPr>
      <w:r>
        <w:rPr/>
        <w:t xml:space="preserve">三、酒行业市场盈利能力分析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酒行业区域市场分析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2019-2023年中国酒行业进出口分析</w:t>
      </w:r>
    </w:p>
    <w:p>
      <w:pPr>
        <w:spacing w:after="150"/>
      </w:pPr>
      <w:r>
        <w:rPr/>
        <w:t xml:space="preserve">第一节 2019-2023年酒行业进口情况分析</w:t>
      </w:r>
    </w:p>
    <w:p>
      <w:pPr>
        <w:spacing w:after="150"/>
      </w:pPr>
      <w:r>
        <w:rPr/>
        <w:t xml:space="preserve">一、酒行业进口现状分析</w:t>
      </w:r>
    </w:p>
    <w:p>
      <w:pPr>
        <w:spacing w:after="150"/>
      </w:pPr>
      <w:r>
        <w:rPr/>
        <w:t xml:space="preserve">二、酒行业进口规模分析</w:t>
      </w:r>
    </w:p>
    <w:p>
      <w:pPr>
        <w:spacing w:after="150"/>
      </w:pPr>
      <w:r>
        <w:rPr/>
        <w:t xml:space="preserve">三、酒行业进口前景分析</w:t>
      </w:r>
    </w:p>
    <w:p>
      <w:pPr>
        <w:spacing w:after="150"/>
      </w:pPr>
      <w:r>
        <w:rPr/>
        <w:t xml:space="preserve">第二节 2019-2023年酒行业出口情况分析</w:t>
      </w:r>
    </w:p>
    <w:p>
      <w:pPr>
        <w:spacing w:after="150"/>
      </w:pPr>
      <w:r>
        <w:rPr/>
        <w:t xml:space="preserve">一、酒行业出口现状分析</w:t>
      </w:r>
    </w:p>
    <w:p>
      <w:pPr>
        <w:spacing w:after="150"/>
      </w:pPr>
      <w:r>
        <w:rPr/>
        <w:t xml:space="preserve">二、酒行业出口规模分析</w:t>
      </w:r>
    </w:p>
    <w:p>
      <w:pPr>
        <w:spacing w:after="150"/>
      </w:pPr>
      <w:r>
        <w:rPr/>
        <w:t xml:space="preserve">三、酒行业出口前景分析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2019-2023年中国酒行业主要指标分析</w:t>
      </w:r>
    </w:p>
    <w:p>
      <w:pPr>
        <w:spacing w:after="150"/>
      </w:pPr>
      <w:r>
        <w:rPr/>
        <w:t xml:space="preserve">第一节 2019-2023年中国酒产业工业主要数据分析</w:t>
      </w:r>
    </w:p>
    <w:p>
      <w:pPr>
        <w:spacing w:after="150"/>
      </w:pPr>
      <w:r>
        <w:rPr/>
        <w:t xml:space="preserve">一、酒行业工业总产值分析</w:t>
      </w:r>
    </w:p>
    <w:p>
      <w:pPr>
        <w:spacing w:after="150"/>
      </w:pPr>
      <w:r>
        <w:rPr/>
        <w:t xml:space="preserve">二、酒行业主营业务收入分析</w:t>
      </w:r>
    </w:p>
    <w:p>
      <w:pPr>
        <w:spacing w:after="150"/>
      </w:pPr>
      <w:r>
        <w:rPr/>
        <w:t xml:space="preserve">三、酒行业利润总额分析</w:t>
      </w:r>
    </w:p>
    <w:p>
      <w:pPr>
        <w:spacing w:after="150"/>
      </w:pPr>
      <w:r>
        <w:rPr/>
        <w:t xml:space="preserve">第二节 2019-2023年中国酒行业财务指标分析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中国酒行业竞争格局分析</w:t>
      </w:r>
    </w:p>
    <w:p>
      <w:pPr>
        <w:spacing w:after="150"/>
      </w:pPr>
      <w:r>
        <w:rPr/>
        <w:t xml:space="preserve">第一节 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2019-2023年酒行业竞争格局分析</w:t>
      </w:r>
    </w:p>
    <w:p>
      <w:pPr>
        <w:spacing w:after="150"/>
      </w:pPr>
      <w:r>
        <w:rPr/>
        <w:t xml:space="preserve">一、国内外酒竞争分析</w:t>
      </w:r>
    </w:p>
    <w:p>
      <w:pPr>
        <w:spacing w:after="150"/>
      </w:pPr>
      <w:r>
        <w:rPr/>
        <w:t xml:space="preserve">二、我国酒市场竞争分析</w:t>
      </w:r>
    </w:p>
    <w:p>
      <w:pPr>
        <w:spacing w:after="150"/>
      </w:pPr>
      <w:r>
        <w:rPr/>
        <w:t xml:space="preserve">三、国内主要酒企业动向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酒行业企业竞争格局分析</w:t>
      </w:r>
    </w:p>
    <w:p>
      <w:pPr>
        <w:spacing w:after="150"/>
      </w:pPr>
      <w:r>
        <w:rPr/>
        <w:t xml:space="preserve">第一节 五粮液集团有限公司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贵州茅台酒股份有限公司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泸州老窖集团有限责任公司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江苏洋河酒厂股份有限公司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四川郎酒集团有限责任公司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安徽古井贡酒股份有限公司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四川剑南春股份有限公司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山西杏花村汾酒集团有限责任公司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陕西西凤酒集团股份有限公司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湖北稻花香酒业股份有限公司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未来酒行业发展预测分析</w:t>
      </w:r>
    </w:p>
    <w:p>
      <w:pPr>
        <w:spacing w:after="150"/>
      </w:pPr>
      <w:r>
        <w:rPr/>
        <w:t xml:space="preserve">第一节 2024-2029年酒行业市场预测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2024-2029年中国酒行业供需预测</w:t>
      </w:r>
    </w:p>
    <w:p>
      <w:pPr>
        <w:spacing w:after="150"/>
      </w:pPr>
      <w:r>
        <w:rPr/>
        <w:t xml:space="preserve">一、中国酒供给预测</w:t>
      </w:r>
    </w:p>
    <w:p>
      <w:pPr>
        <w:spacing w:after="150"/>
      </w:pPr>
      <w:r>
        <w:rPr/>
        <w:t xml:space="preserve">二、中国酒产量预测</w:t>
      </w:r>
    </w:p>
    <w:p>
      <w:pPr>
        <w:spacing w:after="150"/>
      </w:pPr>
      <w:r>
        <w:rPr/>
        <w:t xml:space="preserve">三、中国酒需求预测</w:t>
      </w:r>
    </w:p>
    <w:p>
      <w:pPr>
        <w:spacing w:after="150"/>
      </w:pPr>
      <w:r>
        <w:rPr/>
        <w:t xml:space="preserve">四、中国酒供需平衡预测</w:t>
      </w:r>
    </w:p>
    <w:p>
      <w:pPr>
        <w:spacing w:after="150"/>
      </w:pPr>
      <w:r>
        <w:rPr/>
        <w:t xml:space="preserve">第三节 2024-2029年酒行业发展前景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消费市场对酒行业的影响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公司对酒企业竞争策略分析</w:t>
      </w:r>
    </w:p>
    <w:p>
      <w:pPr>
        <w:spacing w:after="150"/>
      </w:pPr>
      <w:r>
        <w:rPr/>
        <w:t xml:space="preserve">第一节 酒市场竞争策略分析</w:t>
      </w:r>
    </w:p>
    <w:p>
      <w:pPr>
        <w:spacing w:after="150"/>
      </w:pPr>
      <w:r>
        <w:rPr/>
        <w:t xml:space="preserve">一、2019-2023年酒市场增长潜力分析</w:t>
      </w:r>
    </w:p>
    <w:p>
      <w:pPr>
        <w:spacing w:after="150"/>
      </w:pPr>
      <w:r>
        <w:rPr/>
        <w:t xml:space="preserve">二、2019-2023年酒主要潜力品种分析</w:t>
      </w:r>
    </w:p>
    <w:p>
      <w:pPr>
        <w:spacing w:after="150"/>
      </w:pPr>
      <w:r>
        <w:rPr/>
        <w:t xml:space="preserve">三、现有酒产品竞争策略分析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酒行业产品定位及市场推广策略分析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对酒行业投资机会与风险分析</w:t>
      </w:r>
    </w:p>
    <w:p>
      <w:pPr>
        <w:spacing w:after="150"/>
      </w:pPr>
      <w:r>
        <w:rPr/>
        <w:t xml:space="preserve">第一节 酒行业投资机会分析</w:t>
      </w:r>
    </w:p>
    <w:p>
      <w:pPr>
        <w:spacing w:after="150"/>
      </w:pPr>
      <w:r>
        <w:rPr/>
        <w:t xml:space="preserve">一、酒投资项目分析</w:t>
      </w:r>
    </w:p>
    <w:p>
      <w:pPr>
        <w:spacing w:after="150"/>
      </w:pPr>
      <w:r>
        <w:rPr/>
        <w:t xml:space="preserve">二、可以投资的酒模式</w:t>
      </w:r>
    </w:p>
    <w:p>
      <w:pPr>
        <w:spacing w:after="150"/>
      </w:pPr>
      <w:r>
        <w:rPr/>
        <w:t xml:space="preserve">三、2019-2023年酒投资机会</w:t>
      </w:r>
    </w:p>
    <w:p>
      <w:pPr>
        <w:spacing w:after="150"/>
      </w:pPr>
      <w:r>
        <w:rPr/>
        <w:t xml:space="preserve">四、2019-2023年酒投资新方向</w:t>
      </w:r>
    </w:p>
    <w:p>
      <w:pPr>
        <w:spacing w:after="150"/>
      </w:pPr>
      <w:r>
        <w:rPr/>
        <w:t xml:space="preserve">五、2024-2029年酒行业投资的建议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影响酒行业发展的主要因素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酒行业投资风险及控制策略分析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图表：酒行业生命周期</w:t>
      </w:r>
    </w:p>
    <w:p>
      <w:pPr>
        <w:spacing w:after="150"/>
      </w:pPr>
      <w:r>
        <w:rPr/>
        <w:t xml:space="preserve">图表：酒行业产业链结构</w:t>
      </w:r>
    </w:p>
    <w:p>
      <w:pPr>
        <w:spacing w:after="150"/>
      </w:pPr>
      <w:r>
        <w:rPr/>
        <w:t xml:space="preserve">图表：2019-2023年全球酒行业市场规模</w:t>
      </w:r>
    </w:p>
    <w:p>
      <w:pPr>
        <w:spacing w:after="150"/>
      </w:pPr>
      <w:r>
        <w:rPr/>
        <w:t xml:space="preserve">图表：2019-2023年中国酒行业市场规模</w:t>
      </w:r>
    </w:p>
    <w:p>
      <w:pPr>
        <w:spacing w:after="150"/>
      </w:pPr>
      <w:r>
        <w:rPr/>
        <w:t xml:space="preserve">图表：2019-2023年酒行业重要数据指标比较</w:t>
      </w:r>
    </w:p>
    <w:p>
      <w:pPr>
        <w:spacing w:after="150"/>
      </w:pPr>
      <w:r>
        <w:rPr/>
        <w:t xml:space="preserve">图表：2019-2023年中国酒市场占全球份额比较</w:t>
      </w:r>
    </w:p>
    <w:p>
      <w:pPr>
        <w:spacing w:after="150"/>
      </w:pPr>
      <w:r>
        <w:rPr/>
        <w:t xml:space="preserve">图表：2019-2023年酒行业工业总产值</w:t>
      </w:r>
    </w:p>
    <w:p>
      <w:pPr>
        <w:spacing w:after="150"/>
      </w:pPr>
      <w:r>
        <w:rPr/>
        <w:t xml:space="preserve">图表：2019-2023年酒行业销售收入</w:t>
      </w:r>
    </w:p>
    <w:p>
      <w:pPr>
        <w:spacing w:after="150"/>
      </w:pPr>
      <w:r>
        <w:rPr/>
        <w:t xml:space="preserve">图表：2019-2023年酒行业利润总额</w:t>
      </w:r>
    </w:p>
    <w:p>
      <w:pPr>
        <w:spacing w:after="150"/>
      </w:pPr>
      <w:r>
        <w:rPr/>
        <w:t xml:space="preserve">图表：2019-2023年酒行业资产总计</w:t>
      </w:r>
    </w:p>
    <w:p>
      <w:pPr>
        <w:spacing w:after="150"/>
      </w:pPr>
      <w:r>
        <w:rPr/>
        <w:t xml:space="preserve">图表：2019-2023年酒行业负债总计</w:t>
      </w:r>
    </w:p>
    <w:p>
      <w:pPr>
        <w:spacing w:after="150"/>
      </w:pPr>
      <w:r>
        <w:rPr/>
        <w:t xml:space="preserve">图表：2019-2023年酒行业竞争力分析</w:t>
      </w:r>
    </w:p>
    <w:p>
      <w:pPr>
        <w:spacing w:after="150"/>
      </w:pPr>
      <w:r>
        <w:rPr/>
        <w:t xml:space="preserve">图表：2019-2023年酒市场价格走势</w:t>
      </w:r>
    </w:p>
    <w:p>
      <w:pPr>
        <w:spacing w:after="150"/>
      </w:pPr>
      <w:r>
        <w:rPr/>
        <w:t xml:space="preserve">图表：2019-2023年酒行业主营业务收入</w:t>
      </w:r>
    </w:p>
    <w:p>
      <w:pPr>
        <w:spacing w:after="150"/>
      </w:pPr>
      <w:r>
        <w:rPr/>
        <w:t xml:space="preserve">图表：2019-2023年酒行业主营业务成本</w:t>
      </w:r>
    </w:p>
    <w:p>
      <w:pPr>
        <w:spacing w:after="150"/>
      </w:pPr>
      <w:r>
        <w:rPr/>
        <w:t xml:space="preserve">图表：2019-2023年酒行业销售费用分析</w:t>
      </w:r>
    </w:p>
    <w:p>
      <w:pPr>
        <w:spacing w:after="150"/>
      </w:pPr>
      <w:r>
        <w:rPr/>
        <w:t xml:space="preserve">图表：2019-2023年酒行业管理费用分析</w:t>
      </w:r>
    </w:p>
    <w:p>
      <w:pPr>
        <w:spacing w:after="150"/>
      </w:pPr>
      <w:r>
        <w:rPr/>
        <w:t xml:space="preserve">图表：2019-2023年酒行业财务费用分析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2024-2029年中国酒行业市场调研及投资前景预测报告</dc:title>
  <dc:description>2024-2029年中国酒行业市场调研及投资前景预测报告</dc:description>
  <dc:subject>2024-2029年中国酒行业市场调研及投资前景预测报告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2024-01-23T11:32:22+08:00</dcterms:created>
  <dcterms:modified xsi:type="dcterms:W3CDTF">2024-01-23T11:32:22+08:00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