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2024-2029年中国果蔬加工行业市场调研及投资前景预测报告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果蔬加工就是通过各种加工工艺处理，使果蔬达到长期保存、经久不坏、随时取用的目的。在加工处理中要最大限度的保存其营养成分，改进食用价值，使加工品的色、香、味俱佳，组织形态更趋完美，进一步提高果蔬加工制品的商品化水平。</w:t>
      </w:r>
    </w:p>
    <w:p>
      <w:pPr>
        <w:spacing w:after="150"/>
      </w:pPr>
      <w:r>
        <w:rPr/>
        <w:t xml:space="preserve">目前具有发展前景的果蔬制品有：冻干果蔬;蔬菜汁、发酵蔬菜饮料、乳酸发酵菜汁饮料;净菜;蔬菜膨化食品;果蔬粉;蔬菜脆片;具有特殊功能的花色蔬菜制品。针对目前我国的优势和特色农业产业，积极发展果蔬加工业，不仅能够大幅度地提高产后附加值，增强出口创汇能力，还能够带动相关产业的快速发展，大量吸纳农村剩余劳动力，增加就业机会，促进地方经济和区域性高效农业产业的健康发展。实现农民增收，农业增效，促进农村经济与社会的可持续发展，从根本上缓解农业、农民、农村“三农”问题，均具有十分重要的战略意义。另外，我国果蔬生产已开始形成较合理的区域化分布，经过进一步的产业结构战略性调整，特别是通过加速西部大开发的步伐，我国果蔬产业“西移”已现端倪。切实抓住“果蔬产业转移”的机遇，积极推进西部地区果蔬加工业的发展，为西部大开发做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果蔬加工行业市场发展状况、关联行业发展状况、行业竞争状况、优势企业发展状况、消费现状以及行业营销进行了深入的分析，在总结中国果蔬加工行业发展历程的基础上，结合新时期的各方面因素，对中国果蔬加工行业的发展趋势给予了细致和审慎的预测论证。本报告是果蔬加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果蔬加工行业发展概述</w:t>
      </w:r>
    </w:p>
    <w:p>
      <w:pPr>
        <w:spacing w:after="150"/>
      </w:pPr>
      <w:r>
        <w:rPr/>
        <w:t xml:space="preserve">第一节 果蔬加工的概念</w:t>
      </w:r>
    </w:p>
    <w:p>
      <w:pPr>
        <w:spacing w:after="150"/>
      </w:pPr>
      <w:r>
        <w:rPr/>
        <w:t xml:space="preserve">一、果蔬加工的定义</w:t>
      </w:r>
    </w:p>
    <w:p>
      <w:pPr>
        <w:spacing w:after="150"/>
      </w:pPr>
      <w:r>
        <w:rPr/>
        <w:t xml:space="preserve">二、果蔬加工的分类</w:t>
      </w:r>
    </w:p>
    <w:p>
      <w:pPr>
        <w:spacing w:after="150"/>
      </w:pPr>
      <w:r>
        <w:rPr/>
        <w:t xml:space="preserve">三、果蔬加工的营养价值</w:t>
      </w:r>
    </w:p>
    <w:p>
      <w:pPr>
        <w:spacing w:after="150"/>
      </w:pPr>
      <w:r>
        <w:rPr/>
        <w:t xml:space="preserve">四、果蔬加工在国民经济中的地位</w:t>
      </w:r>
    </w:p>
    <w:p>
      <w:pPr>
        <w:spacing w:after="150"/>
      </w:pPr>
      <w:r>
        <w:rPr/>
        <w:t xml:space="preserve">第二节 我国果蔬加工市场概况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/>
        <w:t xml:space="preserve">三、市场近几年价格走势分析</w:t>
      </w:r>
    </w:p>
    <w:p>
      <w:pPr>
        <w:spacing w:after="150"/>
      </w:pPr>
      <w:r>
        <w:rPr>
          <w:b w:val="1"/>
          <w:bCs w:val="1"/>
        </w:rPr>
        <w:t xml:space="preserve">第二章 2019-2023年中国果蔬加工行业运行环境分析</w:t>
      </w:r>
    </w:p>
    <w:p>
      <w:pPr>
        <w:spacing w:after="150"/>
      </w:pPr>
      <w:r>
        <w:rPr/>
        <w:t xml:space="preserve">第一节 2019-2023年中国宏观环境分析</w:t>
      </w:r>
    </w:p>
    <w:p>
      <w:pPr>
        <w:spacing w:after="150"/>
      </w:pPr>
      <w:r>
        <w:rPr/>
        <w:t xml:space="preserve">一、国内经济环境分析</w:t>
      </w:r>
    </w:p>
    <w:p>
      <w:pPr>
        <w:spacing w:after="150"/>
      </w:pPr>
      <w:r>
        <w:rPr/>
        <w:t xml:space="preserve">二、国内社会环境分析</w:t>
      </w:r>
    </w:p>
    <w:p>
      <w:pPr>
        <w:spacing w:after="150"/>
      </w:pPr>
      <w:r>
        <w:rPr/>
        <w:t xml:space="preserve">三、国内物价水平分析</w:t>
      </w:r>
    </w:p>
    <w:p>
      <w:pPr>
        <w:spacing w:after="150"/>
      </w:pPr>
      <w:r>
        <w:rPr/>
        <w:t xml:space="preserve">四、国民收入/消费水平分析</w:t>
      </w:r>
    </w:p>
    <w:p>
      <w:pPr>
        <w:spacing w:after="150"/>
      </w:pPr>
      <w:r>
        <w:rPr/>
        <w:t xml:space="preserve">第二节 2019-2023年中国政策环境分析</w:t>
      </w:r>
    </w:p>
    <w:p>
      <w:pPr>
        <w:spacing w:after="150"/>
      </w:pPr>
      <w:r>
        <w:rPr/>
        <w:t xml:space="preserve">一、宏观政策发展分析</w:t>
      </w:r>
    </w:p>
    <w:p>
      <w:pPr>
        <w:spacing w:after="150"/>
      </w:pPr>
      <w:r>
        <w:rPr/>
        <w:t xml:space="preserve">二、果蔬加工行业政策分析</w:t>
      </w:r>
    </w:p>
    <w:p>
      <w:pPr>
        <w:spacing w:after="150"/>
      </w:pPr>
      <w:r>
        <w:rPr/>
        <w:t xml:space="preserve">三、相关政策对行业影响分析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中国果蔬加工行业整体运行现状分析</w:t>
      </w:r>
    </w:p>
    <w:p>
      <w:pPr>
        <w:spacing w:after="150"/>
      </w:pPr>
      <w:r>
        <w:rPr/>
        <w:t xml:space="preserve">第一节 果蔬加工行业产业链概况</w:t>
      </w:r>
    </w:p>
    <w:p>
      <w:pPr>
        <w:spacing w:after="150"/>
      </w:pPr>
      <w:r>
        <w:rPr/>
        <w:t xml:space="preserve">一、果蔬加工行业上游发展现状</w:t>
      </w:r>
    </w:p>
    <w:p>
      <w:pPr>
        <w:spacing w:after="150"/>
      </w:pPr>
      <w:r>
        <w:rPr/>
        <w:t xml:space="preserve">二、果蔬加工行业上游发展趋势</w:t>
      </w:r>
    </w:p>
    <w:p>
      <w:pPr>
        <w:spacing w:after="150"/>
      </w:pPr>
      <w:r>
        <w:rPr/>
        <w:t xml:space="preserve">三、果蔬加工行业下游发展现状</w:t>
      </w:r>
    </w:p>
    <w:p>
      <w:pPr>
        <w:spacing w:after="150"/>
      </w:pPr>
      <w:r>
        <w:rPr/>
        <w:t xml:space="preserve">四、果蔬加工行业下游发展趋势</w:t>
      </w:r>
    </w:p>
    <w:p>
      <w:pPr>
        <w:spacing w:after="150"/>
      </w:pPr>
      <w:r>
        <w:rPr/>
        <w:t xml:space="preserve">第二节 果蔬加工行业市场供需情况分析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2019-2023年国内果蔬加工行业发展现状</w:t>
      </w:r>
    </w:p>
    <w:p>
      <w:pPr>
        <w:spacing w:after="150"/>
      </w:pPr>
      <w:r>
        <w:rPr/>
        <w:t xml:space="preserve">一、果蔬加工行业价格现状</w:t>
      </w:r>
    </w:p>
    <w:p>
      <w:pPr>
        <w:spacing w:after="150"/>
      </w:pPr>
      <w:r>
        <w:rPr/>
        <w:t xml:space="preserve">二、果蔬加工行业产销状况分析</w:t>
      </w:r>
    </w:p>
    <w:p>
      <w:pPr>
        <w:spacing w:after="150"/>
      </w:pPr>
      <w:r>
        <w:rPr/>
        <w:t xml:space="preserve">三、果蔬加工行业市场盈利能力分析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果蔬加工行业区域市场分析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2019-2023年中国果蔬加工行业进出口分析</w:t>
      </w:r>
    </w:p>
    <w:p>
      <w:pPr>
        <w:spacing w:after="150"/>
      </w:pPr>
      <w:r>
        <w:rPr/>
        <w:t xml:space="preserve">第一节 2019-2023年果蔬加工行业进口情况分析</w:t>
      </w:r>
    </w:p>
    <w:p>
      <w:pPr>
        <w:spacing w:after="150"/>
      </w:pPr>
      <w:r>
        <w:rPr/>
        <w:t xml:space="preserve">一、果蔬加工行业进口现状分析</w:t>
      </w:r>
    </w:p>
    <w:p>
      <w:pPr>
        <w:spacing w:after="150"/>
      </w:pPr>
      <w:r>
        <w:rPr/>
        <w:t xml:space="preserve">二、果蔬加工行业进口规模分析</w:t>
      </w:r>
    </w:p>
    <w:p>
      <w:pPr>
        <w:spacing w:after="150"/>
      </w:pPr>
      <w:r>
        <w:rPr/>
        <w:t xml:space="preserve">三、果蔬加工行业进口前景分析</w:t>
      </w:r>
    </w:p>
    <w:p>
      <w:pPr>
        <w:spacing w:after="150"/>
      </w:pPr>
      <w:r>
        <w:rPr/>
        <w:t xml:space="preserve">第二节 2019-2023年果蔬加工行业出口情况分析</w:t>
      </w:r>
    </w:p>
    <w:p>
      <w:pPr>
        <w:spacing w:after="150"/>
      </w:pPr>
      <w:r>
        <w:rPr/>
        <w:t xml:space="preserve">一、果蔬加工行业出口现状分析</w:t>
      </w:r>
    </w:p>
    <w:p>
      <w:pPr>
        <w:spacing w:after="150"/>
      </w:pPr>
      <w:r>
        <w:rPr/>
        <w:t xml:space="preserve">二、果蔬加工行业出口规模分析</w:t>
      </w:r>
    </w:p>
    <w:p>
      <w:pPr>
        <w:spacing w:after="150"/>
      </w:pPr>
      <w:r>
        <w:rPr/>
        <w:t xml:space="preserve">三、果蔬加工行业出口前景分析</w:t>
      </w:r>
    </w:p>
    <w:p>
      <w:pPr>
        <w:spacing w:after="150"/>
      </w:pPr>
      <w:r>
        <w:rPr>
          <w:b w:val="1"/>
          <w:bCs w:val="1"/>
        </w:rPr>
        <w:t xml:space="preserve">第六章 2019-2023年中国果蔬加工行业主要指标分析</w:t>
      </w:r>
    </w:p>
    <w:p>
      <w:pPr>
        <w:spacing w:after="150"/>
      </w:pPr>
      <w:r>
        <w:rPr/>
        <w:t xml:space="preserve">第一节 2019-2023年中国果蔬加工产业工业主要数据分析</w:t>
      </w:r>
    </w:p>
    <w:p>
      <w:pPr>
        <w:spacing w:after="150"/>
      </w:pPr>
      <w:r>
        <w:rPr/>
        <w:t xml:space="preserve">一、果蔬加工行业工业总产值分析</w:t>
      </w:r>
    </w:p>
    <w:p>
      <w:pPr>
        <w:spacing w:after="150"/>
      </w:pPr>
      <w:r>
        <w:rPr/>
        <w:t xml:space="preserve">二、果蔬加工行业主营业务收入分析</w:t>
      </w:r>
    </w:p>
    <w:p>
      <w:pPr>
        <w:spacing w:after="150"/>
      </w:pPr>
      <w:r>
        <w:rPr/>
        <w:t xml:space="preserve">三、果蔬加工行业利润总额分析</w:t>
      </w:r>
    </w:p>
    <w:p>
      <w:pPr>
        <w:spacing w:after="150"/>
      </w:pPr>
      <w:r>
        <w:rPr/>
        <w:t xml:space="preserve">第二节 2019-2023年中国果蔬加工行业财务指标分析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中国果蔬加工行业竞争格局分析</w:t>
      </w:r>
    </w:p>
    <w:p>
      <w:pPr>
        <w:spacing w:after="150"/>
      </w:pPr>
      <w:r>
        <w:rPr/>
        <w:t xml:space="preserve">第一节 果蔬加工行业竞争结构分析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果蔬加工行业集中度分析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果蔬加工行业国际竞争力比较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2019-2023年果蔬加工行业竞争格局分析</w:t>
      </w:r>
    </w:p>
    <w:p>
      <w:pPr>
        <w:spacing w:after="150"/>
      </w:pPr>
      <w:r>
        <w:rPr/>
        <w:t xml:space="preserve">一、国内外果蔬加工竞争分析</w:t>
      </w:r>
    </w:p>
    <w:p>
      <w:pPr>
        <w:spacing w:after="150"/>
      </w:pPr>
      <w:r>
        <w:rPr/>
        <w:t xml:space="preserve">二、我国果蔬加工市场竞争分析</w:t>
      </w:r>
    </w:p>
    <w:p>
      <w:pPr>
        <w:spacing w:after="150"/>
      </w:pPr>
      <w:r>
        <w:rPr/>
        <w:t xml:space="preserve">三、国内主要果蔬加工企业动向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第八章 果蔬加工行业企业竞争格局分析</w:t>
      </w:r>
    </w:p>
    <w:p>
      <w:pPr>
        <w:spacing w:after="150"/>
      </w:pPr>
      <w:r>
        <w:rPr/>
        <w:t xml:space="preserve">第一节 天喔食品(集团)有限公司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北京红螺食品有限公司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广东佳宝集团有限公司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盐津铺子食品股份有限公司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北京御食园食品股份有限公司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湖北良品铺子食品有限公司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杭州郝姆斯食品有限公司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青岛万福集团股份有限公司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莱芜万兴果菜食品加工有限公司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巨野县佳农果蔬有限公司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未来果蔬加工行业发展预测分析</w:t>
      </w:r>
    </w:p>
    <w:p>
      <w:pPr>
        <w:spacing w:after="150"/>
      </w:pPr>
      <w:r>
        <w:rPr/>
        <w:t xml:space="preserve">第一节 2024-2029年果蔬加工行业市场预测</w:t>
      </w:r>
    </w:p>
    <w:p>
      <w:pPr>
        <w:spacing w:after="150"/>
      </w:pPr>
      <w:r>
        <w:rPr/>
        <w:t xml:space="preserve">一、产品消费预测</w:t>
      </w:r>
    </w:p>
    <w:p>
      <w:pPr>
        <w:spacing w:after="150"/>
      </w:pPr>
      <w:r>
        <w:rPr/>
        <w:t xml:space="preserve">二、行业产值预测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2024-2029年中国果蔬加工行业供需预测</w:t>
      </w:r>
    </w:p>
    <w:p>
      <w:pPr>
        <w:spacing w:after="150"/>
      </w:pPr>
      <w:r>
        <w:rPr/>
        <w:t xml:space="preserve">一、中国果蔬加工供给预测</w:t>
      </w:r>
    </w:p>
    <w:p>
      <w:pPr>
        <w:spacing w:after="150"/>
      </w:pPr>
      <w:r>
        <w:rPr/>
        <w:t xml:space="preserve">二、中国果蔬加工产量预测</w:t>
      </w:r>
    </w:p>
    <w:p>
      <w:pPr>
        <w:spacing w:after="150"/>
      </w:pPr>
      <w:r>
        <w:rPr/>
        <w:t xml:space="preserve">三、中国果蔬加工需求预测</w:t>
      </w:r>
    </w:p>
    <w:p>
      <w:pPr>
        <w:spacing w:after="150"/>
      </w:pPr>
      <w:r>
        <w:rPr/>
        <w:t xml:space="preserve">四、中国果蔬加工供需平衡预测</w:t>
      </w:r>
    </w:p>
    <w:p>
      <w:pPr>
        <w:spacing w:after="150"/>
      </w:pPr>
      <w:r>
        <w:rPr/>
        <w:t xml:space="preserve">第三节 2024-2029年果蔬加工行业发展前景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第十章 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消费市场对果蔬加工行业的影响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第十一章 公司对果蔬加工企业竞争策略分析</w:t>
      </w:r>
    </w:p>
    <w:p>
      <w:pPr>
        <w:spacing w:after="150"/>
      </w:pPr>
      <w:r>
        <w:rPr/>
        <w:t xml:space="preserve">第一节 果蔬加工市场竞争策略分析</w:t>
      </w:r>
    </w:p>
    <w:p>
      <w:pPr>
        <w:spacing w:after="150"/>
      </w:pPr>
      <w:r>
        <w:rPr/>
        <w:t xml:space="preserve">一、2019-2023年果蔬加工市场增长潜力分析</w:t>
      </w:r>
    </w:p>
    <w:p>
      <w:pPr>
        <w:spacing w:after="150"/>
      </w:pPr>
      <w:r>
        <w:rPr/>
        <w:t xml:space="preserve">二、2019-2023年果蔬加工主要潜力品种分析</w:t>
      </w:r>
    </w:p>
    <w:p>
      <w:pPr>
        <w:spacing w:after="150"/>
      </w:pPr>
      <w:r>
        <w:rPr/>
        <w:t xml:space="preserve">三、现有果蔬加工产品竞争策略分析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果蔬加工行业产品定位及市场推广策略分析</w:t>
      </w:r>
    </w:p>
    <w:p>
      <w:pPr>
        <w:spacing w:after="150"/>
      </w:pPr>
      <w:r>
        <w:rPr/>
        <w:t xml:space="preserve">一、行业产品市场定位</w:t>
      </w:r>
    </w:p>
    <w:p>
      <w:pPr>
        <w:spacing w:after="150"/>
      </w:pPr>
      <w:r>
        <w:rPr/>
        <w:t xml:space="preserve">二、行业广告推广策略</w:t>
      </w:r>
    </w:p>
    <w:p>
      <w:pPr>
        <w:spacing w:after="150"/>
      </w:pPr>
      <w:r>
        <w:rPr/>
        <w:t xml:space="preserve">三、行业产品促销策略</w:t>
      </w:r>
    </w:p>
    <w:p>
      <w:pPr>
        <w:spacing w:after="150"/>
      </w:pPr>
      <w:r>
        <w:rPr/>
        <w:t xml:space="preserve">四、行业招商加盟策略</w:t>
      </w:r>
    </w:p>
    <w:p>
      <w:pPr>
        <w:spacing w:after="150"/>
      </w:pPr>
      <w:r>
        <w:rPr/>
        <w:t xml:space="preserve">五、行业网络推广策略</w:t>
      </w:r>
    </w:p>
    <w:p>
      <w:pPr>
        <w:spacing w:after="150"/>
      </w:pPr>
      <w:r>
        <w:rPr>
          <w:b w:val="1"/>
          <w:bCs w:val="1"/>
        </w:rPr>
        <w:t xml:space="preserve">第十二章 对果蔬加工行业投资机会与风险分析</w:t>
      </w:r>
    </w:p>
    <w:p>
      <w:pPr>
        <w:spacing w:after="150"/>
      </w:pPr>
      <w:r>
        <w:rPr/>
        <w:t xml:space="preserve">第一节 果蔬加工行业投资机会分析</w:t>
      </w:r>
    </w:p>
    <w:p>
      <w:pPr>
        <w:spacing w:after="150"/>
      </w:pPr>
      <w:r>
        <w:rPr/>
        <w:t xml:space="preserve">一、果蔬加工投资项目分析</w:t>
      </w:r>
    </w:p>
    <w:p>
      <w:pPr>
        <w:spacing w:after="150"/>
      </w:pPr>
      <w:r>
        <w:rPr/>
        <w:t xml:space="preserve">二、可以投资的果蔬加工模式</w:t>
      </w:r>
    </w:p>
    <w:p>
      <w:pPr>
        <w:spacing w:after="150"/>
      </w:pPr>
      <w:r>
        <w:rPr/>
        <w:t xml:space="preserve">三、2019-2023年果蔬加工投资机会</w:t>
      </w:r>
    </w:p>
    <w:p>
      <w:pPr>
        <w:spacing w:after="150"/>
      </w:pPr>
      <w:r>
        <w:rPr/>
        <w:t xml:space="preserve">四、2019-2023年果蔬加工投资新方向</w:t>
      </w:r>
    </w:p>
    <w:p>
      <w:pPr>
        <w:spacing w:after="150"/>
      </w:pPr>
      <w:r>
        <w:rPr/>
        <w:t xml:space="preserve">五、2024-2029年果蔬加工行业投资的建议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影响果蔬加工行业发展的主要因素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果蔬加工行业投资风险及控制策略分析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图表：果蔬加工行业生命周期</w:t>
      </w:r>
    </w:p>
    <w:p>
      <w:pPr>
        <w:spacing w:after="150"/>
      </w:pPr>
      <w:r>
        <w:rPr/>
        <w:t xml:space="preserve">图表：果蔬加工行业产业链结构</w:t>
      </w:r>
    </w:p>
    <w:p>
      <w:pPr>
        <w:spacing w:after="150"/>
      </w:pPr>
      <w:r>
        <w:rPr/>
        <w:t xml:space="preserve">图表：2019-2023年全球果蔬加工行业市场规模</w:t>
      </w:r>
    </w:p>
    <w:p>
      <w:pPr>
        <w:spacing w:after="150"/>
      </w:pPr>
      <w:r>
        <w:rPr/>
        <w:t xml:space="preserve">图表：2019-2023年中国果蔬加工行业市场规模</w:t>
      </w:r>
    </w:p>
    <w:p>
      <w:pPr>
        <w:spacing w:after="150"/>
      </w:pPr>
      <w:r>
        <w:rPr/>
        <w:t xml:space="preserve">图表：2019-2023年果蔬加工行业重要数据指标比较</w:t>
      </w:r>
    </w:p>
    <w:p>
      <w:pPr>
        <w:spacing w:after="150"/>
      </w:pPr>
      <w:r>
        <w:rPr/>
        <w:t xml:space="preserve">图表：2019-2023年中国果蔬加工市场占全球份额比较</w:t>
      </w:r>
    </w:p>
    <w:p>
      <w:pPr>
        <w:spacing w:after="150"/>
      </w:pPr>
      <w:r>
        <w:rPr/>
        <w:t xml:space="preserve">图表：2019-2023年果蔬加工行业工业总产值</w:t>
      </w:r>
    </w:p>
    <w:p>
      <w:pPr>
        <w:spacing w:after="150"/>
      </w:pPr>
      <w:r>
        <w:rPr/>
        <w:t xml:space="preserve">图表：2019-2023年果蔬加工行业销售收入</w:t>
      </w:r>
    </w:p>
    <w:p>
      <w:pPr>
        <w:spacing w:after="150"/>
      </w:pPr>
      <w:r>
        <w:rPr/>
        <w:t xml:space="preserve">图表：2019-2023年果蔬加工行业利润总额</w:t>
      </w:r>
    </w:p>
    <w:p>
      <w:pPr>
        <w:spacing w:after="150"/>
      </w:pPr>
      <w:r>
        <w:rPr/>
        <w:t xml:space="preserve">图表：2019-2023年果蔬加工行业资产总计</w:t>
      </w:r>
    </w:p>
    <w:p>
      <w:pPr>
        <w:spacing w:after="150"/>
      </w:pPr>
      <w:r>
        <w:rPr/>
        <w:t xml:space="preserve">图表：2019-2023年果蔬加工行业负债总计</w:t>
      </w:r>
    </w:p>
    <w:p>
      <w:pPr>
        <w:spacing w:after="150"/>
      </w:pPr>
      <w:r>
        <w:rPr/>
        <w:t xml:space="preserve">图表：2019-2023年果蔬加工行业竞争力分析</w:t>
      </w:r>
    </w:p>
    <w:p>
      <w:pPr>
        <w:spacing w:after="150"/>
      </w:pPr>
      <w:r>
        <w:rPr/>
        <w:t xml:space="preserve">图表：2019-2023年果蔬加工市场价格走势</w:t>
      </w:r>
    </w:p>
    <w:p>
      <w:pPr>
        <w:spacing w:after="150"/>
      </w:pPr>
      <w:r>
        <w:rPr/>
        <w:t xml:space="preserve">图表：2019-2023年果蔬加工行业主营业务收入</w:t>
      </w:r>
    </w:p>
    <w:p>
      <w:pPr>
        <w:spacing w:after="150"/>
      </w:pPr>
      <w:r>
        <w:rPr/>
        <w:t xml:space="preserve">图表：2019-2023年果蔬加工行业主营业务成本</w:t>
      </w:r>
    </w:p>
    <w:p>
      <w:pPr>
        <w:spacing w:after="150"/>
      </w:pPr>
      <w:r>
        <w:rPr/>
        <w:t xml:space="preserve">图表：2019-2023年果蔬加工行业销售费用分析</w:t>
      </w:r>
    </w:p>
    <w:p>
      <w:pPr>
        <w:spacing w:after="150"/>
      </w:pPr>
      <w:r>
        <w:rPr/>
        <w:t xml:space="preserve">图表：2019-2023年果蔬加工行业管理费用分析</w:t>
      </w:r>
    </w:p>
    <w:p>
      <w:pPr>
        <w:spacing w:after="150"/>
      </w:pPr>
      <w:r>
        <w:rPr/>
        <w:t xml:space="preserve">图表：2019-2023年果蔬加工行业财务费用分析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本文地址：https://www.51baogao.cn/bg/20170503/71150.shtml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2024-2029年中国果蔬加工行业市场调研及投资前景预测报告</dc:title>
  <dc:description>2024-2029年中国果蔬加工行业市场调研及投资前景预测报告</dc:description>
  <dc:subject>2024-2029年中国果蔬加工行业市场调研及投资前景预测报告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2024-01-23T11:30:21+08:00</dcterms:created>
  <dcterms:modified xsi:type="dcterms:W3CDTF">2024-01-23T11:30:21+08:00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