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2024-2029年中国乐器制造行业发展全景调研与投资趋势预测研究报告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乐器协会、51行业报告网、全国及海外多种相关报刊杂志以及专业研究机构公布和提供的大量资料，对我国乐器制造及各子行业的发展状况、上下游行业发展状况、市场供需形势、新成果与技术等进行了分析，并重点分析了我国乐器制造行业发展状况和特点，以及中国乐器制造行业将面临的挑战、企业的发展策略等。报告还对全球的乐器制造行业发展态势作了详细分析，并对乐器制造行业进行了趋向研判，是乐器制造开发、经营企业，科研、投资机构等单位准确了解目前乐器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乐器制造行业发展综述</w:t>
      </w:r>
    </w:p>
    <w:p>
      <w:pPr>
        <w:spacing w:after="150"/>
      </w:pPr>
      <w:r>
        <w:rPr/>
        <w:t xml:space="preserve">第一节 乐器制造行业定义及分类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乐器制造行业统计标准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最近3-5年中国乐器制造行业经济指标分析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乐器制造行业市场环境及影响分析（PEST）</w:t>
      </w:r>
    </w:p>
    <w:p>
      <w:pPr>
        <w:spacing w:after="150"/>
      </w:pPr>
      <w:r>
        <w:rPr/>
        <w:t xml:space="preserve">第一节 乐器制造行业政治法律环境(P)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三、乐器制造行业标准</w:t>
      </w:r>
    </w:p>
    <w:p>
      <w:pPr>
        <w:spacing w:after="150"/>
      </w:pPr>
      <w:r>
        <w:rPr/>
        <w:t xml:space="preserve">四、行业相关发展规划</w:t>
      </w:r>
    </w:p>
    <w:p>
      <w:pPr>
        <w:spacing w:after="150"/>
      </w:pPr>
      <w:r>
        <w:rPr/>
        <w:t xml:space="preserve">1、乐器制造行业国家发展规划</w:t>
      </w:r>
    </w:p>
    <w:p>
      <w:pPr>
        <w:spacing w:after="150"/>
      </w:pPr>
      <w:r>
        <w:rPr/>
        <w:t xml:space="preserve">2、乐器制造行业地方发展规划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一、乐器制造产业社会环境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三、乐器制造产业发展对社会发展的影响</w:t>
      </w:r>
    </w:p>
    <w:p>
      <w:pPr>
        <w:spacing w:after="150"/>
      </w:pPr>
      <w:r>
        <w:rPr/>
        <w:t xml:space="preserve">第四节 行业技术环境分析(T)</w:t>
      </w:r>
    </w:p>
    <w:p>
      <w:pPr>
        <w:spacing w:after="150"/>
      </w:pPr>
      <w:r>
        <w:rPr/>
        <w:t xml:space="preserve">一、乐器制造技术分析</w:t>
      </w:r>
    </w:p>
    <w:p>
      <w:pPr>
        <w:spacing w:after="150"/>
      </w:pPr>
      <w:r>
        <w:rPr/>
        <w:t xml:space="preserve">1、技术水平总体发展情况</w:t>
      </w:r>
    </w:p>
    <w:p>
      <w:pPr>
        <w:spacing w:after="150"/>
      </w:pPr>
      <w:r>
        <w:rPr/>
        <w:t xml:space="preserve">2、我国乐器制造行业新技术研究</w:t>
      </w:r>
    </w:p>
    <w:p>
      <w:pPr>
        <w:spacing w:after="150"/>
      </w:pPr>
      <w:r>
        <w:rPr/>
        <w:t xml:space="preserve">二、乐器制造技术发展水平</w:t>
      </w:r>
    </w:p>
    <w:p>
      <w:pPr>
        <w:spacing w:after="150"/>
      </w:pPr>
      <w:r>
        <w:rPr/>
        <w:t xml:space="preserve">1、我国乐器制造行业技术水平所处阶段</w:t>
      </w:r>
    </w:p>
    <w:p>
      <w:pPr>
        <w:spacing w:after="150"/>
      </w:pPr>
      <w:r>
        <w:rPr/>
        <w:t xml:space="preserve">2、与国外乐器制造行业的技术差距</w:t>
      </w:r>
    </w:p>
    <w:p>
      <w:pPr>
        <w:spacing w:after="150"/>
      </w:pPr>
      <w:r>
        <w:rPr/>
        <w:t xml:space="preserve">三、2019-2023年乐器制造技术发展分析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中国乐器制造子行业运营分析</w:t>
      </w:r>
    </w:p>
    <w:p>
      <w:pPr>
        <w:spacing w:after="150"/>
      </w:pPr>
      <w:r>
        <w:rPr/>
        <w:t xml:space="preserve">第一节 中乐器制造行业运营状况分析</w:t>
      </w:r>
    </w:p>
    <w:p>
      <w:pPr>
        <w:spacing w:after="150"/>
      </w:pPr>
      <w:r>
        <w:rPr/>
        <w:t xml:space="preserve">一、中乐器制造行业规模分析</w:t>
      </w:r>
    </w:p>
    <w:p>
      <w:pPr>
        <w:spacing w:after="150"/>
      </w:pPr>
      <w:r>
        <w:rPr/>
        <w:t xml:space="preserve">二、中乐器制造行业生产情况</w:t>
      </w:r>
    </w:p>
    <w:p>
      <w:pPr>
        <w:spacing w:after="150"/>
      </w:pPr>
      <w:r>
        <w:rPr/>
        <w:t xml:space="preserve">三、中乐器制造行业需求情况</w:t>
      </w:r>
    </w:p>
    <w:p>
      <w:pPr>
        <w:spacing w:after="150"/>
      </w:pPr>
      <w:r>
        <w:rPr/>
        <w:t xml:space="preserve">四、中乐器制造行业供求平衡情况</w:t>
      </w:r>
    </w:p>
    <w:p>
      <w:pPr>
        <w:spacing w:after="150"/>
      </w:pPr>
      <w:r>
        <w:rPr/>
        <w:t xml:space="preserve">五、中乐器制造行业财务运营情况</w:t>
      </w:r>
    </w:p>
    <w:p>
      <w:pPr>
        <w:spacing w:after="150"/>
      </w:pPr>
      <w:r>
        <w:rPr/>
        <w:t xml:space="preserve">六、中乐器制造行业运行特点及趋势分析</w:t>
      </w:r>
    </w:p>
    <w:p>
      <w:pPr>
        <w:spacing w:after="150"/>
      </w:pPr>
      <w:r>
        <w:rPr/>
        <w:t xml:space="preserve">第二节 西乐器制造行业运营状况分析</w:t>
      </w:r>
    </w:p>
    <w:p>
      <w:pPr>
        <w:spacing w:after="150"/>
      </w:pPr>
      <w:r>
        <w:rPr/>
        <w:t xml:space="preserve">一、西乐器制造行业规模分析</w:t>
      </w:r>
    </w:p>
    <w:p>
      <w:pPr>
        <w:spacing w:after="150"/>
      </w:pPr>
      <w:r>
        <w:rPr/>
        <w:t xml:space="preserve">二、西乐器制造行业生产情况</w:t>
      </w:r>
    </w:p>
    <w:p>
      <w:pPr>
        <w:spacing w:after="150"/>
      </w:pPr>
      <w:r>
        <w:rPr/>
        <w:t xml:space="preserve">三、西乐器制造行业需求情况</w:t>
      </w:r>
    </w:p>
    <w:p>
      <w:pPr>
        <w:spacing w:after="150"/>
      </w:pPr>
      <w:r>
        <w:rPr/>
        <w:t xml:space="preserve">四、西乐器制造行业供求平衡情况</w:t>
      </w:r>
    </w:p>
    <w:p>
      <w:pPr>
        <w:spacing w:after="150"/>
      </w:pPr>
      <w:r>
        <w:rPr/>
        <w:t xml:space="preserve">五、西乐器制造行业财务运营情况</w:t>
      </w:r>
    </w:p>
    <w:p>
      <w:pPr>
        <w:spacing w:after="150"/>
      </w:pPr>
      <w:r>
        <w:rPr/>
        <w:t xml:space="preserve">六、西乐器制造行业运行特点及趋势分析</w:t>
      </w:r>
    </w:p>
    <w:p>
      <w:pPr>
        <w:spacing w:after="150"/>
      </w:pPr>
      <w:r>
        <w:rPr/>
        <w:t xml:space="preserve">第三节 电子乐器制造业运营状况分析</w:t>
      </w:r>
    </w:p>
    <w:p>
      <w:pPr>
        <w:spacing w:after="150"/>
      </w:pPr>
      <w:r>
        <w:rPr/>
        <w:t xml:space="preserve">一、电子乐器制造业规模分析</w:t>
      </w:r>
    </w:p>
    <w:p>
      <w:pPr>
        <w:spacing w:after="150"/>
      </w:pPr>
      <w:r>
        <w:rPr/>
        <w:t xml:space="preserve">二、电子乐器制造业生产情况</w:t>
      </w:r>
    </w:p>
    <w:p>
      <w:pPr>
        <w:spacing w:after="150"/>
      </w:pPr>
      <w:r>
        <w:rPr/>
        <w:t xml:space="preserve">三、电子乐器制造业需求情况</w:t>
      </w:r>
    </w:p>
    <w:p>
      <w:pPr>
        <w:spacing w:after="150"/>
      </w:pPr>
      <w:r>
        <w:rPr/>
        <w:t xml:space="preserve">四、电子乐器制造业供求平衡情况</w:t>
      </w:r>
    </w:p>
    <w:p>
      <w:pPr>
        <w:spacing w:after="150"/>
      </w:pPr>
      <w:r>
        <w:rPr/>
        <w:t xml:space="preserve">五、电子乐器制造业财务运营情况</w:t>
      </w:r>
    </w:p>
    <w:p>
      <w:pPr>
        <w:spacing w:after="150"/>
      </w:pPr>
      <w:r>
        <w:rPr/>
        <w:t xml:space="preserve">六、电子乐器制造业运行特点及趋势分析</w:t>
      </w:r>
    </w:p>
    <w:p>
      <w:pPr>
        <w:spacing w:after="150"/>
      </w:pPr>
      <w:r>
        <w:rPr/>
        <w:t xml:space="preserve">第四节 其他乐器及零件制造业运营状况分析</w:t>
      </w:r>
    </w:p>
    <w:p>
      <w:pPr>
        <w:spacing w:after="150"/>
      </w:pPr>
      <w:r>
        <w:rPr/>
        <w:t xml:space="preserve">一、其他乐器及零件制造业规模分析</w:t>
      </w:r>
    </w:p>
    <w:p>
      <w:pPr>
        <w:spacing w:after="150"/>
      </w:pPr>
      <w:r>
        <w:rPr/>
        <w:t xml:space="preserve">二、其他乐器及零件制造业生产情况</w:t>
      </w:r>
    </w:p>
    <w:p>
      <w:pPr>
        <w:spacing w:after="150"/>
      </w:pPr>
      <w:r>
        <w:rPr/>
        <w:t xml:space="preserve">三、其他乐器及零件制造业需求情况</w:t>
      </w:r>
    </w:p>
    <w:p>
      <w:pPr>
        <w:spacing w:after="150"/>
      </w:pPr>
      <w:r>
        <w:rPr/>
        <w:t xml:space="preserve">四、其他乐器及零件制造业供求平衡情况</w:t>
      </w:r>
    </w:p>
    <w:p>
      <w:pPr>
        <w:spacing w:after="150"/>
      </w:pPr>
      <w:r>
        <w:rPr/>
        <w:t xml:space="preserve">五、其他乐器及零件制造业财务运营情况</w:t>
      </w:r>
    </w:p>
    <w:p>
      <w:pPr>
        <w:spacing w:after="150"/>
      </w:pPr>
      <w:r>
        <w:rPr/>
        <w:t xml:space="preserve">六、其他乐器及零件制造业运行特点及趋势分析</w:t>
      </w:r>
    </w:p>
    <w:p>
      <w:pPr>
        <w:spacing w:after="150"/>
      </w:pPr>
      <w:r>
        <w:rPr>
          <w:b w:val="1"/>
          <w:bCs w:val="1"/>
        </w:rPr>
        <w:t xml:space="preserve">第二部分 行业深度分析</w:t>
      </w:r>
    </w:p>
    <w:p>
      <w:pPr>
        <w:spacing w:after="150"/>
      </w:pPr>
      <w:r>
        <w:rPr>
          <w:b w:val="1"/>
          <w:bCs w:val="1"/>
        </w:rPr>
        <w:t xml:space="preserve">第四章 中国乐器制造行业发展状况分析</w:t>
      </w:r>
    </w:p>
    <w:p>
      <w:pPr>
        <w:spacing w:after="150"/>
      </w:pPr>
      <w:r>
        <w:rPr/>
        <w:t xml:space="preserve">第一节 中国乐器制造行业发展状况分析</w:t>
      </w:r>
    </w:p>
    <w:p>
      <w:pPr>
        <w:spacing w:after="150"/>
      </w:pPr>
      <w:r>
        <w:rPr/>
        <w:t xml:space="preserve">一、乐器制造行业发展总体概况</w:t>
      </w:r>
    </w:p>
    <w:p>
      <w:pPr>
        <w:spacing w:after="150"/>
      </w:pPr>
      <w:r>
        <w:rPr/>
        <w:t xml:space="preserve">二、乐器制造行业发展主要特点</w:t>
      </w:r>
    </w:p>
    <w:p>
      <w:pPr>
        <w:spacing w:after="150"/>
      </w:pPr>
      <w:r>
        <w:rPr/>
        <w:t xml:space="preserve">三、乐器制造行业经营情况分析</w:t>
      </w:r>
    </w:p>
    <w:p>
      <w:pPr>
        <w:spacing w:after="150"/>
      </w:pPr>
      <w:r>
        <w:rPr/>
        <w:t xml:space="preserve">1、乐器制造行业经营效益分析</w:t>
      </w:r>
    </w:p>
    <w:p>
      <w:pPr>
        <w:spacing w:after="150"/>
      </w:pPr>
      <w:r>
        <w:rPr/>
        <w:t xml:space="preserve">2、乐器制造行业盈利能力分析</w:t>
      </w:r>
    </w:p>
    <w:p>
      <w:pPr>
        <w:spacing w:after="150"/>
      </w:pPr>
      <w:r>
        <w:rPr/>
        <w:t xml:space="preserve">3、乐器制造行业运营能力分析</w:t>
      </w:r>
    </w:p>
    <w:p>
      <w:pPr>
        <w:spacing w:after="150"/>
      </w:pPr>
      <w:r>
        <w:rPr/>
        <w:t xml:space="preserve">4、乐器制造行业偿债能力分析</w:t>
      </w:r>
    </w:p>
    <w:p>
      <w:pPr>
        <w:spacing w:after="150"/>
      </w:pPr>
      <w:r>
        <w:rPr/>
        <w:t xml:space="preserve">5、乐器制造行业发展能力分析</w:t>
      </w:r>
    </w:p>
    <w:p>
      <w:pPr>
        <w:spacing w:after="150"/>
      </w:pPr>
      <w:r>
        <w:rPr/>
        <w:t xml:space="preserve">第二节 乐器制造行业经济指标分析</w:t>
      </w:r>
    </w:p>
    <w:p>
      <w:pPr>
        <w:spacing w:after="150"/>
      </w:pPr>
      <w:r>
        <w:rPr/>
        <w:t xml:space="preserve">一、乐器制造行业主要经济效益影响因素</w:t>
      </w:r>
    </w:p>
    <w:p>
      <w:pPr>
        <w:spacing w:after="150"/>
      </w:pPr>
      <w:r>
        <w:rPr/>
        <w:t xml:space="preserve">二、乐器制造行业经济指标分析</w:t>
      </w:r>
    </w:p>
    <w:p>
      <w:pPr>
        <w:spacing w:after="150"/>
      </w:pPr>
      <w:r>
        <w:rPr/>
        <w:t xml:space="preserve">三、不同规模企业经济指标分析</w:t>
      </w:r>
    </w:p>
    <w:p>
      <w:pPr>
        <w:spacing w:after="150"/>
      </w:pPr>
      <w:r>
        <w:rPr/>
        <w:t xml:space="preserve">四、不同性质企业经济指标分析</w:t>
      </w:r>
    </w:p>
    <w:p>
      <w:pPr>
        <w:spacing w:after="150"/>
      </w:pPr>
      <w:r>
        <w:rPr/>
        <w:t xml:space="preserve">五、不同地区企业经济指标分析</w:t>
      </w:r>
    </w:p>
    <w:p>
      <w:pPr>
        <w:spacing w:after="150"/>
      </w:pPr>
      <w:r>
        <w:rPr/>
        <w:t xml:space="preserve">第三节 乐器制造行业供需平衡分析</w:t>
      </w:r>
    </w:p>
    <w:p>
      <w:pPr>
        <w:spacing w:after="150"/>
      </w:pPr>
      <w:r>
        <w:rPr/>
        <w:t xml:space="preserve">一、全国乐器制造行业供给情况分析</w:t>
      </w:r>
    </w:p>
    <w:p>
      <w:pPr>
        <w:spacing w:after="150"/>
      </w:pPr>
      <w:r>
        <w:rPr/>
        <w:t xml:space="preserve">1、全国乐器制造行业总产值分析</w:t>
      </w:r>
    </w:p>
    <w:p>
      <w:pPr>
        <w:spacing w:after="150"/>
      </w:pPr>
      <w:r>
        <w:rPr/>
        <w:t xml:space="preserve">2、全国乐器制造行业产成品分析</w:t>
      </w:r>
    </w:p>
    <w:p>
      <w:pPr>
        <w:spacing w:after="150"/>
      </w:pPr>
      <w:r>
        <w:rPr/>
        <w:t xml:space="preserve">二、各地区乐器制造行业供给情况分析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三、全国乐器制造行业需求情况分析</w:t>
      </w:r>
    </w:p>
    <w:p>
      <w:pPr>
        <w:spacing w:after="150"/>
      </w:pPr>
      <w:r>
        <w:rPr/>
        <w:t xml:space="preserve">1、全国乐器制造行业销售产值分析</w:t>
      </w:r>
    </w:p>
    <w:p>
      <w:pPr>
        <w:spacing w:after="150"/>
      </w:pPr>
      <w:r>
        <w:rPr/>
        <w:t xml:space="preserve">2、全国乐器制造行业销售收入分析</w:t>
      </w:r>
    </w:p>
    <w:p>
      <w:pPr>
        <w:spacing w:after="150"/>
      </w:pPr>
      <w:r>
        <w:rPr/>
        <w:t xml:space="preserve">四、各地区乐器制造行业需求情况分析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五、全国乐器制造行业产销率分析</w:t>
      </w:r>
    </w:p>
    <w:p>
      <w:pPr>
        <w:spacing w:after="150"/>
      </w:pPr>
      <w:r>
        <w:rPr>
          <w:b w:val="1"/>
          <w:bCs w:val="1"/>
        </w:rPr>
        <w:t xml:space="preserve">第五章 我国乐器制造行业整体运行指标分析</w:t>
      </w:r>
    </w:p>
    <w:p>
      <w:pPr>
        <w:spacing w:after="150"/>
      </w:pPr>
      <w:r>
        <w:rPr/>
        <w:t xml:space="preserve">第一节 2019-2023年中国乐器制造行业总体规模分析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2019-2023年中国乐器制造行业产销情况分析</w:t>
      </w:r>
    </w:p>
    <w:p>
      <w:pPr>
        <w:spacing w:after="150"/>
      </w:pPr>
      <w:r>
        <w:rPr/>
        <w:t xml:space="preserve">一、我国乐器制造行业工业总产值</w:t>
      </w:r>
    </w:p>
    <w:p>
      <w:pPr>
        <w:spacing w:after="150"/>
      </w:pPr>
      <w:r>
        <w:rPr/>
        <w:t xml:space="preserve">二、我国乐器制造行业工业销售产值</w:t>
      </w:r>
    </w:p>
    <w:p>
      <w:pPr>
        <w:spacing w:after="150"/>
      </w:pPr>
      <w:r>
        <w:rPr/>
        <w:t xml:space="preserve">三、我国乐器制造行业产销率</w:t>
      </w:r>
    </w:p>
    <w:p>
      <w:pPr>
        <w:spacing w:after="150"/>
      </w:pPr>
      <w:r>
        <w:rPr/>
        <w:t xml:space="preserve">第三节 2019-2023年中国乐器制造行业财务指标总体分析</w:t>
      </w:r>
    </w:p>
    <w:p>
      <w:pPr>
        <w:spacing w:after="150"/>
      </w:pPr>
      <w:r>
        <w:rPr/>
        <w:t xml:space="preserve">一、行业盈利能力分析</w:t>
      </w:r>
    </w:p>
    <w:p>
      <w:pPr>
        <w:spacing w:after="150"/>
      </w:pPr>
      <w:r>
        <w:rPr/>
        <w:t xml:space="preserve">1、我国乐器制造行业销售利润率</w:t>
      </w:r>
    </w:p>
    <w:p>
      <w:pPr>
        <w:spacing w:after="150"/>
      </w:pPr>
      <w:r>
        <w:rPr/>
        <w:t xml:space="preserve">2、我国乐器制造行业成本费用利润率</w:t>
      </w:r>
    </w:p>
    <w:p>
      <w:pPr>
        <w:spacing w:after="150"/>
      </w:pPr>
      <w:r>
        <w:rPr/>
        <w:t xml:space="preserve">3、我国乐器制造行业亏损面</w:t>
      </w:r>
    </w:p>
    <w:p>
      <w:pPr>
        <w:spacing w:after="150"/>
      </w:pPr>
      <w:r>
        <w:rPr/>
        <w:t xml:space="preserve">二、行业偿债能力分析</w:t>
      </w:r>
    </w:p>
    <w:p>
      <w:pPr>
        <w:spacing w:after="150"/>
      </w:pPr>
      <w:r>
        <w:rPr/>
        <w:t xml:space="preserve">1、我国乐器制造行业资产负债比率</w:t>
      </w:r>
    </w:p>
    <w:p>
      <w:pPr>
        <w:spacing w:after="150"/>
      </w:pPr>
      <w:r>
        <w:rPr/>
        <w:t xml:space="preserve">2、我国乐器制造行业利息保障倍数</w:t>
      </w:r>
    </w:p>
    <w:p>
      <w:pPr>
        <w:spacing w:after="150"/>
      </w:pPr>
      <w:r>
        <w:rPr/>
        <w:t xml:space="preserve">三、行业营运能力分析</w:t>
      </w:r>
    </w:p>
    <w:p>
      <w:pPr>
        <w:spacing w:after="150"/>
      </w:pPr>
      <w:r>
        <w:rPr/>
        <w:t xml:space="preserve">1、我国乐器制造行业应收帐款周转率</w:t>
      </w:r>
    </w:p>
    <w:p>
      <w:pPr>
        <w:spacing w:after="150"/>
      </w:pPr>
      <w:r>
        <w:rPr/>
        <w:t xml:space="preserve">2、我国乐器制造行业总资产周转率</w:t>
      </w:r>
    </w:p>
    <w:p>
      <w:pPr>
        <w:spacing w:after="150"/>
      </w:pPr>
      <w:r>
        <w:rPr/>
        <w:t xml:space="preserve">3、我国乐器制造行业流动资产周转率</w:t>
      </w:r>
    </w:p>
    <w:p>
      <w:pPr>
        <w:spacing w:after="150"/>
      </w:pPr>
      <w:r>
        <w:rPr/>
        <w:t xml:space="preserve">四、行业发展能力分析</w:t>
      </w:r>
    </w:p>
    <w:p>
      <w:pPr>
        <w:spacing w:after="150"/>
      </w:pPr>
      <w:r>
        <w:rPr/>
        <w:t xml:space="preserve">1、我国乐器制造行业总资产增长率</w:t>
      </w:r>
    </w:p>
    <w:p>
      <w:pPr>
        <w:spacing w:after="150"/>
      </w:pPr>
      <w:r>
        <w:rPr/>
        <w:t xml:space="preserve">2、我国乐器制造行业利润总额增长率</w:t>
      </w:r>
    </w:p>
    <w:p>
      <w:pPr>
        <w:spacing w:after="150"/>
      </w:pPr>
      <w:r>
        <w:rPr/>
        <w:t xml:space="preserve">3、我国乐器制造行业主营业务收入增长率</w:t>
      </w:r>
    </w:p>
    <w:p>
      <w:pPr>
        <w:spacing w:after="150"/>
      </w:pPr>
      <w:r>
        <w:rPr/>
        <w:t xml:space="preserve">4、我国乐器制造行业资本保值增值率</w:t>
      </w:r>
    </w:p>
    <w:p>
      <w:pPr>
        <w:spacing w:after="150"/>
      </w:pPr>
      <w:r>
        <w:rPr>
          <w:b w:val="1"/>
          <w:bCs w:val="1"/>
        </w:rPr>
        <w:t xml:space="preserve">第三部分 市场全景调研</w:t>
      </w:r>
    </w:p>
    <w:p>
      <w:pPr>
        <w:spacing w:after="150"/>
      </w:pPr>
      <w:r>
        <w:rPr>
          <w:b w:val="1"/>
          <w:bCs w:val="1"/>
        </w:rPr>
        <w:t xml:space="preserve">第六章 乐器制造行业产业结构分析</w:t>
      </w:r>
    </w:p>
    <w:p>
      <w:pPr>
        <w:spacing w:after="150"/>
      </w:pPr>
      <w:r>
        <w:rPr/>
        <w:t xml:space="preserve">第一节 乐器制造产业结构分析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三、中国乐器制造行业参与国际竞争的战略市场定位</w:t>
      </w:r>
    </w:p>
    <w:p>
      <w:pPr>
        <w:spacing w:after="150"/>
      </w:pPr>
      <w:r>
        <w:rPr/>
        <w:t xml:space="preserve">四、产业结构调整方向分析</w:t>
      </w:r>
    </w:p>
    <w:p>
      <w:pPr>
        <w:spacing w:after="150"/>
      </w:pPr>
      <w:r>
        <w:rPr>
          <w:b w:val="1"/>
          <w:bCs w:val="1"/>
        </w:rPr>
        <w:t xml:space="preserve">第七章 中国乐器产品市场与营销分析</w:t>
      </w:r>
    </w:p>
    <w:p>
      <w:pPr>
        <w:spacing w:after="150"/>
      </w:pPr>
      <w:r>
        <w:rPr/>
        <w:t xml:space="preserve">第一节 中国乐器行业产品结构分析</w:t>
      </w:r>
    </w:p>
    <w:p>
      <w:pPr>
        <w:spacing w:after="150"/>
      </w:pPr>
      <w:r>
        <w:rPr/>
        <w:t xml:space="preserve">第二节 中国西洋乐器市场分析</w:t>
      </w:r>
    </w:p>
    <w:p>
      <w:pPr>
        <w:spacing w:after="150"/>
      </w:pPr>
      <w:r>
        <w:rPr/>
        <w:t xml:space="preserve">一、钢琴市场分析</w:t>
      </w:r>
    </w:p>
    <w:p>
      <w:pPr>
        <w:spacing w:after="150"/>
      </w:pPr>
      <w:r>
        <w:rPr/>
        <w:t xml:space="preserve">二、提琴市场分析</w:t>
      </w:r>
    </w:p>
    <w:p>
      <w:pPr>
        <w:spacing w:after="150"/>
      </w:pPr>
      <w:r>
        <w:rPr/>
        <w:t xml:space="preserve">三、吉他市场分析</w:t>
      </w:r>
    </w:p>
    <w:p>
      <w:pPr>
        <w:spacing w:after="150"/>
      </w:pPr>
      <w:r>
        <w:rPr/>
        <w:t xml:space="preserve">四、口风琴市场分析</w:t>
      </w:r>
    </w:p>
    <w:p>
      <w:pPr>
        <w:spacing w:after="150"/>
      </w:pPr>
      <w:r>
        <w:rPr/>
        <w:t xml:space="preserve">五、西管乐器市场分析</w:t>
      </w:r>
    </w:p>
    <w:p>
      <w:pPr>
        <w:spacing w:after="150"/>
      </w:pPr>
      <w:r>
        <w:rPr/>
        <w:t xml:space="preserve">第三节 中国民族乐器市场分析</w:t>
      </w:r>
    </w:p>
    <w:p>
      <w:pPr>
        <w:spacing w:after="150"/>
      </w:pPr>
      <w:r>
        <w:rPr/>
        <w:t xml:space="preserve">一、胡市场分析</w:t>
      </w:r>
    </w:p>
    <w:p>
      <w:pPr>
        <w:spacing w:after="150"/>
      </w:pPr>
      <w:r>
        <w:rPr/>
        <w:t xml:space="preserve">二、琵琶市场分析</w:t>
      </w:r>
    </w:p>
    <w:p>
      <w:pPr>
        <w:spacing w:after="150"/>
      </w:pPr>
      <w:r>
        <w:rPr/>
        <w:t xml:space="preserve">三、古筝市场分析</w:t>
      </w:r>
    </w:p>
    <w:p>
      <w:pPr>
        <w:spacing w:after="150"/>
      </w:pPr>
      <w:r>
        <w:rPr/>
        <w:t xml:space="preserve">四、扬琴市场分析</w:t>
      </w:r>
    </w:p>
    <w:p>
      <w:pPr>
        <w:spacing w:after="150"/>
      </w:pPr>
      <w:r>
        <w:rPr/>
        <w:t xml:space="preserve">五、其他民族乐器市场分析</w:t>
      </w:r>
    </w:p>
    <w:p>
      <w:pPr>
        <w:spacing w:after="150"/>
      </w:pPr>
      <w:r>
        <w:rPr/>
        <w:t xml:space="preserve">第四节 中国电子乐器市场分析</w:t>
      </w:r>
    </w:p>
    <w:p>
      <w:pPr>
        <w:spacing w:after="150"/>
      </w:pPr>
      <w:r>
        <w:rPr/>
        <w:t xml:space="preserve">一、电子琴市场分析</w:t>
      </w:r>
    </w:p>
    <w:p>
      <w:pPr>
        <w:spacing w:after="150"/>
      </w:pPr>
      <w:r>
        <w:rPr/>
        <w:t xml:space="preserve">二、电吉他市场分析</w:t>
      </w:r>
    </w:p>
    <w:p>
      <w:pPr>
        <w:spacing w:after="150"/>
      </w:pPr>
      <w:r>
        <w:rPr/>
        <w:t xml:space="preserve">三、数码钢琴市场分析</w:t>
      </w:r>
    </w:p>
    <w:p>
      <w:pPr>
        <w:spacing w:after="150"/>
      </w:pPr>
      <w:r>
        <w:rPr/>
        <w:t xml:space="preserve">第五节 中国打击乐器市场分析</w:t>
      </w:r>
    </w:p>
    <w:p>
      <w:pPr>
        <w:spacing w:after="150"/>
      </w:pPr>
      <w:r>
        <w:rPr/>
        <w:t xml:space="preserve">一、西洋打击乐器市场分析</w:t>
      </w:r>
    </w:p>
    <w:p>
      <w:pPr>
        <w:spacing w:after="150"/>
      </w:pPr>
      <w:r>
        <w:rPr/>
        <w:t xml:space="preserve">二、民族打击乐器市场分析</w:t>
      </w:r>
    </w:p>
    <w:p>
      <w:pPr>
        <w:spacing w:after="150"/>
      </w:pPr>
      <w:r>
        <w:rPr/>
        <w:t xml:space="preserve">第六节 中国乐器产品专利发布情况分析</w:t>
      </w:r>
    </w:p>
    <w:p>
      <w:pPr>
        <w:spacing w:after="150"/>
      </w:pPr>
      <w:r>
        <w:rPr/>
        <w:t xml:space="preserve">一、乐器专利发布情况</w:t>
      </w:r>
    </w:p>
    <w:p>
      <w:pPr>
        <w:spacing w:after="150"/>
      </w:pPr>
      <w:r>
        <w:rPr/>
        <w:t xml:space="preserve">二、乐器专利增长态势</w:t>
      </w:r>
    </w:p>
    <w:p>
      <w:pPr>
        <w:spacing w:after="150"/>
      </w:pPr>
      <w:r>
        <w:rPr/>
        <w:t xml:space="preserve">三、乐器专利构成情况</w:t>
      </w:r>
    </w:p>
    <w:p>
      <w:pPr>
        <w:spacing w:after="150"/>
      </w:pPr>
      <w:r>
        <w:rPr/>
        <w:t xml:space="preserve">四、各类产品专利发布情况</w:t>
      </w:r>
    </w:p>
    <w:p>
      <w:pPr>
        <w:spacing w:after="150"/>
      </w:pPr>
      <w:r>
        <w:rPr/>
        <w:t xml:space="preserve">五、国外与国内乐器专利发布比较</w:t>
      </w:r>
    </w:p>
    <w:p>
      <w:pPr>
        <w:spacing w:after="150"/>
      </w:pPr>
      <w:r>
        <w:rPr/>
        <w:t xml:space="preserve">六、部分企业乐器专利发布数量比较</w:t>
      </w:r>
    </w:p>
    <w:p>
      <w:pPr>
        <w:spacing w:after="150"/>
      </w:pPr>
      <w:r>
        <w:rPr/>
        <w:t xml:space="preserve">七、乐器专利发布的特点分析</w:t>
      </w:r>
    </w:p>
    <w:p>
      <w:pPr>
        <w:spacing w:after="150"/>
      </w:pPr>
      <w:r>
        <w:rPr/>
        <w:t xml:space="preserve">第七节 中国乐器市场营销战略分析</w:t>
      </w:r>
    </w:p>
    <w:p>
      <w:pPr>
        <w:spacing w:after="150"/>
      </w:pPr>
      <w:r>
        <w:rPr/>
        <w:t xml:space="preserve">一、产品营销渠道分析</w:t>
      </w:r>
    </w:p>
    <w:p>
      <w:pPr>
        <w:spacing w:after="150"/>
      </w:pPr>
      <w:r>
        <w:rPr/>
        <w:t xml:space="preserve">1、产品传统营销渠道</w:t>
      </w:r>
    </w:p>
    <w:p>
      <w:pPr>
        <w:spacing w:after="150"/>
      </w:pPr>
      <w:r>
        <w:rPr/>
        <w:t xml:space="preserve">2、产品创新营销渠道</w:t>
      </w:r>
    </w:p>
    <w:p>
      <w:pPr>
        <w:spacing w:after="150"/>
      </w:pPr>
      <w:r>
        <w:rPr/>
        <w:t xml:space="preserve">二、产品营销战略分析</w:t>
      </w:r>
    </w:p>
    <w:p>
      <w:pPr>
        <w:spacing w:after="150"/>
      </w:pPr>
      <w:r>
        <w:rPr/>
        <w:t xml:space="preserve">1、目标市场战略</w:t>
      </w:r>
    </w:p>
    <w:p>
      <w:pPr>
        <w:spacing w:after="150"/>
      </w:pPr>
      <w:r>
        <w:rPr/>
        <w:t xml:space="preserve">2、目标定位战略</w:t>
      </w:r>
    </w:p>
    <w:p>
      <w:pPr>
        <w:spacing w:after="150"/>
      </w:pPr>
      <w:r>
        <w:rPr/>
        <w:t xml:space="preserve">3、营销组合战略</w:t>
      </w:r>
    </w:p>
    <w:p>
      <w:pPr>
        <w:spacing w:after="150"/>
      </w:pPr>
      <w:r>
        <w:rPr/>
        <w:t xml:space="preserve">4、核心竞争战略</w:t>
      </w:r>
    </w:p>
    <w:p>
      <w:pPr>
        <w:spacing w:after="150"/>
      </w:pPr>
      <w:r>
        <w:rPr/>
        <w:t xml:space="preserve">三、产品品牌营销分析</w:t>
      </w:r>
    </w:p>
    <w:p>
      <w:pPr>
        <w:spacing w:after="150"/>
      </w:pPr>
      <w:r>
        <w:rPr>
          <w:b w:val="1"/>
          <w:bCs w:val="1"/>
        </w:rPr>
        <w:t xml:space="preserve">第四部分 竞争格局分析</w:t>
      </w:r>
    </w:p>
    <w:p>
      <w:pPr>
        <w:spacing w:after="150"/>
      </w:pPr>
      <w:r>
        <w:rPr>
          <w:b w:val="1"/>
          <w:bCs w:val="1"/>
        </w:rPr>
        <w:t xml:space="preserve">第八章 乐器制造产业集群发展及区域市场分析</w:t>
      </w:r>
    </w:p>
    <w:p>
      <w:pPr>
        <w:spacing w:after="150"/>
      </w:pPr>
      <w:r>
        <w:rPr/>
        <w:t xml:space="preserve">第一节 中国乐器制造产业集群发展特色分析</w:t>
      </w:r>
    </w:p>
    <w:p>
      <w:pPr>
        <w:spacing w:after="150"/>
      </w:pPr>
      <w:r>
        <w:rPr/>
        <w:t xml:space="preserve">一、长江三角洲乐器制造产业发展特色分析</w:t>
      </w:r>
    </w:p>
    <w:p>
      <w:pPr>
        <w:spacing w:after="150"/>
      </w:pPr>
      <w:r>
        <w:rPr/>
        <w:t xml:space="preserve">二、珠江三角洲乐器制造产业发展特色分析</w:t>
      </w:r>
    </w:p>
    <w:p>
      <w:pPr>
        <w:spacing w:after="150"/>
      </w:pPr>
      <w:r>
        <w:rPr/>
        <w:t xml:space="preserve">三、环渤海地区乐器制造产业发展特色分析</w:t>
      </w:r>
    </w:p>
    <w:p>
      <w:pPr>
        <w:spacing w:after="150"/>
      </w:pPr>
      <w:r>
        <w:rPr/>
        <w:t xml:space="preserve">四、闽南地区乐器制造产业发展特色分析</w:t>
      </w:r>
    </w:p>
    <w:p>
      <w:pPr>
        <w:spacing w:after="150"/>
      </w:pPr>
      <w:r>
        <w:rPr/>
        <w:t xml:space="preserve">第二节 乐器制造重点区域市场分析预测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二、乐器制造重点区域市场分析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中国乐器制造行业市场竞争分析</w:t>
      </w:r>
    </w:p>
    <w:p>
      <w:pPr>
        <w:spacing w:after="150"/>
      </w:pPr>
      <w:r>
        <w:rPr/>
        <w:t xml:space="preserve">第一节 行业总体竞争状况分析</w:t>
      </w:r>
    </w:p>
    <w:p>
      <w:pPr>
        <w:spacing w:after="150"/>
      </w:pPr>
      <w:r>
        <w:rPr/>
        <w:t xml:space="preserve">第二节 国际乐器市场竞争分析</w:t>
      </w:r>
    </w:p>
    <w:p>
      <w:pPr>
        <w:spacing w:after="150"/>
      </w:pPr>
      <w:r>
        <w:rPr/>
        <w:t xml:space="preserve">一、国际乐器市场发展状况</w:t>
      </w:r>
    </w:p>
    <w:p>
      <w:pPr>
        <w:spacing w:after="150"/>
      </w:pPr>
      <w:r>
        <w:rPr/>
        <w:t xml:space="preserve">二、国际乐器市场竞争分析</w:t>
      </w:r>
    </w:p>
    <w:p>
      <w:pPr>
        <w:spacing w:after="150"/>
      </w:pPr>
      <w:r>
        <w:rPr/>
        <w:t xml:space="preserve">三、国际乐器市场发展趋势</w:t>
      </w:r>
    </w:p>
    <w:p>
      <w:pPr>
        <w:spacing w:after="150"/>
      </w:pPr>
      <w:r>
        <w:rPr/>
        <w:t xml:space="preserve">四、跨国公司在华投资布局</w:t>
      </w:r>
    </w:p>
    <w:p>
      <w:pPr>
        <w:spacing w:after="150"/>
      </w:pPr>
      <w:r>
        <w:rPr/>
        <w:t xml:space="preserve">1、YAMAHA</w:t>
      </w:r>
    </w:p>
    <w:p>
      <w:pPr>
        <w:spacing w:after="150"/>
      </w:pPr>
      <w:r>
        <w:rPr/>
        <w:t xml:space="preserve">2、GIBSON</w:t>
      </w:r>
    </w:p>
    <w:p>
      <w:pPr>
        <w:spacing w:after="150"/>
      </w:pPr>
      <w:r>
        <w:rPr/>
        <w:t xml:space="preserve">3、河合乐器制作所</w:t>
      </w:r>
    </w:p>
    <w:p>
      <w:pPr>
        <w:spacing w:after="150"/>
      </w:pPr>
      <w:r>
        <w:rPr/>
        <w:t xml:space="preserve">第三节 国内乐器市场竞争分析</w:t>
      </w:r>
    </w:p>
    <w:p>
      <w:pPr>
        <w:spacing w:after="150"/>
      </w:pPr>
      <w:r>
        <w:rPr/>
        <w:t xml:space="preserve">一、国内乐器市场规模分析</w:t>
      </w:r>
    </w:p>
    <w:p>
      <w:pPr>
        <w:spacing w:after="150"/>
      </w:pPr>
      <w:r>
        <w:rPr/>
        <w:t xml:space="preserve">二、国内乐器制造行业集中度分析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三、国内乐器市场竞争格局</w:t>
      </w:r>
    </w:p>
    <w:p>
      <w:pPr>
        <w:spacing w:after="150"/>
      </w:pPr>
      <w:r>
        <w:rPr/>
        <w:t xml:space="preserve">第四节 行业区域市场竞争分析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三、行业区域发展动向</w:t>
      </w:r>
    </w:p>
    <w:p>
      <w:pPr>
        <w:spacing w:after="150"/>
      </w:pPr>
      <w:r>
        <w:rPr/>
        <w:t xml:space="preserve">第五节 行业不同经济类型企业特征分析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第十章 2024-2029年乐器制造行业领先企业经营形势分析</w:t>
      </w:r>
    </w:p>
    <w:p>
      <w:pPr>
        <w:spacing w:after="150"/>
      </w:pPr>
      <w:r>
        <w:rPr/>
        <w:t xml:space="preserve">第一节 上海超拨实业有限公司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浙江东方琴业有限公司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上海华新乐器有限公司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得理电子(深圳)有限公司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天津雅马哈电子乐器有限公司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苏州民族乐器一厂有限公司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江阴金杯安琪乐器有限公司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饶阳北方民族乐器制造有限公司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烟台博斯纳钢琴制造有限公司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广州吉声琴业有限公司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第十一章 中国乐器制造行业展会分析</w:t>
      </w:r>
    </w:p>
    <w:p>
      <w:pPr>
        <w:spacing w:after="150"/>
      </w:pPr>
      <w:r>
        <w:rPr/>
        <w:t xml:space="preserve">第一节 世界各国乐器展览会概览</w:t>
      </w:r>
    </w:p>
    <w:p>
      <w:pPr>
        <w:spacing w:after="150"/>
      </w:pPr>
      <w:r>
        <w:rPr/>
        <w:t xml:space="preserve">一、世界各国乐器展览会总体概况</w:t>
      </w:r>
    </w:p>
    <w:p>
      <w:pPr>
        <w:spacing w:after="150"/>
      </w:pPr>
      <w:r>
        <w:rPr/>
        <w:t xml:space="preserve">二、世界各国乐器展览会特点</w:t>
      </w:r>
    </w:p>
    <w:p>
      <w:pPr>
        <w:spacing w:after="150"/>
      </w:pPr>
      <w:r>
        <w:rPr/>
        <w:t xml:space="preserve">三、世界主要乐器展介绍</w:t>
      </w:r>
    </w:p>
    <w:p>
      <w:pPr>
        <w:spacing w:after="150"/>
      </w:pPr>
      <w:r>
        <w:rPr/>
        <w:t xml:space="preserve">1、美国国际乐器展览会</w:t>
      </w:r>
    </w:p>
    <w:p>
      <w:pPr>
        <w:spacing w:after="150"/>
      </w:pPr>
      <w:r>
        <w:rPr/>
        <w:t xml:space="preserve">2、法兰克福国际乐器展览会</w:t>
      </w:r>
    </w:p>
    <w:p>
      <w:pPr>
        <w:spacing w:after="150"/>
      </w:pPr>
      <w:r>
        <w:rPr/>
        <w:t xml:space="preserve">第二节 中国(上海)国际乐器展览会</w:t>
      </w:r>
    </w:p>
    <w:p>
      <w:pPr>
        <w:spacing w:after="150"/>
      </w:pPr>
      <w:r>
        <w:rPr/>
        <w:t xml:space="preserve">一、展会规模</w:t>
      </w:r>
    </w:p>
    <w:p>
      <w:pPr>
        <w:spacing w:after="150"/>
      </w:pPr>
      <w:r>
        <w:rPr/>
        <w:t xml:space="preserve">二、参展商地区分布</w:t>
      </w:r>
    </w:p>
    <w:p>
      <w:pPr>
        <w:spacing w:after="150"/>
      </w:pPr>
      <w:r>
        <w:rPr/>
        <w:t xml:space="preserve">三、参展品牌分析</w:t>
      </w:r>
    </w:p>
    <w:p>
      <w:pPr>
        <w:spacing w:after="150"/>
      </w:pPr>
      <w:r>
        <w:rPr/>
        <w:t xml:space="preserve">四、参展产品类别划分</w:t>
      </w:r>
    </w:p>
    <w:p>
      <w:pPr>
        <w:spacing w:after="150"/>
      </w:pPr>
      <w:r>
        <w:rPr/>
        <w:t xml:space="preserve">五、参展产品最新科技分析</w:t>
      </w:r>
    </w:p>
    <w:p>
      <w:pPr>
        <w:spacing w:after="150"/>
      </w:pPr>
      <w:r>
        <w:rPr/>
        <w:t xml:space="preserve">六、展会观众分析</w:t>
      </w:r>
    </w:p>
    <w:p>
      <w:pPr>
        <w:spacing w:after="150"/>
      </w:pPr>
      <w:r>
        <w:rPr/>
        <w:t xml:space="preserve">1、展会观众数量统计</w:t>
      </w:r>
    </w:p>
    <w:p>
      <w:pPr>
        <w:spacing w:after="150"/>
      </w:pPr>
      <w:r>
        <w:rPr/>
        <w:t xml:space="preserve">2、展会观众特征分析</w:t>
      </w:r>
    </w:p>
    <w:p>
      <w:pPr>
        <w:spacing w:after="150"/>
      </w:pPr>
      <w:r>
        <w:rPr/>
        <w:t xml:space="preserve">七、参展商及展会观众对展会评价</w:t>
      </w:r>
    </w:p>
    <w:p>
      <w:pPr>
        <w:spacing w:after="150"/>
      </w:pPr>
      <w:r>
        <w:rPr/>
        <w:t xml:space="preserve">第三节 中国(广州)国际乐器展览会</w:t>
      </w:r>
    </w:p>
    <w:p>
      <w:pPr>
        <w:spacing w:after="150"/>
      </w:pPr>
      <w:r>
        <w:rPr/>
        <w:t xml:space="preserve">一、展会规模</w:t>
      </w:r>
    </w:p>
    <w:p>
      <w:pPr>
        <w:spacing w:after="150"/>
      </w:pPr>
      <w:r>
        <w:rPr/>
        <w:t xml:space="preserve">二、参展商地区分布</w:t>
      </w:r>
    </w:p>
    <w:p>
      <w:pPr>
        <w:spacing w:after="150"/>
      </w:pPr>
      <w:r>
        <w:rPr/>
        <w:t xml:space="preserve">三、参展商性质分析</w:t>
      </w:r>
    </w:p>
    <w:p>
      <w:pPr>
        <w:spacing w:after="150"/>
      </w:pPr>
      <w:r>
        <w:rPr/>
        <w:t xml:space="preserve">四、参展产品类别划分</w:t>
      </w:r>
    </w:p>
    <w:p>
      <w:pPr>
        <w:spacing w:after="150"/>
      </w:pPr>
      <w:r>
        <w:rPr/>
        <w:t xml:space="preserve">五、展会观众分析</w:t>
      </w:r>
    </w:p>
    <w:p>
      <w:pPr>
        <w:spacing w:after="150"/>
      </w:pPr>
      <w:r>
        <w:rPr/>
        <w:t xml:space="preserve">1、展会观众数量统计</w:t>
      </w:r>
    </w:p>
    <w:p>
      <w:pPr>
        <w:spacing w:after="150"/>
      </w:pPr>
      <w:r>
        <w:rPr/>
        <w:t xml:space="preserve">2、展会观众特征分析</w:t>
      </w:r>
    </w:p>
    <w:p>
      <w:pPr>
        <w:spacing w:after="150"/>
      </w:pPr>
      <w:r>
        <w:rPr/>
        <w:t xml:space="preserve">六、第九届展会展望</w:t>
      </w:r>
    </w:p>
    <w:p>
      <w:pPr>
        <w:spacing w:after="150"/>
      </w:pPr>
      <w:r>
        <w:rPr/>
        <w:t xml:space="preserve">第四节 乐器展会对行业的意义</w:t>
      </w:r>
    </w:p>
    <w:p>
      <w:pPr>
        <w:spacing w:after="150"/>
      </w:pPr>
      <w:r>
        <w:rPr/>
        <w:t xml:space="preserve">一、国际乐器展会对行业的意义</w:t>
      </w:r>
    </w:p>
    <w:p>
      <w:pPr>
        <w:spacing w:after="150"/>
      </w:pPr>
      <w:r>
        <w:rPr/>
        <w:t xml:space="preserve">二、国内乐器展会对行业的意义</w:t>
      </w:r>
    </w:p>
    <w:p>
      <w:pPr>
        <w:spacing w:after="150"/>
      </w:pPr>
      <w:r>
        <w:rPr>
          <w:b w:val="1"/>
          <w:bCs w:val="1"/>
        </w:rPr>
        <w:t xml:space="preserve">第十二章 2024-2029年乐器制造行业投资价值评估分析</w:t>
      </w:r>
    </w:p>
    <w:p>
      <w:pPr>
        <w:spacing w:after="150"/>
      </w:pPr>
      <w:r>
        <w:rPr/>
        <w:t xml:space="preserve">第一节 乐器制造行业投资特性分析</w:t>
      </w:r>
    </w:p>
    <w:p>
      <w:pPr>
        <w:spacing w:after="150"/>
      </w:pPr>
      <w:r>
        <w:rPr/>
        <w:t xml:space="preserve">一、乐器制造行业进入壁垒分析</w:t>
      </w:r>
    </w:p>
    <w:p>
      <w:pPr>
        <w:spacing w:after="150"/>
      </w:pPr>
      <w:r>
        <w:rPr/>
        <w:t xml:space="preserve">二、乐器制造行业盈利因素分析</w:t>
      </w:r>
    </w:p>
    <w:p>
      <w:pPr>
        <w:spacing w:after="150"/>
      </w:pPr>
      <w:r>
        <w:rPr/>
        <w:t xml:space="preserve">三、乐器制造行业盈利模式分析</w:t>
      </w:r>
    </w:p>
    <w:p>
      <w:pPr>
        <w:spacing w:after="150"/>
      </w:pPr>
      <w:r>
        <w:rPr/>
        <w:t xml:space="preserve">第二节 2024-2029年乐器制造行业发展的影响因素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2024-2029年乐器制造行业投资价值评估分析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第十三章 2024-2029年乐器制造行业面临的困境及对策</w:t>
      </w:r>
    </w:p>
    <w:p>
      <w:pPr>
        <w:spacing w:after="150"/>
      </w:pPr>
      <w:r>
        <w:rPr/>
        <w:t xml:space="preserve">第一节 2019-2023年乐器制造行业面临的困境</w:t>
      </w:r>
    </w:p>
    <w:p>
      <w:pPr>
        <w:spacing w:after="150"/>
      </w:pPr>
      <w:r>
        <w:rPr/>
        <w:t xml:space="preserve">第二节 乐器制造企业面临的困境及对策</w:t>
      </w:r>
    </w:p>
    <w:p>
      <w:pPr>
        <w:spacing w:after="150"/>
      </w:pPr>
      <w:r>
        <w:rPr/>
        <w:t xml:space="preserve">一、重点乐器制造企业面临的困境及对策</w:t>
      </w:r>
    </w:p>
    <w:p>
      <w:pPr>
        <w:spacing w:after="150"/>
      </w:pPr>
      <w:r>
        <w:rPr/>
        <w:t xml:space="preserve">1、重点乐器制造企业面临的困境</w:t>
      </w:r>
    </w:p>
    <w:p>
      <w:pPr>
        <w:spacing w:after="150"/>
      </w:pPr>
      <w:r>
        <w:rPr/>
        <w:t xml:space="preserve">2、重点乐器制造企业对策探讨</w:t>
      </w:r>
    </w:p>
    <w:p>
      <w:pPr>
        <w:spacing w:after="150"/>
      </w:pPr>
      <w:r>
        <w:rPr/>
        <w:t xml:space="preserve">二、中小乐器制造企业发展困境及策略分析</w:t>
      </w:r>
    </w:p>
    <w:p>
      <w:pPr>
        <w:spacing w:after="150"/>
      </w:pPr>
      <w:r>
        <w:rPr/>
        <w:t xml:space="preserve">1、中小乐器制造企业面临的困境</w:t>
      </w:r>
    </w:p>
    <w:p>
      <w:pPr>
        <w:spacing w:after="150"/>
      </w:pPr>
      <w:r>
        <w:rPr/>
        <w:t xml:space="preserve">2、中小乐器制造企业对策探讨</w:t>
      </w:r>
    </w:p>
    <w:p>
      <w:pPr>
        <w:spacing w:after="150"/>
      </w:pPr>
      <w:r>
        <w:rPr/>
        <w:t xml:space="preserve">三、国内乐器制造企业的出路分析</w:t>
      </w:r>
    </w:p>
    <w:p>
      <w:pPr>
        <w:spacing w:after="150"/>
      </w:pPr>
      <w:r>
        <w:rPr/>
        <w:t xml:space="preserve">第三节 中国乐器制造行业存在的问题及对策</w:t>
      </w:r>
    </w:p>
    <w:p>
      <w:pPr>
        <w:spacing w:after="150"/>
      </w:pPr>
      <w:r>
        <w:rPr/>
        <w:t xml:space="preserve">一、中国乐器制造行业存在的问题</w:t>
      </w:r>
    </w:p>
    <w:p>
      <w:pPr>
        <w:spacing w:after="150"/>
      </w:pPr>
      <w:r>
        <w:rPr/>
        <w:t xml:space="preserve">二、乐器制造行业发展的建议对策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中国乐器制造市场发展面临的挑战与对策</w:t>
      </w:r>
    </w:p>
    <w:p>
      <w:pPr>
        <w:spacing w:after="150"/>
      </w:pPr>
      <w:r>
        <w:rPr>
          <w:b w:val="1"/>
          <w:bCs w:val="1"/>
        </w:rPr>
        <w:t xml:space="preserve">第十四章 乐器制造行业发展战略研究</w:t>
      </w:r>
    </w:p>
    <w:p>
      <w:pPr>
        <w:spacing w:after="150"/>
      </w:pPr>
      <w:r>
        <w:rPr/>
        <w:t xml:space="preserve">第一节 乐器制造行业发展战略研究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对我国乐器制造品牌的战略思考</w:t>
      </w:r>
    </w:p>
    <w:p>
      <w:pPr>
        <w:spacing w:after="150"/>
      </w:pPr>
      <w:r>
        <w:rPr/>
        <w:t xml:space="preserve">一、乐器制造品牌的重要性</w:t>
      </w:r>
    </w:p>
    <w:p>
      <w:pPr>
        <w:spacing w:after="150"/>
      </w:pPr>
      <w:r>
        <w:rPr/>
        <w:t xml:space="preserve">二、乐器制造实施品牌战略的意义</w:t>
      </w:r>
    </w:p>
    <w:p>
      <w:pPr>
        <w:spacing w:after="150"/>
      </w:pPr>
      <w:r>
        <w:rPr/>
        <w:t xml:space="preserve">三、乐器制造企业品牌的现状分析</w:t>
      </w:r>
    </w:p>
    <w:p>
      <w:pPr>
        <w:spacing w:after="150"/>
      </w:pPr>
      <w:r>
        <w:rPr/>
        <w:t xml:space="preserve">四、我国乐器制造企业的品牌战略</w:t>
      </w:r>
    </w:p>
    <w:p>
      <w:pPr>
        <w:spacing w:after="150"/>
      </w:pPr>
      <w:r>
        <w:rPr/>
        <w:t xml:space="preserve">五、乐器制造品牌战略管理的策略</w:t>
      </w:r>
    </w:p>
    <w:p>
      <w:pPr>
        <w:spacing w:after="150"/>
      </w:pPr>
      <w:r>
        <w:rPr/>
        <w:t xml:space="preserve">第三节 乐器制造经营策略分析</w:t>
      </w:r>
    </w:p>
    <w:p>
      <w:pPr>
        <w:spacing w:after="150"/>
      </w:pPr>
      <w:r>
        <w:rPr/>
        <w:t xml:space="preserve">一、乐器制造市场细分策略</w:t>
      </w:r>
    </w:p>
    <w:p>
      <w:pPr>
        <w:spacing w:after="150"/>
      </w:pPr>
      <w:r>
        <w:rPr/>
        <w:t xml:space="preserve">二、乐器制造市场创新策略</w:t>
      </w:r>
    </w:p>
    <w:p>
      <w:pPr>
        <w:spacing w:after="150"/>
      </w:pPr>
      <w:r>
        <w:rPr/>
        <w:t xml:space="preserve">三、品牌定位与品类规划</w:t>
      </w:r>
    </w:p>
    <w:p>
      <w:pPr>
        <w:spacing w:after="150"/>
      </w:pPr>
      <w:r>
        <w:rPr/>
        <w:t xml:space="preserve">四、乐器制造新产品差异化战略</w:t>
      </w:r>
    </w:p>
    <w:p>
      <w:pPr>
        <w:spacing w:after="150"/>
      </w:pPr>
      <w:r>
        <w:rPr/>
        <w:t xml:space="preserve">第四节 乐器制造行业投资战略研究</w:t>
      </w:r>
    </w:p>
    <w:p>
      <w:pPr>
        <w:spacing w:after="150"/>
      </w:pPr>
      <w:r>
        <w:rPr/>
        <w:t xml:space="preserve">一、2019-2023年乐器制造行业投资战略</w:t>
      </w:r>
    </w:p>
    <w:p>
      <w:pPr>
        <w:spacing w:after="150"/>
      </w:pPr>
      <w:r>
        <w:rPr/>
        <w:t xml:space="preserve">二、2024-2029年乐器制造行业投资战略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乐器制造行业研究结论及建议</w:t>
      </w:r>
    </w:p>
    <w:p>
      <w:pPr>
        <w:spacing w:after="150"/>
      </w:pPr>
      <w:r>
        <w:rPr/>
        <w:t xml:space="preserve">第二节 乐器制造子行业研究结论及建议</w:t>
      </w:r>
    </w:p>
    <w:p>
      <w:pPr>
        <w:spacing w:after="150"/>
      </w:pPr>
      <w:r>
        <w:rPr/>
        <w:t xml:space="preserve">第三节 中道泰和乐器制造行业投资建议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图表：乐器制造行业生命周期</w:t>
      </w:r>
    </w:p>
    <w:p>
      <w:pPr>
        <w:spacing w:after="150"/>
      </w:pPr>
      <w:r>
        <w:rPr/>
        <w:t xml:space="preserve">图表：乐器制造行业产业链结构</w:t>
      </w:r>
    </w:p>
    <w:p>
      <w:pPr>
        <w:spacing w:after="150"/>
      </w:pPr>
      <w:r>
        <w:rPr/>
        <w:t xml:space="preserve">图表：2019-2023年全球乐器制造行业市场规模</w:t>
      </w:r>
    </w:p>
    <w:p>
      <w:pPr>
        <w:spacing w:after="150"/>
      </w:pPr>
      <w:r>
        <w:rPr/>
        <w:t xml:space="preserve">图表：2019-2023年中国乐器制造行业市场规模</w:t>
      </w:r>
    </w:p>
    <w:p>
      <w:pPr>
        <w:spacing w:after="150"/>
      </w:pPr>
      <w:r>
        <w:rPr/>
        <w:t xml:space="preserve">图表：2019-2023年乐器制造行业重要数据指标比较</w:t>
      </w:r>
    </w:p>
    <w:p>
      <w:pPr>
        <w:spacing w:after="150"/>
      </w:pPr>
      <w:r>
        <w:rPr/>
        <w:t xml:space="preserve">图表：2019-2023年中国乐器制造市场占全球份额比较</w:t>
      </w:r>
    </w:p>
    <w:p>
      <w:pPr>
        <w:spacing w:after="150"/>
      </w:pPr>
      <w:r>
        <w:rPr/>
        <w:t xml:space="preserve">图表：2019-2023年乐器制造行业工业总产值</w:t>
      </w:r>
    </w:p>
    <w:p>
      <w:pPr>
        <w:spacing w:after="150"/>
      </w:pPr>
      <w:r>
        <w:rPr/>
        <w:t xml:space="preserve">图表：2019-2023年乐器制造行业销售收入</w:t>
      </w:r>
    </w:p>
    <w:p>
      <w:pPr>
        <w:spacing w:after="150"/>
      </w:pPr>
      <w:r>
        <w:rPr/>
        <w:t xml:space="preserve">图表：2019-2023年乐器制造行业利润总额</w:t>
      </w:r>
    </w:p>
    <w:p>
      <w:pPr>
        <w:spacing w:after="150"/>
      </w:pPr>
      <w:r>
        <w:rPr/>
        <w:t xml:space="preserve">图表：2019-2023年乐器制造行业资产总计</w:t>
      </w:r>
    </w:p>
    <w:p>
      <w:pPr>
        <w:spacing w:after="150"/>
      </w:pPr>
      <w:r>
        <w:rPr/>
        <w:t xml:space="preserve">图表：2019-2023年乐器制造行业负债总计</w:t>
      </w:r>
    </w:p>
    <w:p>
      <w:pPr>
        <w:spacing w:after="150"/>
      </w:pPr>
      <w:r>
        <w:rPr/>
        <w:t xml:space="preserve">图表：2019-2023年乐器制造行业竞争力分析</w:t>
      </w:r>
    </w:p>
    <w:p>
      <w:pPr>
        <w:spacing w:after="150"/>
      </w:pPr>
      <w:r>
        <w:rPr/>
        <w:t xml:space="preserve">图表：2019-2023年乐器制造市场价格走势</w:t>
      </w:r>
    </w:p>
    <w:p>
      <w:pPr>
        <w:spacing w:after="150"/>
      </w:pPr>
      <w:r>
        <w:rPr/>
        <w:t xml:space="preserve">图表：2019-2023年乐器制造行业主营业务收入</w:t>
      </w:r>
    </w:p>
    <w:p>
      <w:pPr>
        <w:spacing w:after="150"/>
      </w:pPr>
      <w:r>
        <w:rPr/>
        <w:t xml:space="preserve">图表：2019-2023年乐器制造行业主营业务成本</w:t>
      </w:r>
    </w:p>
    <w:p>
      <w:pPr>
        <w:spacing w:after="150"/>
      </w:pPr>
      <w:r>
        <w:rPr/>
        <w:t xml:space="preserve">图表：2019-2023年乐器制造行业销售费用分析</w:t>
      </w:r>
    </w:p>
    <w:p>
      <w:pPr>
        <w:spacing w:after="150"/>
      </w:pPr>
      <w:r>
        <w:rPr/>
        <w:t xml:space="preserve">图表：2019-2023年乐器制造行业管理费用分析</w:t>
      </w:r>
    </w:p>
    <w:p>
      <w:pPr>
        <w:spacing w:after="150"/>
      </w:pPr>
      <w:r>
        <w:rPr/>
        <w:t xml:space="preserve">图表：2019-2023年乐器制造行业财务费用分析</w:t>
      </w:r>
    </w:p>
    <w:p>
      <w:pPr>
        <w:spacing w:after="150"/>
      </w:pPr>
      <w:r>
        <w:rPr/>
        <w:t xml:space="preserve">图表：2019-2023年乐器制造行业销售毛利率分析</w:t>
      </w:r>
    </w:p>
    <w:p>
      <w:pPr>
        <w:spacing w:after="150"/>
      </w:pPr>
      <w:r>
        <w:rPr/>
        <w:t xml:space="preserve">图表：2019-2023年乐器制造行业销售利润率分析</w:t>
      </w:r>
    </w:p>
    <w:p>
      <w:pPr>
        <w:spacing w:after="150"/>
      </w:pPr>
      <w:r>
        <w:rPr/>
        <w:t xml:space="preserve">图表：2019-2023年乐器制造行业成本费用利润率分析</w:t>
      </w:r>
    </w:p>
    <w:p>
      <w:pPr>
        <w:spacing w:after="150"/>
      </w:pPr>
      <w:r>
        <w:rPr/>
        <w:t xml:space="preserve">图表：2019-2023年乐器制造行业总资产利润率分析</w:t>
      </w:r>
    </w:p>
    <w:p>
      <w:pPr>
        <w:spacing w:after="150"/>
      </w:pPr>
      <w:r>
        <w:rPr/>
        <w:t xml:space="preserve">图表：2019-2023年乐器制造行业产能分析</w:t>
      </w:r>
    </w:p>
    <w:p>
      <w:pPr>
        <w:spacing w:after="150"/>
      </w:pPr>
      <w:r>
        <w:rPr/>
        <w:t xml:space="preserve">图表：2019-2023年乐器制造行业产量分析</w:t>
      </w:r>
    </w:p>
    <w:p>
      <w:pPr>
        <w:spacing w:after="150"/>
      </w:pPr>
      <w:r>
        <w:rPr/>
        <w:t xml:space="preserve">图表：2019-2023年乐器制造行业需求分析</w:t>
      </w:r>
    </w:p>
    <w:p>
      <w:pPr>
        <w:spacing w:after="150"/>
      </w:pPr>
      <w:r>
        <w:rPr/>
        <w:t xml:space="preserve">图表：2019-2023年乐器制造行业进口数据</w:t>
      </w:r>
    </w:p>
    <w:p>
      <w:pPr>
        <w:spacing w:after="150"/>
      </w:pPr>
      <w:r>
        <w:rPr/>
        <w:t xml:space="preserve">图表：2019-2023年乐器制造行业出口数据</w:t>
      </w:r>
    </w:p>
    <w:p>
      <w:pPr>
        <w:spacing w:after="150"/>
      </w:pPr>
      <w:r>
        <w:rPr/>
        <w:t xml:space="preserve">图表：2019-2023年乐器制造行业集中度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2024-2029年中国乐器制造行业发展全景调研与投资趋势预测研究报告</dc:title>
  <dc:description>2024-2029年中国乐器制造行业发展全景调研与投资趋势预测研究报告</dc:description>
  <dc:subject>2024-2029年中国乐器制造行业发展全景调研与投资趋势预测研究报告</dc:subject>
  <cp:keywords>研究报告</cp:keywords>
  <cp:category>研究报告</cp:category>
  <cp:lastModifiedBy>北京中道泰和信息咨询有限公司</cp:lastModifiedBy>
  <dcterms:created xsi:type="dcterms:W3CDTF">2024-01-23T11:24:49+08:00</dcterms:created>
  <dcterms:modified xsi:type="dcterms:W3CDTF">2024-01-23T11:24:49+08:00</dcterms:modified>
</cp:coreProperties>
</file>

<file path=docProps/custom.xml><?xml version="1.0" encoding="utf-8"?>
<Properties xmlns="http://schemas.openxmlformats.org/officeDocument/2006/custom-properties" xmlns:vt="http://schemas.openxmlformats.org/officeDocument/2006/docPropsVTypes"/>
</file>