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2024-2029年中国浴盐行业市场调研和投资分析报告</w:t>
      </w:r>
    </w:p>
    <w:p>
      <w:pPr>
        <w:spacing w:after="150"/>
      </w:pPr>
      <w:r>
        <w:rPr>
          <w:b w:val="1"/>
          <w:bCs w:val="1"/>
        </w:rPr>
        <w:t xml:space="preserve">报告简介</w:t>
      </w:r>
    </w:p>
    <w:p>
      <w:pPr>
        <w:spacing w:after="150"/>
      </w:pPr>
      <w:r>
        <w:rPr/>
        <w:t xml:space="preserve">浴盐多由草药、天然陆地盐、天然海盐、矿物质和植物精油等成分组成，富含人体所需的铁、钙、硒、镁等多种微量元素，长期使用浴盐可以消除肌肤上的黑色素，让肌肤逐渐恢复细白、嫩滑、弹性，对祛除面部暗疮、粉刺、色斑也有积极的功效。</w:t>
      </w:r>
    </w:p>
    <w:p>
      <w:pPr>
        <w:spacing w:after="150"/>
      </w:pPr>
      <w:r>
        <w:rPr/>
        <w:t xml:space="preserve">浴盐按原料分有海盐、湖盐和井矿盐。随着环境污染的加剧，海水也受到一定程度的影响，从海中提取的浴盐可能就没有以前那么好了。湖盐又称池盐，是从盐湖中直接采出的盐和以盐湖卤水为原料在盐田中晒制而成的盐。深井矿盐采自千米深井以下侏罗纪地质层原生矿物盐和岩盐矿床，通过全密封真空工艺并经筛分后精制而成，纯天然，富含各类天然矿物质元素，杂质少，极富营养价值。于是以井矿盐为原料的浴盐相对于海盐更纯净，质量更好!中国井矿盐最好的产地是中国矿业联合会命名为“中国岩盐之都”的平顶山叶县。</w:t>
      </w:r>
    </w:p>
    <w:p>
      <w:pPr>
        <w:spacing w:after="150"/>
      </w:pPr>
      <w:r>
        <w:rPr/>
        <w:t xml:space="preserve">浴盐的作用是利用盐的渗透性，深入皮肤，促使血液循环，促进新陈代谢，带出毛孔中多余的水分及微细物质、脂肪等，起到减肥瘦身的作用，利用盐的磨砂性，清除皮肤表面的角质，顺利脱落干死皮肤，延缓皮肤衰老，起到健美皮肤的作用。</w:t>
      </w:r>
    </w:p>
    <w:p>
      <w:pPr>
        <w:spacing w:after="150"/>
      </w:pPr>
      <w:r>
        <w:rPr/>
        <w:t xml:space="preserve">在许多国家，人们已经习惯用深海浴盐洗脸、浴足，浴盐的作用不但能促进新陈代谢、深层清洁肌肤、消炎、杀菌、快速治愈小伤口、而且祛除多余油脂和角质层、修复凹凸不平的表皮、收敛粗大的毛孔等，长期使用能让肌肤柔滑细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浴盐行业及各子行业的发展状况、上下游行业发展状况、市场供需形势、新产品与技术等进行了分析，并重点分析了我国浴盐行业发展状况和特点，以及中国浴盐行业将面临的挑战、企业的发展策略等。报告还对全球浴盐行业发展态势作了详细分析，并对浴盐行业进行了趋向研判，是浴盐生产、经营企业，科研、投资机构等单位准确了解目前浴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2019-2023年中国浴盐行业发展环境分析</w:t>
      </w:r>
    </w:p>
    <w:p>
      <w:pPr>
        <w:spacing w:after="150"/>
      </w:pPr>
      <w:r>
        <w:rPr/>
        <w:t xml:space="preserve">第一节 2019-2023年中国浴盐行业政策环境</w:t>
      </w:r>
    </w:p>
    <w:p>
      <w:pPr>
        <w:spacing w:after="150"/>
      </w:pPr>
      <w:r>
        <w:rPr/>
        <w:t xml:space="preserve">一、中国浴盐行业监管体制分析</w:t>
      </w:r>
    </w:p>
    <w:p>
      <w:pPr>
        <w:spacing w:after="150"/>
      </w:pPr>
      <w:r>
        <w:rPr/>
        <w:t xml:space="preserve">二、中国浴盐行业主要法律法规</w:t>
      </w:r>
    </w:p>
    <w:p>
      <w:pPr>
        <w:spacing w:after="150"/>
      </w:pPr>
      <w:r>
        <w:rPr/>
        <w:t xml:space="preserve">三、中国浴盐行业政策走势解读</w:t>
      </w:r>
    </w:p>
    <w:p>
      <w:pPr>
        <w:spacing w:after="150"/>
      </w:pPr>
      <w:r>
        <w:rPr/>
        <w:t xml:space="preserve">第二节 中国浴盐行业在国民经济中地位分析</w:t>
      </w:r>
    </w:p>
    <w:p>
      <w:pPr>
        <w:spacing w:after="150"/>
      </w:pPr>
      <w:r>
        <w:rPr/>
        <w:t xml:space="preserve">第三节 中国浴盐行业进入壁垒/退出机制分析</w:t>
      </w:r>
    </w:p>
    <w:p>
      <w:pPr>
        <w:spacing w:after="150"/>
      </w:pPr>
      <w:r>
        <w:rPr/>
        <w:t xml:space="preserve">一、中国浴盐行业进入壁垒分析</w:t>
      </w:r>
    </w:p>
    <w:p>
      <w:pPr>
        <w:spacing w:after="150"/>
      </w:pPr>
      <w:r>
        <w:rPr/>
        <w:t xml:space="preserve">二、中国浴盐行业退出机制分析</w:t>
      </w:r>
    </w:p>
    <w:p>
      <w:pPr>
        <w:spacing w:after="150"/>
      </w:pPr>
      <w:r>
        <w:rPr/>
        <w:t xml:space="preserve">第四节 中国浴盐行业技术环境分析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全球浴盐行业发展分析</w:t>
      </w:r>
    </w:p>
    <w:p>
      <w:pPr>
        <w:spacing w:after="150"/>
      </w:pPr>
      <w:r>
        <w:rPr/>
        <w:t xml:space="preserve">第一节 世界浴盐行业发展分析</w:t>
      </w:r>
    </w:p>
    <w:p>
      <w:pPr>
        <w:spacing w:after="150"/>
      </w:pPr>
      <w:r>
        <w:rPr/>
        <w:t xml:space="preserve">一、2019-2023年世界浴盐行业发展分析</w:t>
      </w:r>
    </w:p>
    <w:p>
      <w:pPr>
        <w:spacing w:after="150"/>
      </w:pPr>
      <w:r>
        <w:rPr/>
        <w:t xml:space="preserve">二、2019-2023年世界浴盐行业发展分析</w:t>
      </w:r>
    </w:p>
    <w:p>
      <w:pPr>
        <w:spacing w:after="150"/>
      </w:pPr>
      <w:r>
        <w:rPr/>
        <w:t xml:space="preserve">第二节 全球浴盐市场分析</w:t>
      </w:r>
    </w:p>
    <w:p>
      <w:pPr>
        <w:spacing w:after="150"/>
      </w:pPr>
      <w:r>
        <w:rPr/>
        <w:t xml:space="preserve">一、2019-2023年全球浴盐需求分析</w:t>
      </w:r>
    </w:p>
    <w:p>
      <w:pPr>
        <w:spacing w:after="150"/>
      </w:pPr>
      <w:r>
        <w:rPr/>
        <w:t xml:space="preserve">二、2019-2023年欧美浴盐需求分析</w:t>
      </w:r>
    </w:p>
    <w:p>
      <w:pPr>
        <w:spacing w:after="150"/>
      </w:pPr>
      <w:r>
        <w:rPr/>
        <w:t xml:space="preserve">三、2019-2023年中外浴盐市场对比</w:t>
      </w:r>
    </w:p>
    <w:p>
      <w:pPr>
        <w:spacing w:after="150"/>
      </w:pPr>
      <w:r>
        <w:rPr/>
        <w:t xml:space="preserve">第三节 2019-2023年主要国家或地区浴盐行业发展分析</w:t>
      </w:r>
    </w:p>
    <w:p>
      <w:pPr>
        <w:spacing w:after="150"/>
      </w:pPr>
      <w:r>
        <w:rPr/>
        <w:t xml:space="preserve">一、2019-2023年美国浴盐行业分析</w:t>
      </w:r>
    </w:p>
    <w:p>
      <w:pPr>
        <w:spacing w:after="150"/>
      </w:pPr>
      <w:r>
        <w:rPr/>
        <w:t xml:space="preserve">二、2019-2023年日本浴盐行业分析</w:t>
      </w:r>
    </w:p>
    <w:p>
      <w:pPr>
        <w:spacing w:after="150"/>
      </w:pPr>
      <w:r>
        <w:rPr/>
        <w:t xml:space="preserve">三、2019-2023年欧洲浴盐行业分析</w:t>
      </w:r>
    </w:p>
    <w:p>
      <w:pPr>
        <w:spacing w:after="150"/>
      </w:pPr>
      <w:r>
        <w:rPr>
          <w:b w:val="1"/>
          <w:bCs w:val="1"/>
        </w:rPr>
        <w:t xml:space="preserve">第三章 2019-2023年中国浴盐行业规模与经济效益</w:t>
      </w:r>
    </w:p>
    <w:p>
      <w:pPr>
        <w:spacing w:after="150"/>
      </w:pPr>
      <w:r>
        <w:rPr/>
        <w:t xml:space="preserve">第一节 2019-2023年中国浴盐行业总体规模分析</w:t>
      </w:r>
    </w:p>
    <w:p>
      <w:pPr>
        <w:spacing w:after="150"/>
      </w:pPr>
      <w:r>
        <w:rPr/>
        <w:t xml:space="preserve">一、中国浴盐行业企业数量分析</w:t>
      </w:r>
    </w:p>
    <w:p>
      <w:pPr>
        <w:spacing w:after="150"/>
      </w:pPr>
      <w:r>
        <w:rPr/>
        <w:t xml:space="preserve">二、中国浴盐行业资产规模分析</w:t>
      </w:r>
    </w:p>
    <w:p>
      <w:pPr>
        <w:spacing w:after="150"/>
      </w:pPr>
      <w:r>
        <w:rPr/>
        <w:t xml:space="preserve">三、中国浴盐行业销售收入分析</w:t>
      </w:r>
    </w:p>
    <w:p>
      <w:pPr>
        <w:spacing w:after="150"/>
      </w:pPr>
      <w:r>
        <w:rPr/>
        <w:t xml:space="preserve">四、中国浴盐行业利润总额分析</w:t>
      </w:r>
    </w:p>
    <w:p>
      <w:pPr>
        <w:spacing w:after="150"/>
      </w:pPr>
      <w:r>
        <w:rPr/>
        <w:t xml:space="preserve">第二节 2019-2023年中国浴盐行业经营效益分析</w:t>
      </w:r>
    </w:p>
    <w:p>
      <w:pPr>
        <w:spacing w:after="150"/>
      </w:pPr>
      <w:r>
        <w:rPr/>
        <w:t xml:space="preserve">一、中国浴盐行业偿债能力分析</w:t>
      </w:r>
    </w:p>
    <w:p>
      <w:pPr>
        <w:spacing w:after="150"/>
      </w:pPr>
      <w:r>
        <w:rPr/>
        <w:t xml:space="preserve">二、中国浴盐行业盈利能力分析</w:t>
      </w:r>
    </w:p>
    <w:p>
      <w:pPr>
        <w:spacing w:after="150"/>
      </w:pPr>
      <w:r>
        <w:rPr/>
        <w:t xml:space="preserve">三、中国浴盐行业的毛利率分析</w:t>
      </w:r>
    </w:p>
    <w:p>
      <w:pPr>
        <w:spacing w:after="150"/>
      </w:pPr>
      <w:r>
        <w:rPr/>
        <w:t xml:space="preserve">四、中国浴盐行业运营能力分析</w:t>
      </w:r>
    </w:p>
    <w:p>
      <w:pPr>
        <w:spacing w:after="150"/>
      </w:pPr>
      <w:r>
        <w:rPr/>
        <w:t xml:space="preserve">第三节 2019-2023年中国浴盐行业成本费用分析</w:t>
      </w:r>
    </w:p>
    <w:p>
      <w:pPr>
        <w:spacing w:after="150"/>
      </w:pPr>
      <w:r>
        <w:rPr/>
        <w:t xml:space="preserve">一、中国浴盐行业销售成本分析</w:t>
      </w:r>
    </w:p>
    <w:p>
      <w:pPr>
        <w:spacing w:after="150"/>
      </w:pPr>
      <w:r>
        <w:rPr/>
        <w:t xml:space="preserve">二、中国浴盐行业销售费用分析</w:t>
      </w:r>
    </w:p>
    <w:p>
      <w:pPr>
        <w:spacing w:after="150"/>
      </w:pPr>
      <w:r>
        <w:rPr/>
        <w:t xml:space="preserve">三、中国浴盐行业管理费用分析</w:t>
      </w:r>
    </w:p>
    <w:p>
      <w:pPr>
        <w:spacing w:after="150"/>
      </w:pPr>
      <w:r>
        <w:rPr/>
        <w:t xml:space="preserve">四、中国浴盐行业财务费用分析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2019-2023年中国浴盐行业重点区域发展分析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2019-2023年中国浴盐产业链构成分析</w:t>
      </w:r>
    </w:p>
    <w:p>
      <w:pPr>
        <w:spacing w:after="150"/>
      </w:pPr>
      <w:r>
        <w:rPr/>
        <w:t xml:space="preserve">第一节 中国浴盐行业产业链构成分析</w:t>
      </w:r>
    </w:p>
    <w:p>
      <w:pPr>
        <w:spacing w:after="150"/>
      </w:pPr>
      <w:r>
        <w:rPr/>
        <w:t xml:space="preserve">第二节 中国浴盐行业上游产业供应能力分析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中国浴盐行业下游产业市场需求能力分析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浴盐企业产业链延伸策略研究</w:t>
      </w:r>
    </w:p>
    <w:p>
      <w:pPr>
        <w:spacing w:after="150"/>
      </w:pPr>
      <w:r>
        <w:rPr/>
        <w:t xml:space="preserve">一、产业链延伸的定义与优势</w:t>
      </w:r>
    </w:p>
    <w:p>
      <w:pPr>
        <w:spacing w:after="150"/>
      </w:pPr>
      <w:r>
        <w:rPr/>
        <w:t xml:space="preserve">二、浴盐企业产业链延伸策略的方向分析</w:t>
      </w:r>
    </w:p>
    <w:p>
      <w:pPr>
        <w:spacing w:after="150"/>
      </w:pPr>
      <w:r>
        <w:rPr/>
        <w:t xml:space="preserve">三、浴盐企业产业链延伸策略的建议</w:t>
      </w:r>
    </w:p>
    <w:p>
      <w:pPr>
        <w:spacing w:after="150"/>
      </w:pPr>
      <w:r>
        <w:rPr>
          <w:b w:val="1"/>
          <w:bCs w:val="1"/>
        </w:rPr>
        <w:t xml:space="preserve">第六章 2019-2023年中国浴盐行业渠道及模式分析</w:t>
      </w:r>
    </w:p>
    <w:p>
      <w:pPr>
        <w:spacing w:after="150"/>
      </w:pPr>
      <w:r>
        <w:rPr/>
        <w:t xml:space="preserve">第一节 2019-2023年中国浴盐行业盈利及经营模式分析</w:t>
      </w:r>
    </w:p>
    <w:p>
      <w:pPr>
        <w:spacing w:after="150"/>
      </w:pPr>
      <w:r>
        <w:rPr/>
        <w:t xml:space="preserve">一、2019-2023年中国浴盐行业盈利模式分析</w:t>
      </w:r>
    </w:p>
    <w:p>
      <w:pPr>
        <w:spacing w:after="150"/>
      </w:pPr>
      <w:r>
        <w:rPr/>
        <w:t xml:space="preserve">1、2019-2023年中国浴盐行业盈利模式分析</w:t>
      </w:r>
    </w:p>
    <w:p>
      <w:pPr>
        <w:spacing w:after="150"/>
      </w:pPr>
      <w:r>
        <w:rPr/>
        <w:t xml:space="preserve">2、2019-2023年影响中国浴盐行业盈利的因素分析</w:t>
      </w:r>
    </w:p>
    <w:p>
      <w:pPr>
        <w:spacing w:after="150"/>
      </w:pPr>
      <w:r>
        <w:rPr/>
        <w:t xml:space="preserve">二、2019-2023年中国浴盐行业经营模式分析</w:t>
      </w:r>
    </w:p>
    <w:p>
      <w:pPr>
        <w:spacing w:after="150"/>
      </w:pPr>
      <w:r>
        <w:rPr/>
        <w:t xml:space="preserve">第二节 2019-2023年中国浴盐行业渠道结构分析</w:t>
      </w:r>
    </w:p>
    <w:p>
      <w:pPr>
        <w:spacing w:after="150"/>
      </w:pPr>
      <w:r>
        <w:rPr/>
        <w:t xml:space="preserve">一、2019-2023年中国浴盐行业渠道结构分析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2019-2023年中国浴盐行业企业综合排名分析</w:t>
      </w:r>
    </w:p>
    <w:p>
      <w:pPr>
        <w:spacing w:after="150"/>
      </w:pPr>
      <w:r>
        <w:rPr/>
        <w:t xml:space="preserve">第一节 2019-2023年中国浴盐行业企业十强排名</w:t>
      </w:r>
    </w:p>
    <w:p>
      <w:pPr>
        <w:spacing w:after="150"/>
      </w:pPr>
      <w:r>
        <w:rPr/>
        <w:t xml:space="preserve">一、中国浴盐行业企业资产规模十强企业</w:t>
      </w:r>
    </w:p>
    <w:p>
      <w:pPr>
        <w:spacing w:after="150"/>
      </w:pPr>
      <w:r>
        <w:rPr/>
        <w:t xml:space="preserve">二、中国浴盐行业企业销售收入十强企业</w:t>
      </w:r>
    </w:p>
    <w:p>
      <w:pPr>
        <w:spacing w:after="150"/>
      </w:pPr>
      <w:r>
        <w:rPr/>
        <w:t xml:space="preserve">三、中国浴盐行业企业利润总额十强企业</w:t>
      </w:r>
    </w:p>
    <w:p>
      <w:pPr>
        <w:spacing w:after="150"/>
      </w:pPr>
      <w:r>
        <w:rPr/>
        <w:t xml:space="preserve">第二节 2019-2023年中国浴盐行业不同类型企业排名</w:t>
      </w:r>
    </w:p>
    <w:p>
      <w:pPr>
        <w:spacing w:after="150"/>
      </w:pPr>
      <w:r>
        <w:rPr/>
        <w:t xml:space="preserve">一、中国浴盐行业民营主要企业</w:t>
      </w:r>
    </w:p>
    <w:p>
      <w:pPr>
        <w:spacing w:after="150"/>
      </w:pPr>
      <w:r>
        <w:rPr/>
        <w:t xml:space="preserve">二、中国浴盐行业外资主要企业</w:t>
      </w:r>
    </w:p>
    <w:p>
      <w:pPr>
        <w:spacing w:after="150"/>
      </w:pPr>
      <w:r>
        <w:rPr>
          <w:b w:val="1"/>
          <w:bCs w:val="1"/>
        </w:rPr>
        <w:t xml:space="preserve">第八章 2024-2029年规划中国浴盐行业重点企业分析</w:t>
      </w:r>
    </w:p>
    <w:p>
      <w:pPr>
        <w:spacing w:after="150"/>
      </w:pPr>
      <w:r>
        <w:rPr/>
        <w:t xml:space="preserve">第一节 大连天甫商业发展有限公司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屈臣氏集团(香港)有限公司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天津阿斯化学有限公司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上海家化联合股份有限公司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大连天甫商业发展有限公司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普罗旺斯欧舒丹贸易(上海)有限公司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四川久大索贝斯日化有限责任公司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上海怡科实业有限公司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广州汇美舍天然用品连锁有限公司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广东真丽斯化妆品有限公司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2024-2029年中国浴盐行业规划投资环境分析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2024-2029年中国浴盐行业社会环境分析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2024-2029年中国浴盐行业投资前景策略分析</w:t>
      </w:r>
    </w:p>
    <w:p>
      <w:pPr>
        <w:spacing w:after="150"/>
      </w:pPr>
      <w:r>
        <w:rPr/>
        <w:t xml:space="preserve">第一节 2024-2029年中国浴盐行业规划发展前景预测</w:t>
      </w:r>
    </w:p>
    <w:p>
      <w:pPr>
        <w:spacing w:after="150"/>
      </w:pPr>
      <w:r>
        <w:rPr/>
        <w:t xml:space="preserve">一、中国浴盐行业投资前景预测分析</w:t>
      </w:r>
    </w:p>
    <w:p>
      <w:pPr>
        <w:spacing w:after="150"/>
      </w:pPr>
      <w:r>
        <w:rPr/>
        <w:t xml:space="preserve">二、中国浴盐行业需求规模预测分析</w:t>
      </w:r>
    </w:p>
    <w:p>
      <w:pPr>
        <w:spacing w:after="150"/>
      </w:pPr>
      <w:r>
        <w:rPr/>
        <w:t xml:space="preserve">三、中国浴盐行业市场前景预测分析</w:t>
      </w:r>
    </w:p>
    <w:p>
      <w:pPr>
        <w:spacing w:after="150"/>
      </w:pPr>
      <w:r>
        <w:rPr/>
        <w:t xml:space="preserve">第二节 2024-2029年中国浴盐行业投资风险分析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2024-2029年中国浴盐行业投资策略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2024-2029年中国浴盐行业前景发展分析</w:t>
      </w:r>
    </w:p>
    <w:p>
      <w:pPr>
        <w:spacing w:after="150"/>
      </w:pPr>
      <w:r>
        <w:rPr/>
        <w:t xml:space="preserve">第一节 2024-2029年中国浴盐行业前景SWOT分析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2024-2029年中国浴盐行业前景数据预测</w:t>
      </w:r>
    </w:p>
    <w:p>
      <w:pPr>
        <w:spacing w:after="150"/>
      </w:pPr>
      <w:r>
        <w:rPr/>
        <w:t xml:space="preserve">一、中国浴盐行业企业数量预测</w:t>
      </w:r>
    </w:p>
    <w:p>
      <w:pPr>
        <w:spacing w:after="150"/>
      </w:pPr>
      <w:r>
        <w:rPr/>
        <w:t xml:space="preserve">二、中国浴盐行业资产规模预测</w:t>
      </w:r>
    </w:p>
    <w:p>
      <w:pPr>
        <w:spacing w:after="150"/>
      </w:pPr>
      <w:r>
        <w:rPr/>
        <w:t xml:space="preserve">三、中国浴盐行业销售收入预测</w:t>
      </w:r>
    </w:p>
    <w:p>
      <w:pPr>
        <w:spacing w:after="150"/>
      </w:pPr>
      <w:r>
        <w:rPr/>
        <w:t xml:space="preserve">四、中国浴盐行业利润总额预测</w:t>
      </w:r>
    </w:p>
    <w:p>
      <w:pPr>
        <w:spacing w:after="150"/>
      </w:pPr>
      <w:r>
        <w:rPr/>
        <w:t xml:space="preserve">第三节 2024-2029年中国浴盐行业经营效益预测</w:t>
      </w:r>
    </w:p>
    <w:p>
      <w:pPr>
        <w:spacing w:after="150"/>
      </w:pPr>
      <w:r>
        <w:rPr/>
        <w:t xml:space="preserve">一、中国浴盐行业偿债能力预测</w:t>
      </w:r>
    </w:p>
    <w:p>
      <w:pPr>
        <w:spacing w:after="150"/>
      </w:pPr>
      <w:r>
        <w:rPr/>
        <w:t xml:space="preserve">二、中国浴盐行业盈利能力预测</w:t>
      </w:r>
    </w:p>
    <w:p>
      <w:pPr>
        <w:spacing w:after="150"/>
      </w:pPr>
      <w:r>
        <w:rPr/>
        <w:t xml:space="preserve">三、中国浴盐行业的毛利率预测</w:t>
      </w:r>
    </w:p>
    <w:p>
      <w:pPr>
        <w:spacing w:after="150"/>
      </w:pPr>
      <w:r>
        <w:rPr/>
        <w:t xml:space="preserve">四、中国浴盐行业运营能力预测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一、中国浴盐行业未来发展方向</w:t>
      </w:r>
    </w:p>
    <w:p>
      <w:pPr>
        <w:spacing w:after="150"/>
      </w:pPr>
      <w:r>
        <w:rPr/>
        <w:t xml:space="preserve">二、中国浴盐行业主要投资建议</w:t>
      </w:r>
    </w:p>
    <w:p>
      <w:pPr>
        <w:spacing w:after="150"/>
      </w:pPr>
      <w:r>
        <w:rPr/>
        <w:t xml:space="preserve">三、中国浴盐企业融资分析</w:t>
      </w:r>
    </w:p>
    <w:p>
      <w:pPr>
        <w:spacing w:after="150"/>
      </w:pPr>
      <w:r>
        <w:rPr/>
        <w:t xml:space="preserve">第四节 2024-2029年投资规划建议</w:t>
      </w:r>
    </w:p>
    <w:p>
      <w:pPr>
        <w:spacing w:after="150"/>
      </w:pPr>
      <w:r>
        <w:rPr>
          <w:b w:val="1"/>
          <w:bCs w:val="1"/>
        </w:rPr>
        <w:t xml:space="preserve">第十三章 2024-2029年浴盐企业战略规划策略分析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图表：中国浴盐行业生命周期</w:t>
      </w:r>
    </w:p>
    <w:p>
      <w:pPr>
        <w:spacing w:after="150"/>
      </w:pPr>
      <w:r>
        <w:rPr/>
        <w:t xml:space="preserve">图表：全球浴盐进出口增长情况</w:t>
      </w:r>
    </w:p>
    <w:p>
      <w:pPr>
        <w:spacing w:after="150"/>
      </w:pPr>
      <w:r>
        <w:rPr/>
        <w:t xml:space="preserve">图表：全球浴盐进出口区域分布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图表：华南地区中国浴盐行业市场规模</w:t>
      </w:r>
    </w:p>
    <w:p>
      <w:pPr>
        <w:spacing w:after="150"/>
      </w:pPr>
      <w:r>
        <w:rPr/>
        <w:t xml:space="preserve">图表：东地区中国浴盐行业市场规模</w:t>
      </w:r>
    </w:p>
    <w:p>
      <w:pPr>
        <w:spacing w:after="150"/>
      </w:pPr>
      <w:r>
        <w:rPr/>
        <w:t xml:space="preserve">图表：华北地区中国浴盐行业市场规模</w:t>
      </w:r>
    </w:p>
    <w:p>
      <w:pPr>
        <w:spacing w:after="150"/>
      </w:pPr>
      <w:r>
        <w:rPr/>
        <w:t xml:space="preserve">图表：华中地区中国浴盐行业市场规模</w:t>
      </w:r>
    </w:p>
    <w:p>
      <w:pPr>
        <w:spacing w:after="150"/>
      </w:pPr>
      <w:r>
        <w:rPr/>
        <w:t xml:space="preserve">图表：2019-2023年我国中国浴盐行业市场规模</w:t>
      </w:r>
    </w:p>
    <w:p>
      <w:pPr>
        <w:spacing w:after="150"/>
      </w:pPr>
      <w:r>
        <w:rPr/>
        <w:t xml:space="preserve">图表：2019-2023年我国中国浴盐行业年销量</w:t>
      </w:r>
    </w:p>
    <w:p>
      <w:pPr>
        <w:spacing w:after="150"/>
      </w:pPr>
      <w:r>
        <w:rPr/>
        <w:t xml:space="preserve">图表：2019-2023年我国浴盐价格走势</w:t>
      </w:r>
    </w:p>
    <w:p>
      <w:pPr>
        <w:spacing w:after="150"/>
      </w:pPr>
      <w:r>
        <w:rPr/>
        <w:t xml:space="preserve">图表：2024-2029年我国浴盐价格走势预测</w:t>
      </w:r>
    </w:p>
    <w:p>
      <w:pPr>
        <w:spacing w:after="150"/>
      </w:pPr>
      <w:r>
        <w:rPr/>
        <w:t xml:space="preserve">图表：2019-2023年我国浴盐进出口统计</w:t>
      </w:r>
    </w:p>
    <w:p>
      <w:pPr>
        <w:spacing w:after="150"/>
      </w:pPr>
      <w:r>
        <w:rPr/>
        <w:t xml:space="preserve">图表：2024-2029年中国浴盐行业企业数量预测</w:t>
      </w:r>
    </w:p>
    <w:p>
      <w:pPr>
        <w:spacing w:after="150"/>
      </w:pPr>
      <w:r>
        <w:rPr/>
        <w:t xml:space="preserve">图表：2024-2029年中国浴盐行业资产规模预测</w:t>
      </w:r>
    </w:p>
    <w:p>
      <w:pPr>
        <w:spacing w:after="150"/>
      </w:pPr>
      <w:r>
        <w:rPr/>
        <w:t xml:space="preserve">图表：2024-2029年中国浴盐行业销售收入预测</w:t>
      </w:r>
    </w:p>
    <w:p>
      <w:pPr>
        <w:spacing w:after="150"/>
      </w:pPr>
      <w:r>
        <w:rPr/>
        <w:t xml:space="preserve">图表：2024-2029年中国浴盐行业利润总额预测</w:t>
      </w:r>
    </w:p>
    <w:p>
      <w:pPr>
        <w:spacing w:after="150"/>
      </w:pPr>
      <w:r>
        <w:rPr/>
        <w:t xml:space="preserve">图表：2024-2029年中国浴盐行业偿债能力预测</w:t>
      </w:r>
    </w:p>
    <w:p>
      <w:pPr>
        <w:spacing w:after="150"/>
      </w:pPr>
      <w:r>
        <w:rPr/>
        <w:t xml:space="preserve">图表：2024-2029年中国浴盐行业盈利能力预测</w:t>
      </w:r>
    </w:p>
    <w:p>
      <w:pPr>
        <w:spacing w:after="150"/>
      </w:pPr>
      <w:r>
        <w:rPr/>
        <w:t xml:space="preserve">图表：2024-2029年中国浴盐行业的毛利率预测</w:t>
      </w:r>
    </w:p>
    <w:p>
      <w:pPr>
        <w:spacing w:after="150"/>
      </w:pPr>
      <w:r>
        <w:rPr/>
        <w:t xml:space="preserve">图表：2024-2029年中国浴盐行业运营能力预测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2024-2029年中国浴盐行业市场调研和投资分析报告</dc:title>
  <dc:description>2024-2029年中国浴盐行业市场调研和投资分析报告</dc:description>
  <dc:subject>2024-2029年中国浴盐行业市场调研和投资分析报告</dc:subject>
  <cp:keywords>研究报告</cp:keywords>
  <cp:category>研究报告</cp:category>
  <cp:lastModifiedBy>北京中道泰和信息咨询有限公司</cp:lastModifiedBy>
  <dcterms:created xsi:type="dcterms:W3CDTF">2024-01-23T11:13:33+08:00</dcterms:created>
  <dcterms:modified xsi:type="dcterms:W3CDTF">2024-01-23T11:13:33+08:00</dcterms:modified>
</cp:coreProperties>
</file>

<file path=docProps/custom.xml><?xml version="1.0" encoding="utf-8"?>
<Properties xmlns="http://schemas.openxmlformats.org/officeDocument/2006/custom-properties" xmlns:vt="http://schemas.openxmlformats.org/officeDocument/2006/docPropsVTypes"/>
</file>