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2024-2029年中国衣物柔顺剂行业市场调研和投资分析报告</w:t>
      </w:r>
    </w:p>
    <w:p>
      <w:pPr>
        <w:spacing w:after="150"/>
      </w:pPr>
      <w:r>
        <w:rPr>
          <w:b w:val="1"/>
          <w:bCs w:val="1"/>
        </w:rPr>
        <w:t xml:space="preserve">报告简介</w:t>
      </w:r>
    </w:p>
    <w:p>
      <w:pPr>
        <w:spacing w:after="150"/>
      </w:pPr>
      <w:r>
        <w:rPr/>
        <w:t xml:space="preserve">柔顺剂，通常指衣物柔顺剂，也叫衣物护理剂，是一种洗涤护理用品。在《织物柔顺剂行业标准》定义为：适用于织物洗涤护理过程中配合洗涤剂使用，起到使织物柔软、蓬松、消除静电作用的洗涤护理用品。衣物柔顺剂的作用就好像是为织物纤维的表面均匀地上一层保护膜，纤维表面由于吸附了柔软剂，纤维间的摩擦系数降低了，可移动性增强了，纤维固有的平滑、延伸、压缩性能也得到了恢复，所以织物变得更加柔软、蓬松、有弹性。柔顺剂大都有香味，芳香剂、染料大都是石油衍生物，含有苯类，如果生产厂家采用等级较差的原料也会对皮肤造成刺激。</w:t>
      </w:r>
    </w:p>
    <w:p>
      <w:pPr>
        <w:spacing w:after="150"/>
      </w:pPr>
      <w:r>
        <w:rPr/>
        <w:t xml:space="preserve">衣物在洗涤过程中，细小纤维往往会缠绕、纠结在一起，甚至发生断裂，衣物经多次洗涤后，洗涤剂的碱性作用更使纤维固有的光滑性、延伸性及弹性受到影响，显现出的便是整件衣物看起来变旧、没形，触摸起来手感更是生硬，衣物洗涤次数越多这种感觉就越明显。当然织物经过柔顺剂的调理，纤维恢复了原有的形态，织物上的褶皱也明显减少了，使原本繁复的熨烫工作变得简单、容易、省时省力。这就是衣物柔顺的秘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衣物柔顺剂行业及各子行业的发展状况、上下游行业发展状况、市场供需形势、新产品与技术等进行了分析，并重点分析了我国衣物柔顺剂行业发展状况和特点，以及中国衣物柔顺剂行业将面临的挑战、企业的发展策略等。报告还对全球衣物柔顺剂行业发展态势作了详细分析，并对衣物柔顺剂行业进行了趋向研判，是衣物柔顺剂生产、经营企业，科研、投资机构等单位准确了解目前衣物柔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2019-2023年中国衣物柔顺剂行业发展环境分析</w:t>
      </w:r>
    </w:p>
    <w:p>
      <w:pPr>
        <w:spacing w:after="150"/>
      </w:pPr>
      <w:r>
        <w:rPr/>
        <w:t xml:space="preserve">第一节 2019-2023年中国衣物柔顺剂行业政策环境</w:t>
      </w:r>
    </w:p>
    <w:p>
      <w:pPr>
        <w:spacing w:after="150"/>
      </w:pPr>
      <w:r>
        <w:rPr/>
        <w:t xml:space="preserve">一、中国衣物柔顺剂行业监管体制分析</w:t>
      </w:r>
    </w:p>
    <w:p>
      <w:pPr>
        <w:spacing w:after="150"/>
      </w:pPr>
      <w:r>
        <w:rPr/>
        <w:t xml:space="preserve">二、中国衣物柔顺剂行业主要法律法规</w:t>
      </w:r>
    </w:p>
    <w:p>
      <w:pPr>
        <w:spacing w:after="150"/>
      </w:pPr>
      <w:r>
        <w:rPr/>
        <w:t xml:space="preserve">三、中国衣物柔顺剂行业政策走势解读</w:t>
      </w:r>
    </w:p>
    <w:p>
      <w:pPr>
        <w:spacing w:after="150"/>
      </w:pPr>
      <w:r>
        <w:rPr/>
        <w:t xml:space="preserve">第二节 中国衣物柔顺剂行业在国民经济中地位分析</w:t>
      </w:r>
    </w:p>
    <w:p>
      <w:pPr>
        <w:spacing w:after="150"/>
      </w:pPr>
      <w:r>
        <w:rPr/>
        <w:t xml:space="preserve">第三节 中国衣物柔顺剂行业进入壁垒/退出机制分析</w:t>
      </w:r>
    </w:p>
    <w:p>
      <w:pPr>
        <w:spacing w:after="150"/>
      </w:pPr>
      <w:r>
        <w:rPr/>
        <w:t xml:space="preserve">一、中国衣物柔顺剂行业进入壁垒分析</w:t>
      </w:r>
    </w:p>
    <w:p>
      <w:pPr>
        <w:spacing w:after="150"/>
      </w:pPr>
      <w:r>
        <w:rPr/>
        <w:t xml:space="preserve">二、中国衣物柔顺剂行业退出机制分析</w:t>
      </w:r>
    </w:p>
    <w:p>
      <w:pPr>
        <w:spacing w:after="150"/>
      </w:pPr>
      <w:r>
        <w:rPr/>
        <w:t xml:space="preserve">第四节 中国衣物柔顺剂行业技术环境分析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全球衣物柔顺剂行业发展分析</w:t>
      </w:r>
    </w:p>
    <w:p>
      <w:pPr>
        <w:spacing w:after="150"/>
      </w:pPr>
      <w:r>
        <w:rPr/>
        <w:t xml:space="preserve">第一节 世界衣物柔顺剂行业发展分析</w:t>
      </w:r>
    </w:p>
    <w:p>
      <w:pPr>
        <w:spacing w:after="150"/>
      </w:pPr>
      <w:r>
        <w:rPr/>
        <w:t xml:space="preserve">一、2019-2023年世界衣物柔顺剂行业发展分析</w:t>
      </w:r>
    </w:p>
    <w:p>
      <w:pPr>
        <w:spacing w:after="150"/>
      </w:pPr>
      <w:r>
        <w:rPr/>
        <w:t xml:space="preserve">二、2019-2023年世界衣物柔顺剂行业发展分析</w:t>
      </w:r>
    </w:p>
    <w:p>
      <w:pPr>
        <w:spacing w:after="150"/>
      </w:pPr>
      <w:r>
        <w:rPr/>
        <w:t xml:space="preserve">第二节 全球衣物柔顺剂市场分析</w:t>
      </w:r>
    </w:p>
    <w:p>
      <w:pPr>
        <w:spacing w:after="150"/>
      </w:pPr>
      <w:r>
        <w:rPr/>
        <w:t xml:space="preserve">一、2019-2023年全球衣物柔顺剂需求分析</w:t>
      </w:r>
    </w:p>
    <w:p>
      <w:pPr>
        <w:spacing w:after="150"/>
      </w:pPr>
      <w:r>
        <w:rPr/>
        <w:t xml:space="preserve">二、2019-2023年欧美衣物柔顺剂需求分析</w:t>
      </w:r>
    </w:p>
    <w:p>
      <w:pPr>
        <w:spacing w:after="150"/>
      </w:pPr>
      <w:r>
        <w:rPr/>
        <w:t xml:space="preserve">三、2019-2023年中外衣物柔顺剂市场对比</w:t>
      </w:r>
    </w:p>
    <w:p>
      <w:pPr>
        <w:spacing w:after="150"/>
      </w:pPr>
      <w:r>
        <w:rPr/>
        <w:t xml:space="preserve">第三节 2019-2023年主要国家或地区衣物柔顺剂行业发展分析</w:t>
      </w:r>
    </w:p>
    <w:p>
      <w:pPr>
        <w:spacing w:after="150"/>
      </w:pPr>
      <w:r>
        <w:rPr/>
        <w:t xml:space="preserve">一、2019-2023年美国衣物柔顺剂行业分析</w:t>
      </w:r>
    </w:p>
    <w:p>
      <w:pPr>
        <w:spacing w:after="150"/>
      </w:pPr>
      <w:r>
        <w:rPr/>
        <w:t xml:space="preserve">二、2019-2023年日本衣物柔顺剂行业分析</w:t>
      </w:r>
    </w:p>
    <w:p>
      <w:pPr>
        <w:spacing w:after="150"/>
      </w:pPr>
      <w:r>
        <w:rPr/>
        <w:t xml:space="preserve">三、2019-2023年欧洲衣物柔顺剂行业分析</w:t>
      </w:r>
    </w:p>
    <w:p>
      <w:pPr>
        <w:spacing w:after="150"/>
      </w:pPr>
      <w:r>
        <w:rPr>
          <w:b w:val="1"/>
          <w:bCs w:val="1"/>
        </w:rPr>
        <w:t xml:space="preserve">第三章 2019-2023年中国衣物柔顺剂行业规模与经济效益</w:t>
      </w:r>
    </w:p>
    <w:p>
      <w:pPr>
        <w:spacing w:after="150"/>
      </w:pPr>
      <w:r>
        <w:rPr/>
        <w:t xml:space="preserve">第一节 2019-2023年中国衣物柔顺剂行业总体规模分析</w:t>
      </w:r>
    </w:p>
    <w:p>
      <w:pPr>
        <w:spacing w:after="150"/>
      </w:pPr>
      <w:r>
        <w:rPr/>
        <w:t xml:space="preserve">一、中国衣物柔顺剂行业企业数量分析</w:t>
      </w:r>
    </w:p>
    <w:p>
      <w:pPr>
        <w:spacing w:after="150"/>
      </w:pPr>
      <w:r>
        <w:rPr/>
        <w:t xml:space="preserve">二、中国衣物柔顺剂行业资产规模分析</w:t>
      </w:r>
    </w:p>
    <w:p>
      <w:pPr>
        <w:spacing w:after="150"/>
      </w:pPr>
      <w:r>
        <w:rPr/>
        <w:t xml:space="preserve">三、中国衣物柔顺剂行业销售收入分析</w:t>
      </w:r>
    </w:p>
    <w:p>
      <w:pPr>
        <w:spacing w:after="150"/>
      </w:pPr>
      <w:r>
        <w:rPr/>
        <w:t xml:space="preserve">四、中国衣物柔顺剂行业利润总额分析</w:t>
      </w:r>
    </w:p>
    <w:p>
      <w:pPr>
        <w:spacing w:after="150"/>
      </w:pPr>
      <w:r>
        <w:rPr/>
        <w:t xml:space="preserve">第二节 2019-2023年中国衣物柔顺剂行业经营效益分析</w:t>
      </w:r>
    </w:p>
    <w:p>
      <w:pPr>
        <w:spacing w:after="150"/>
      </w:pPr>
      <w:r>
        <w:rPr/>
        <w:t xml:space="preserve">一、中国衣物柔顺剂行业偿债能力分析</w:t>
      </w:r>
    </w:p>
    <w:p>
      <w:pPr>
        <w:spacing w:after="150"/>
      </w:pPr>
      <w:r>
        <w:rPr/>
        <w:t xml:space="preserve">二、中国衣物柔顺剂行业盈利能力分析</w:t>
      </w:r>
    </w:p>
    <w:p>
      <w:pPr>
        <w:spacing w:after="150"/>
      </w:pPr>
      <w:r>
        <w:rPr/>
        <w:t xml:space="preserve">三、中国衣物柔顺剂行业的毛利率分析</w:t>
      </w:r>
    </w:p>
    <w:p>
      <w:pPr>
        <w:spacing w:after="150"/>
      </w:pPr>
      <w:r>
        <w:rPr/>
        <w:t xml:space="preserve">四、中国衣物柔顺剂行业运营能力分析</w:t>
      </w:r>
    </w:p>
    <w:p>
      <w:pPr>
        <w:spacing w:after="150"/>
      </w:pPr>
      <w:r>
        <w:rPr/>
        <w:t xml:space="preserve">第三节 2019-2023年中国衣物柔顺剂行业成本费用分析</w:t>
      </w:r>
    </w:p>
    <w:p>
      <w:pPr>
        <w:spacing w:after="150"/>
      </w:pPr>
      <w:r>
        <w:rPr/>
        <w:t xml:space="preserve">一、中国衣物柔顺剂行业销售成本分析</w:t>
      </w:r>
    </w:p>
    <w:p>
      <w:pPr>
        <w:spacing w:after="150"/>
      </w:pPr>
      <w:r>
        <w:rPr/>
        <w:t xml:space="preserve">二、中国衣物柔顺剂行业销售费用分析</w:t>
      </w:r>
    </w:p>
    <w:p>
      <w:pPr>
        <w:spacing w:after="150"/>
      </w:pPr>
      <w:r>
        <w:rPr/>
        <w:t xml:space="preserve">三、中国衣物柔顺剂行业管理费用分析</w:t>
      </w:r>
    </w:p>
    <w:p>
      <w:pPr>
        <w:spacing w:after="150"/>
      </w:pPr>
      <w:r>
        <w:rPr/>
        <w:t xml:space="preserve">四、中国衣物柔顺剂行业财务费用分析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2019-2023年中国衣物柔顺剂行业重点区域发展分析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2019-2023年中国衣物柔顺剂产业链构成分析</w:t>
      </w:r>
    </w:p>
    <w:p>
      <w:pPr>
        <w:spacing w:after="150"/>
      </w:pPr>
      <w:r>
        <w:rPr/>
        <w:t xml:space="preserve">第一节 中国衣物柔顺剂行业产业链构成分析</w:t>
      </w:r>
    </w:p>
    <w:p>
      <w:pPr>
        <w:spacing w:after="150"/>
      </w:pPr>
      <w:r>
        <w:rPr/>
        <w:t xml:space="preserve">第二节 中国衣物柔顺剂行业上游产业供应能力分析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中国衣物柔顺剂行业下游产业市场需求能力分析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衣物柔顺剂企业产业链延伸策略研究</w:t>
      </w:r>
    </w:p>
    <w:p>
      <w:pPr>
        <w:spacing w:after="150"/>
      </w:pPr>
      <w:r>
        <w:rPr/>
        <w:t xml:space="preserve">一、产业链延伸的定义与优势</w:t>
      </w:r>
    </w:p>
    <w:p>
      <w:pPr>
        <w:spacing w:after="150"/>
      </w:pPr>
      <w:r>
        <w:rPr/>
        <w:t xml:space="preserve">二、衣物柔顺剂企业产业链延伸策略的方向分析</w:t>
      </w:r>
    </w:p>
    <w:p>
      <w:pPr>
        <w:spacing w:after="150"/>
      </w:pPr>
      <w:r>
        <w:rPr/>
        <w:t xml:space="preserve">三、衣物柔顺剂企业产业链延伸策略的建议</w:t>
      </w:r>
    </w:p>
    <w:p>
      <w:pPr>
        <w:spacing w:after="150"/>
      </w:pPr>
      <w:r>
        <w:rPr>
          <w:b w:val="1"/>
          <w:bCs w:val="1"/>
        </w:rPr>
        <w:t xml:space="preserve">第六章 2019-2023年中国衣物柔顺剂行业渠道及模式分析</w:t>
      </w:r>
    </w:p>
    <w:p>
      <w:pPr>
        <w:spacing w:after="150"/>
      </w:pPr>
      <w:r>
        <w:rPr/>
        <w:t xml:space="preserve">第一节 2019-2023年中国衣物柔顺剂行业盈利及经营模式分析</w:t>
      </w:r>
    </w:p>
    <w:p>
      <w:pPr>
        <w:spacing w:after="150"/>
      </w:pPr>
      <w:r>
        <w:rPr/>
        <w:t xml:space="preserve">一、2019-2023年中国衣物柔顺剂行业盈利模式分析</w:t>
      </w:r>
    </w:p>
    <w:p>
      <w:pPr>
        <w:spacing w:after="150"/>
      </w:pPr>
      <w:r>
        <w:rPr/>
        <w:t xml:space="preserve">1、2019-2023年中国衣物柔顺剂行业盈利模式分析</w:t>
      </w:r>
    </w:p>
    <w:p>
      <w:pPr>
        <w:spacing w:after="150"/>
      </w:pPr>
      <w:r>
        <w:rPr/>
        <w:t xml:space="preserve">2、2019-2023年影响中国衣物柔顺剂行业盈利的因素分析</w:t>
      </w:r>
    </w:p>
    <w:p>
      <w:pPr>
        <w:spacing w:after="150"/>
      </w:pPr>
      <w:r>
        <w:rPr/>
        <w:t xml:space="preserve">二、2019-2023年中国衣物柔顺剂行业经营模式分析</w:t>
      </w:r>
    </w:p>
    <w:p>
      <w:pPr>
        <w:spacing w:after="150"/>
      </w:pPr>
      <w:r>
        <w:rPr/>
        <w:t xml:space="preserve">第二节 2019-2023年中国衣物柔顺剂行业渠道结构分析</w:t>
      </w:r>
    </w:p>
    <w:p>
      <w:pPr>
        <w:spacing w:after="150"/>
      </w:pPr>
      <w:r>
        <w:rPr/>
        <w:t xml:space="preserve">一、2019-2023年中国衣物柔顺剂行业渠道结构分析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2019-2023年中国衣物柔顺剂行业企业综合排名分析</w:t>
      </w:r>
    </w:p>
    <w:p>
      <w:pPr>
        <w:spacing w:after="150"/>
      </w:pPr>
      <w:r>
        <w:rPr/>
        <w:t xml:space="preserve">第一节 2019-2023年中国衣物柔顺剂行业企业十强排名</w:t>
      </w:r>
    </w:p>
    <w:p>
      <w:pPr>
        <w:spacing w:after="150"/>
      </w:pPr>
      <w:r>
        <w:rPr/>
        <w:t xml:space="preserve">一、中国衣物柔顺剂行业企业资产规模十强企业</w:t>
      </w:r>
    </w:p>
    <w:p>
      <w:pPr>
        <w:spacing w:after="150"/>
      </w:pPr>
      <w:r>
        <w:rPr/>
        <w:t xml:space="preserve">二、中国衣物柔顺剂行业企业销售收入十强企业</w:t>
      </w:r>
    </w:p>
    <w:p>
      <w:pPr>
        <w:spacing w:after="150"/>
      </w:pPr>
      <w:r>
        <w:rPr/>
        <w:t xml:space="preserve">三、中国衣物柔顺剂行业企业利润总额十强企业</w:t>
      </w:r>
    </w:p>
    <w:p>
      <w:pPr>
        <w:spacing w:after="150"/>
      </w:pPr>
      <w:r>
        <w:rPr/>
        <w:t xml:space="preserve">第二节 2019-2023年中国衣物柔顺剂行业不同类型企业排名</w:t>
      </w:r>
    </w:p>
    <w:p>
      <w:pPr>
        <w:spacing w:after="150"/>
      </w:pPr>
      <w:r>
        <w:rPr/>
        <w:t xml:space="preserve">一、中国衣物柔顺剂行业民营主要企业</w:t>
      </w:r>
    </w:p>
    <w:p>
      <w:pPr>
        <w:spacing w:after="150"/>
      </w:pPr>
      <w:r>
        <w:rPr/>
        <w:t xml:space="preserve">二、中国衣物柔顺剂行业外资主要企业</w:t>
      </w:r>
    </w:p>
    <w:p>
      <w:pPr>
        <w:spacing w:after="150"/>
      </w:pPr>
      <w:r>
        <w:rPr>
          <w:b w:val="1"/>
          <w:bCs w:val="1"/>
        </w:rPr>
        <w:t xml:space="preserve">第八章 2024-2029年规划中国衣物柔顺剂行业重点企业分析</w:t>
      </w:r>
    </w:p>
    <w:p>
      <w:pPr>
        <w:spacing w:after="150"/>
      </w:pPr>
      <w:r>
        <w:rPr/>
        <w:t xml:space="preserve">第一节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蓝月亮(中国)有限公司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北京绿伞化学股份有限公司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西安开米股份有限公司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洛娃科技实业集团有限公司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南顺﹝香港﹞有限公司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保宁米迪恩(天津)商贸有限公司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2024-2029年中国衣物柔顺剂行业规划投资环境分析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2024-2029年中国衣物柔顺剂行业社会环境分析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2024-2029年中国衣物柔顺剂行业投资前景策略分析</w:t>
      </w:r>
    </w:p>
    <w:p>
      <w:pPr>
        <w:spacing w:after="150"/>
      </w:pPr>
      <w:r>
        <w:rPr/>
        <w:t xml:space="preserve">第一节 2024-2029年中国衣物柔顺剂行业规划发展前景预测</w:t>
      </w:r>
    </w:p>
    <w:p>
      <w:pPr>
        <w:spacing w:after="150"/>
      </w:pPr>
      <w:r>
        <w:rPr/>
        <w:t xml:space="preserve">一、中国衣物柔顺剂行业投资前景预测分析</w:t>
      </w:r>
    </w:p>
    <w:p>
      <w:pPr>
        <w:spacing w:after="150"/>
      </w:pPr>
      <w:r>
        <w:rPr/>
        <w:t xml:space="preserve">二、中国衣物柔顺剂行业需求规模预测分析</w:t>
      </w:r>
    </w:p>
    <w:p>
      <w:pPr>
        <w:spacing w:after="150"/>
      </w:pPr>
      <w:r>
        <w:rPr/>
        <w:t xml:space="preserve">三、中国衣物柔顺剂行业市场前景预测分析</w:t>
      </w:r>
    </w:p>
    <w:p>
      <w:pPr>
        <w:spacing w:after="150"/>
      </w:pPr>
      <w:r>
        <w:rPr/>
        <w:t xml:space="preserve">第二节 2024-2029年中国衣物柔顺剂行业投资风险分析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2024-2029年中国衣物柔顺剂行业投资策略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2024-2029年中国衣物柔顺剂行业前景发展分析</w:t>
      </w:r>
    </w:p>
    <w:p>
      <w:pPr>
        <w:spacing w:after="150"/>
      </w:pPr>
      <w:r>
        <w:rPr/>
        <w:t xml:space="preserve">第一节 2024-2029年中国衣物柔顺剂行业前景SWOT分析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2024-2029年中国衣物柔顺剂行业前景数据预测</w:t>
      </w:r>
    </w:p>
    <w:p>
      <w:pPr>
        <w:spacing w:after="150"/>
      </w:pPr>
      <w:r>
        <w:rPr/>
        <w:t xml:space="preserve">一、中国衣物柔顺剂行业企业数量预测</w:t>
      </w:r>
    </w:p>
    <w:p>
      <w:pPr>
        <w:spacing w:after="150"/>
      </w:pPr>
      <w:r>
        <w:rPr/>
        <w:t xml:space="preserve">二、中国衣物柔顺剂行业资产规模预测</w:t>
      </w:r>
    </w:p>
    <w:p>
      <w:pPr>
        <w:spacing w:after="150"/>
      </w:pPr>
      <w:r>
        <w:rPr/>
        <w:t xml:space="preserve">三、中国衣物柔顺剂行业销售收入预测</w:t>
      </w:r>
    </w:p>
    <w:p>
      <w:pPr>
        <w:spacing w:after="150"/>
      </w:pPr>
      <w:r>
        <w:rPr/>
        <w:t xml:space="preserve">四、中国衣物柔顺剂行业利润总额预测</w:t>
      </w:r>
    </w:p>
    <w:p>
      <w:pPr>
        <w:spacing w:after="150"/>
      </w:pPr>
      <w:r>
        <w:rPr/>
        <w:t xml:space="preserve">第三节 2024-2029年中国衣物柔顺剂行业经营效益预测</w:t>
      </w:r>
    </w:p>
    <w:p>
      <w:pPr>
        <w:spacing w:after="150"/>
      </w:pPr>
      <w:r>
        <w:rPr/>
        <w:t xml:space="preserve">一、中国衣物柔顺剂行业偿债能力预测</w:t>
      </w:r>
    </w:p>
    <w:p>
      <w:pPr>
        <w:spacing w:after="150"/>
      </w:pPr>
      <w:r>
        <w:rPr/>
        <w:t xml:space="preserve">二、中国衣物柔顺剂行业盈利能力预测</w:t>
      </w:r>
    </w:p>
    <w:p>
      <w:pPr>
        <w:spacing w:after="150"/>
      </w:pPr>
      <w:r>
        <w:rPr/>
        <w:t xml:space="preserve">三、中国衣物柔顺剂行业的毛利率预测</w:t>
      </w:r>
    </w:p>
    <w:p>
      <w:pPr>
        <w:spacing w:after="150"/>
      </w:pPr>
      <w:r>
        <w:rPr/>
        <w:t xml:space="preserve">四、中国衣物柔顺剂行业运营能力预测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一、中国衣物柔顺剂行业未来发展方向</w:t>
      </w:r>
    </w:p>
    <w:p>
      <w:pPr>
        <w:spacing w:after="150"/>
      </w:pPr>
      <w:r>
        <w:rPr/>
        <w:t xml:space="preserve">二、中国衣物柔顺剂行业主要投资建议</w:t>
      </w:r>
    </w:p>
    <w:p>
      <w:pPr>
        <w:spacing w:after="150"/>
      </w:pPr>
      <w:r>
        <w:rPr/>
        <w:t xml:space="preserve">三、中国衣物柔顺剂企业融资分析</w:t>
      </w:r>
    </w:p>
    <w:p>
      <w:pPr>
        <w:spacing w:after="150"/>
      </w:pPr>
      <w:r>
        <w:rPr/>
        <w:t xml:space="preserve">第四节 2024-2029年投资规划建议</w:t>
      </w:r>
    </w:p>
    <w:p>
      <w:pPr>
        <w:spacing w:after="150"/>
      </w:pPr>
      <w:r>
        <w:rPr>
          <w:b w:val="1"/>
          <w:bCs w:val="1"/>
        </w:rPr>
        <w:t xml:space="preserve">第十三章 2024-2029年衣物柔顺剂企业战略规划策略分析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图表：中国衣物柔顺剂行业生命周期</w:t>
      </w:r>
    </w:p>
    <w:p>
      <w:pPr>
        <w:spacing w:after="150"/>
      </w:pPr>
      <w:r>
        <w:rPr/>
        <w:t xml:space="preserve">图表：全球衣物柔顺剂进出口增长情况</w:t>
      </w:r>
    </w:p>
    <w:p>
      <w:pPr>
        <w:spacing w:after="150"/>
      </w:pPr>
      <w:r>
        <w:rPr/>
        <w:t xml:space="preserve">图表：全球衣物柔顺剂进出口区域分布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图表：华南地区中国衣物柔顺剂行业市场规模</w:t>
      </w:r>
    </w:p>
    <w:p>
      <w:pPr>
        <w:spacing w:after="150"/>
      </w:pPr>
      <w:r>
        <w:rPr/>
        <w:t xml:space="preserve">图表：东地区中国衣物柔顺剂行业市场规模</w:t>
      </w:r>
    </w:p>
    <w:p>
      <w:pPr>
        <w:spacing w:after="150"/>
      </w:pPr>
      <w:r>
        <w:rPr/>
        <w:t xml:space="preserve">图表：华北地区中国衣物柔顺剂行业市场规模</w:t>
      </w:r>
    </w:p>
    <w:p>
      <w:pPr>
        <w:spacing w:after="150"/>
      </w:pPr>
      <w:r>
        <w:rPr/>
        <w:t xml:space="preserve">图表：华中地区中国衣物柔顺剂行业市场规模</w:t>
      </w:r>
    </w:p>
    <w:p>
      <w:pPr>
        <w:spacing w:after="150"/>
      </w:pPr>
      <w:r>
        <w:rPr/>
        <w:t xml:space="preserve">图表：2019-2023年我国中国衣物柔顺剂行业市场规模</w:t>
      </w:r>
    </w:p>
    <w:p>
      <w:pPr>
        <w:spacing w:after="150"/>
      </w:pPr>
      <w:r>
        <w:rPr/>
        <w:t xml:space="preserve">图表：2019-2023年我国中国衣物柔顺剂行业年销量</w:t>
      </w:r>
    </w:p>
    <w:p>
      <w:pPr>
        <w:spacing w:after="150"/>
      </w:pPr>
      <w:r>
        <w:rPr/>
        <w:t xml:space="preserve">图表：2019-2023年我国衣物柔顺剂价格走势</w:t>
      </w:r>
    </w:p>
    <w:p>
      <w:pPr>
        <w:spacing w:after="150"/>
      </w:pPr>
      <w:r>
        <w:rPr/>
        <w:t xml:space="preserve">图表：2024-2029年我国衣物柔顺剂价格走势预测</w:t>
      </w:r>
    </w:p>
    <w:p>
      <w:pPr>
        <w:spacing w:after="150"/>
      </w:pPr>
      <w:r>
        <w:rPr/>
        <w:t xml:space="preserve">图表：2019-2023年我国衣物柔顺剂进出口统计</w:t>
      </w:r>
    </w:p>
    <w:p>
      <w:pPr>
        <w:spacing w:after="150"/>
      </w:pPr>
      <w:r>
        <w:rPr/>
        <w:t xml:space="preserve">图表：2024-2029年中国衣物柔顺剂行业企业数量预测</w:t>
      </w:r>
    </w:p>
    <w:p>
      <w:pPr>
        <w:spacing w:after="150"/>
      </w:pPr>
      <w:r>
        <w:rPr/>
        <w:t xml:space="preserve">图表：2024-2029年中国衣物柔顺剂行业资产规模预测</w:t>
      </w:r>
    </w:p>
    <w:p>
      <w:pPr>
        <w:spacing w:after="150"/>
      </w:pPr>
      <w:r>
        <w:rPr/>
        <w:t xml:space="preserve">图表：2024-2029年中国衣物柔顺剂行业销售收入预测</w:t>
      </w:r>
    </w:p>
    <w:p>
      <w:pPr>
        <w:spacing w:after="150"/>
      </w:pPr>
      <w:r>
        <w:rPr/>
        <w:t xml:space="preserve">图表：2024-2029年中国衣物柔顺剂行业利润总额预测</w:t>
      </w:r>
    </w:p>
    <w:p>
      <w:pPr>
        <w:spacing w:after="150"/>
      </w:pPr>
      <w:r>
        <w:rPr/>
        <w:t xml:space="preserve">图表：2024-2029年中国衣物柔顺剂行业偿债能力预测</w:t>
      </w:r>
    </w:p>
    <w:p>
      <w:pPr>
        <w:spacing w:after="150"/>
      </w:pPr>
      <w:r>
        <w:rPr/>
        <w:t xml:space="preserve">图表：2024-2029年中国衣物柔顺剂行业盈利能力预测</w:t>
      </w:r>
    </w:p>
    <w:p>
      <w:pPr>
        <w:spacing w:after="150"/>
      </w:pPr>
      <w:r>
        <w:rPr/>
        <w:t xml:space="preserve">图表：2024-2029年中国衣物柔顺剂行业的毛利率预测</w:t>
      </w:r>
    </w:p>
    <w:p>
      <w:pPr>
        <w:spacing w:after="150"/>
      </w:pPr>
      <w:r>
        <w:rPr/>
        <w:t xml:space="preserve">图表：2024-2029年中国衣物柔顺剂行业运营能力预测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2024-2029年中国衣物柔顺剂行业市场调研和投资分析报告</dc:title>
  <dc:description>2024-2029年中国衣物柔顺剂行业市场调研和投资分析报告</dc:description>
  <dc:subject>2024-2029年中国衣物柔顺剂行业市场调研和投资分析报告</dc:subject>
  <cp:keywords>研究报告</cp:keywords>
  <cp:category>研究报告</cp:category>
  <cp:lastModifiedBy>北京中道泰和信息咨询有限公司</cp:lastModifiedBy>
  <dcterms:created xsi:type="dcterms:W3CDTF">2024-01-23T11:13:28+08:00</dcterms:created>
  <dcterms:modified xsi:type="dcterms:W3CDTF">2024-01-23T11:13:28+08:00</dcterms:modified>
</cp:coreProperties>
</file>

<file path=docProps/custom.xml><?xml version="1.0" encoding="utf-8"?>
<Properties xmlns="http://schemas.openxmlformats.org/officeDocument/2006/custom-properties" xmlns:vt="http://schemas.openxmlformats.org/officeDocument/2006/docPropsVTypes"/>
</file>