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2024-2029年中国游学行业深度分析及发展前景报告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游学产业广泛包含了校外教育、教育旅游、户外活动、亲子体验、研学修学旅行、社会实践、营地教育等细分领域，主要是面对广大学生群体提供有针对性的教育服务产品，属于教育和旅游的交叉行业。美国作为游学目的地的占游学项目的50%，欧洲占25%，亚洲和加拿大的分别是14%和11%。 游学目的地的选择最主要取决于当地教育水平，其次则是目的地气候，每年7-8月，英国和美国的气候宜人，因此相对于澳大利亚要热门很多。而在1-2月，中国学生则更偏爱南半球的澳大利亚。</w:t>
      </w:r>
    </w:p>
    <w:p>
      <w:pPr>
        <w:spacing w:after="150"/>
      </w:pPr>
      <w:r>
        <w:rPr/>
        <w:t xml:space="preserve">虽然游学市场已经形成一定规模、看似欣欣向荣，但实际上游学行业在整个发展过程中还处于初级阶段。整个游学市场目前比较混乱，处于一种分散和碎片化的状态，还没有形成体系。由于游学市场进入门槛低，各种组织、机构都想竭尽全力分食这杯羹。各种力量的竞争导致了游学产品和服务不易标准化、用户获取成本高、产品形态单一、不易形成用户黏性等问题。而其中中介化、同质化的问题尤为严重。</w:t>
      </w:r>
    </w:p>
    <w:p>
      <w:pPr>
        <w:spacing w:after="150"/>
      </w:pPr>
      <w:r>
        <w:rPr/>
        <w:t xml:space="preserve">诸如新东方这类隶属于留学中介和语言培训行业的，其本身积累了数量庞大的出国预备军，面向的顾客群体本来对游学就有着强烈的消费意愿。但是这种留学中介缺少旅游产业链上的各类资源，开展游学项目的营销成本很高;而且由于相应旅游的产品品种稀少，能够向消费者提供的服务也不如一般的旅行社。但是作为旅行社，面向的人群太广，很难有针对性地向现有的客户推广游学产品，并且相较于留学机构，旅行社的形象很难与游学目的地的学校建立合作关系，也难以与专业、严谨的教育行业挂钩去赢得众多消费者的信赖。因此，留学中介和旅行社如果可以发挥各自的优势开发游学项目，或是更好的一个发展方向。游学行业目前还是一个碎片化的市场，服务品牌难以形成巨头垄断——所以众多创业公司现在更注重自己的生产问题。</w:t>
      </w:r>
    </w:p>
    <w:p>
      <w:pPr>
        <w:spacing w:after="150"/>
      </w:pPr>
      <w:r>
        <w:rPr/>
        <w:t xml:space="preserve">本报告利用中道泰和长期对游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游学行业的市场走向和发展趋势。报告对中国游学行业的内外部环境、行业发展现状、产业链发展状况、市场供需、竞争格局、标杆企业、发展趋势、机会风险、发展策略与投资建议等进行了分析，并重点分析了我国游学行业将面临的机遇与挑战。报告将帮助游学企业、学术科研单位、投资企业准确了解游学行业最新发展动向，及早发现游学行业市场的空白点，机会点，增长点和盈利点……准确把握游学行业未被满足的市场需求和趋势，有效规避游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游学行业发展综述</w:t>
      </w:r>
    </w:p>
    <w:p>
      <w:pPr>
        <w:spacing w:after="150"/>
      </w:pPr>
      <w:r>
        <w:rPr/>
        <w:t xml:space="preserve">第一节 游学的概念及分类</w:t>
      </w:r>
    </w:p>
    <w:p>
      <w:pPr>
        <w:spacing w:after="150"/>
      </w:pPr>
      <w:r>
        <w:rPr/>
        <w:t xml:space="preserve">一、游学的概念</w:t>
      </w:r>
    </w:p>
    <w:p>
      <w:pPr>
        <w:spacing w:after="150"/>
      </w:pPr>
      <w:r>
        <w:rPr/>
        <w:t xml:space="preserve">二、游学的分类</w:t>
      </w:r>
    </w:p>
    <w:p>
      <w:pPr>
        <w:spacing w:after="150"/>
      </w:pPr>
      <w:r>
        <w:rPr/>
        <w:t xml:space="preserve">第二节 游学行业特征分析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二、游学行业在国民经济中的地位</w:t>
      </w:r>
    </w:p>
    <w:p>
      <w:pPr>
        <w:spacing w:after="150"/>
      </w:pPr>
      <w:r>
        <w:rPr/>
        <w:t xml:space="preserve">三、游学行业生命周期分析</w:t>
      </w:r>
    </w:p>
    <w:p>
      <w:pPr>
        <w:spacing w:after="150"/>
      </w:pPr>
      <w:r>
        <w:rPr/>
        <w:t xml:space="preserve">第三节 游学行业经济指标分析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2019-2023年中国游学行业运行环境分析</w:t>
      </w:r>
    </w:p>
    <w:p>
      <w:pPr>
        <w:spacing w:after="150"/>
      </w:pPr>
      <w:r>
        <w:rPr/>
        <w:t xml:space="preserve">第一节 游学行业政治法律环境分析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二、行业主要发展规划</w:t>
      </w:r>
    </w:p>
    <w:p>
      <w:pPr>
        <w:spacing w:after="150"/>
      </w:pPr>
      <w:r>
        <w:rPr/>
        <w:t xml:space="preserve">第二节 游学行业经济环境分析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游学行业社会环境分析</w:t>
      </w:r>
    </w:p>
    <w:p>
      <w:pPr>
        <w:spacing w:after="150"/>
      </w:pPr>
      <w:r>
        <w:rPr/>
        <w:t xml:space="preserve">一、游学行业社会环境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三、游学行业发展对社会发展的影响</w:t>
      </w:r>
    </w:p>
    <w:p>
      <w:pPr>
        <w:spacing w:after="150"/>
      </w:pPr>
      <w:r>
        <w:rPr>
          <w:b w:val="1"/>
          <w:bCs w:val="1"/>
        </w:rPr>
        <w:t xml:space="preserve">第二部分 市场发展形势</w:t>
      </w:r>
    </w:p>
    <w:p>
      <w:pPr>
        <w:spacing w:after="150"/>
      </w:pPr>
      <w:r>
        <w:rPr>
          <w:b w:val="1"/>
          <w:bCs w:val="1"/>
        </w:rPr>
        <w:t xml:space="preserve">第三章 游学行业发展现状分析</w:t>
      </w:r>
    </w:p>
    <w:p>
      <w:pPr>
        <w:spacing w:after="150"/>
      </w:pPr>
      <w:r>
        <w:rPr/>
        <w:t xml:space="preserve">第一节 全球游学行业发展分析</w:t>
      </w:r>
    </w:p>
    <w:p>
      <w:pPr>
        <w:spacing w:after="150"/>
      </w:pPr>
      <w:r>
        <w:rPr/>
        <w:t xml:space="preserve">一、全球游学行业发展历程</w:t>
      </w:r>
    </w:p>
    <w:p>
      <w:pPr>
        <w:spacing w:after="150"/>
      </w:pPr>
      <w:r>
        <w:rPr/>
        <w:t xml:space="preserve">二、全球游学行业发展现状</w:t>
      </w:r>
    </w:p>
    <w:p>
      <w:pPr>
        <w:spacing w:after="150"/>
      </w:pPr>
      <w:r>
        <w:rPr/>
        <w:t xml:space="preserve">三、全球游学行业发展趋势</w:t>
      </w:r>
    </w:p>
    <w:p>
      <w:pPr>
        <w:spacing w:after="150"/>
      </w:pPr>
      <w:r>
        <w:rPr/>
        <w:t xml:space="preserve">第二节 全球主要地区游学行业发展分析</w:t>
      </w:r>
    </w:p>
    <w:p>
      <w:pPr>
        <w:spacing w:after="150"/>
      </w:pPr>
      <w:r>
        <w:rPr/>
        <w:t xml:space="preserve">一、美洲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三、亚洲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>
          <w:b w:val="1"/>
          <w:bCs w:val="1"/>
        </w:rPr>
        <w:t xml:space="preserve">第四章 2019-2023年中国游学行业运行分析</w:t>
      </w:r>
    </w:p>
    <w:p>
      <w:pPr>
        <w:spacing w:after="150"/>
      </w:pPr>
      <w:r>
        <w:rPr/>
        <w:t xml:space="preserve">第一节 游学行业发展状况分析</w:t>
      </w:r>
    </w:p>
    <w:p>
      <w:pPr>
        <w:spacing w:after="150"/>
      </w:pPr>
      <w:r>
        <w:rPr/>
        <w:t xml:space="preserve">一、游学行业发展阶段</w:t>
      </w:r>
    </w:p>
    <w:p>
      <w:pPr>
        <w:spacing w:after="150"/>
      </w:pPr>
      <w:r>
        <w:rPr/>
        <w:t xml:space="preserve">二、游学行业发展总体概况</w:t>
      </w:r>
    </w:p>
    <w:p>
      <w:pPr>
        <w:spacing w:after="150"/>
      </w:pPr>
      <w:r>
        <w:rPr/>
        <w:t xml:space="preserve">三、游学行业发展特点分析</w:t>
      </w:r>
    </w:p>
    <w:p>
      <w:pPr>
        <w:spacing w:after="150"/>
      </w:pPr>
      <w:r>
        <w:rPr/>
        <w:t xml:space="preserve">第二节 游学行业市场分析</w:t>
      </w:r>
    </w:p>
    <w:p>
      <w:pPr>
        <w:spacing w:after="150"/>
      </w:pPr>
      <w:r>
        <w:rPr/>
        <w:t xml:space="preserve">一、游学行业市场规模</w:t>
      </w:r>
    </w:p>
    <w:p>
      <w:pPr>
        <w:spacing w:after="150"/>
      </w:pPr>
      <w:r>
        <w:rPr/>
        <w:t xml:space="preserve">二、游学行业市场需求趋势</w:t>
      </w:r>
    </w:p>
    <w:p>
      <w:pPr>
        <w:spacing w:after="150"/>
      </w:pPr>
      <w:r>
        <w:rPr/>
        <w:t xml:space="preserve">第三节 游学市场消费需求分析</w:t>
      </w:r>
    </w:p>
    <w:p>
      <w:pPr>
        <w:spacing w:after="150"/>
      </w:pPr>
      <w:r>
        <w:rPr/>
        <w:t xml:space="preserve">一、游学目的地分析</w:t>
      </w:r>
    </w:p>
    <w:p>
      <w:pPr>
        <w:spacing w:after="150"/>
      </w:pPr>
      <w:r>
        <w:rPr/>
        <w:t xml:space="preserve">二、游学群体分析</w:t>
      </w:r>
    </w:p>
    <w:p>
      <w:pPr>
        <w:spacing w:after="150"/>
      </w:pPr>
      <w:r>
        <w:rPr/>
        <w:t xml:space="preserve">三、游学需求分析</w:t>
      </w:r>
    </w:p>
    <w:p>
      <w:pPr>
        <w:spacing w:after="150"/>
      </w:pPr>
      <w:r>
        <w:rPr/>
        <w:t xml:space="preserve">第四节 游学消费市场状况分析</w:t>
      </w:r>
    </w:p>
    <w:p>
      <w:pPr>
        <w:spacing w:after="150"/>
      </w:pPr>
      <w:r>
        <w:rPr/>
        <w:t xml:space="preserve">一、游学行业消费特点</w:t>
      </w:r>
    </w:p>
    <w:p>
      <w:pPr>
        <w:spacing w:after="150"/>
      </w:pPr>
      <w:r>
        <w:rPr/>
        <w:t xml:space="preserve">二、游学行业消费分析</w:t>
      </w:r>
    </w:p>
    <w:p>
      <w:pPr>
        <w:spacing w:after="150"/>
      </w:pPr>
      <w:r>
        <w:rPr/>
        <w:t xml:space="preserve">三、游学行业消费结构分析</w:t>
      </w:r>
    </w:p>
    <w:p>
      <w:pPr>
        <w:spacing w:after="150"/>
      </w:pPr>
      <w:r>
        <w:rPr/>
        <w:t xml:space="preserve">四、游学行业消费的市场变化</w:t>
      </w:r>
    </w:p>
    <w:p>
      <w:pPr>
        <w:spacing w:after="150"/>
      </w:pPr>
      <w:r>
        <w:rPr/>
        <w:t xml:space="preserve">五、游学市场的消费方向</w:t>
      </w:r>
    </w:p>
    <w:p>
      <w:pPr>
        <w:spacing w:after="150"/>
      </w:pPr>
      <w:r>
        <w:rPr>
          <w:b w:val="1"/>
          <w:bCs w:val="1"/>
        </w:rPr>
        <w:t xml:space="preserve">第五章 游学国内产品价格走势及影响因素分析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第六章 游学行业上下游产业分析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四、行业竞争状况及其对游学行业的意义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四、行业竞争状况及其对游学行业的意义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2019-2023年中国游学行业竞争形势及策略</w:t>
      </w:r>
    </w:p>
    <w:p>
      <w:pPr>
        <w:spacing w:after="150"/>
      </w:pPr>
      <w:r>
        <w:rPr/>
        <w:t xml:space="preserve">第一节 游学行业竞争格局综述</w:t>
      </w:r>
    </w:p>
    <w:p>
      <w:pPr>
        <w:spacing w:after="150"/>
      </w:pPr>
      <w:r>
        <w:rPr/>
        <w:t xml:space="preserve">一、游学行业竞争概况</w:t>
      </w:r>
    </w:p>
    <w:p>
      <w:pPr>
        <w:spacing w:after="150"/>
      </w:pPr>
      <w:r>
        <w:rPr/>
        <w:t xml:space="preserve">二、游学市场进入及竞争对手分析</w:t>
      </w:r>
    </w:p>
    <w:p>
      <w:pPr>
        <w:spacing w:after="150"/>
      </w:pPr>
      <w:r>
        <w:rPr/>
        <w:t xml:space="preserve">第二节 中国游学行业竞争力分析</w:t>
      </w:r>
    </w:p>
    <w:p>
      <w:pPr>
        <w:spacing w:after="150"/>
      </w:pPr>
      <w:r>
        <w:rPr/>
        <w:t xml:space="preserve">一、中国游学行业竞争力剖析</w:t>
      </w:r>
    </w:p>
    <w:p>
      <w:pPr>
        <w:spacing w:after="150"/>
      </w:pPr>
      <w:r>
        <w:rPr/>
        <w:t xml:space="preserve">二、中国游学企业市场竞争的优势</w:t>
      </w:r>
    </w:p>
    <w:p>
      <w:pPr>
        <w:spacing w:after="150"/>
      </w:pPr>
      <w:r>
        <w:rPr/>
        <w:t xml:space="preserve">三、国内游学企业竞争能力提升途径</w:t>
      </w:r>
    </w:p>
    <w:p>
      <w:pPr>
        <w:spacing w:after="150"/>
      </w:pPr>
      <w:r>
        <w:rPr/>
        <w:t xml:space="preserve">第三节 游学市场竞争策略分析</w:t>
      </w:r>
    </w:p>
    <w:p>
      <w:pPr>
        <w:spacing w:after="150"/>
      </w:pPr>
      <w:r>
        <w:rPr>
          <w:b w:val="1"/>
          <w:bCs w:val="1"/>
        </w:rPr>
        <w:t xml:space="preserve">第八章 中国游学行业主要企业发展概述</w:t>
      </w:r>
    </w:p>
    <w:p>
      <w:pPr>
        <w:spacing w:after="150"/>
      </w:pPr>
      <w:r>
        <w:rPr/>
        <w:t xml:space="preserve">第一节 新东方教育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决胜网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第三节 携程旅游网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第四节 新足迹网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第五节 世纪明德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第六节 英孚教育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第七节 途牛旅游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第八节 众信旅游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第九节 游学网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第九章 2024-2029年游学行业前景及趋势预测</w:t>
      </w:r>
    </w:p>
    <w:p>
      <w:pPr>
        <w:spacing w:after="150"/>
      </w:pPr>
      <w:r>
        <w:rPr/>
        <w:t xml:space="preserve">第一节 2024-2029年游学市场发展前景</w:t>
      </w:r>
    </w:p>
    <w:p>
      <w:pPr>
        <w:spacing w:after="150"/>
      </w:pPr>
      <w:r>
        <w:rPr/>
        <w:t xml:space="preserve">一、2024-2029年游学市场发展潜力</w:t>
      </w:r>
    </w:p>
    <w:p>
      <w:pPr>
        <w:spacing w:after="150"/>
      </w:pPr>
      <w:r>
        <w:rPr/>
        <w:t xml:space="preserve">二、2024-2029年游学市场发展前景展望</w:t>
      </w:r>
    </w:p>
    <w:p>
      <w:pPr>
        <w:spacing w:after="150"/>
      </w:pPr>
      <w:r>
        <w:rPr/>
        <w:t xml:space="preserve">三、2024-2029年游学细分行业发展前景分析</w:t>
      </w:r>
    </w:p>
    <w:p>
      <w:pPr>
        <w:spacing w:after="150"/>
      </w:pPr>
      <w:r>
        <w:rPr/>
        <w:t xml:space="preserve">第二节 2024-2029年游学市场发展趋势预测</w:t>
      </w:r>
    </w:p>
    <w:p>
      <w:pPr>
        <w:spacing w:after="150"/>
      </w:pPr>
      <w:r>
        <w:rPr/>
        <w:t xml:space="preserve">一、2024-2029年游学行业发展趋势</w:t>
      </w:r>
    </w:p>
    <w:p>
      <w:pPr>
        <w:spacing w:after="150"/>
      </w:pPr>
      <w:r>
        <w:rPr/>
        <w:t xml:space="preserve">二、2024-2029年游学市场规模预测</w:t>
      </w:r>
    </w:p>
    <w:p>
      <w:pPr>
        <w:spacing w:after="150"/>
      </w:pPr>
      <w:r>
        <w:rPr/>
        <w:t xml:space="preserve">三、2024-2029年游学行业应用趋势预测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>
          <w:b w:val="1"/>
          <w:bCs w:val="1"/>
        </w:rPr>
        <w:t xml:space="preserve">第十章 2024-2029年游学行业投资机会与风险防范</w:t>
      </w:r>
    </w:p>
    <w:p>
      <w:pPr>
        <w:spacing w:after="150"/>
      </w:pPr>
      <w:r>
        <w:rPr/>
        <w:t xml:space="preserve">第一节 游学企业面临的困境及对策</w:t>
      </w:r>
    </w:p>
    <w:p>
      <w:pPr>
        <w:spacing w:after="150"/>
      </w:pPr>
      <w:r>
        <w:rPr/>
        <w:t xml:space="preserve">一、游学企业面临的困境</w:t>
      </w:r>
    </w:p>
    <w:p>
      <w:pPr>
        <w:spacing w:after="150"/>
      </w:pPr>
      <w:r>
        <w:rPr/>
        <w:t xml:space="preserve">二、游学企业的对策分析</w:t>
      </w:r>
    </w:p>
    <w:p>
      <w:pPr>
        <w:spacing w:after="150"/>
      </w:pPr>
      <w:r>
        <w:rPr/>
        <w:t xml:space="preserve">第二节 2024-2029年游学行业投资风险及防范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第三节 中国游学行业投资建议</w:t>
      </w:r>
    </w:p>
    <w:p>
      <w:pPr>
        <w:spacing w:after="150"/>
      </w:pPr>
      <w:r>
        <w:rPr/>
        <w:t xml:space="preserve">一、游学行业未来发展方向</w:t>
      </w:r>
    </w:p>
    <w:p>
      <w:pPr>
        <w:spacing w:after="150"/>
      </w:pPr>
      <w:r>
        <w:rPr/>
        <w:t xml:space="preserve">二、游学行业主要投资建议</w:t>
      </w:r>
    </w:p>
    <w:p>
      <w:pPr>
        <w:spacing w:after="150"/>
      </w:pPr>
      <w:r>
        <w:rPr/>
        <w:t xml:space="preserve">第四节 中道泰和游学行业研究结论总结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图表：2019-2023年中国国内生产总值增长速度</w:t>
      </w:r>
    </w:p>
    <w:p>
      <w:pPr>
        <w:spacing w:after="150"/>
      </w:pPr>
      <w:r>
        <w:rPr/>
        <w:t xml:space="preserve">图表：2019-2023年中国居民消费价格上涨情况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图表：中国城镇化率发展趋势</w:t>
      </w:r>
    </w:p>
    <w:p>
      <w:pPr>
        <w:spacing w:after="150"/>
      </w:pPr>
      <w:r>
        <w:rPr/>
        <w:t xml:space="preserve">图表：2019-2023年游学行业市场规模</w:t>
      </w:r>
    </w:p>
    <w:p>
      <w:pPr>
        <w:spacing w:after="150"/>
      </w:pPr>
      <w:r>
        <w:rPr/>
        <w:t xml:space="preserve">图表：2019-2023年中国旅游人次分析</w:t>
      </w:r>
    </w:p>
    <w:p>
      <w:pPr>
        <w:spacing w:after="150"/>
      </w:pPr>
      <w:r>
        <w:rPr/>
        <w:t xml:space="preserve">图表：2019-2023年中国5A景区数量</w:t>
      </w:r>
    </w:p>
    <w:p>
      <w:pPr>
        <w:spacing w:after="150"/>
      </w:pPr>
      <w:r>
        <w:rPr/>
        <w:t xml:space="preserve">图表：2019-2023年中国旅游消费额</w:t>
      </w:r>
    </w:p>
    <w:p>
      <w:pPr>
        <w:spacing w:after="150"/>
      </w:pPr>
      <w:r>
        <w:rPr/>
        <w:t xml:space="preserve">图表：2019-2023年中国游学行业供需平衡</w:t>
      </w:r>
    </w:p>
    <w:p>
      <w:pPr>
        <w:spacing w:after="150"/>
      </w:pPr>
      <w:r>
        <w:rPr/>
        <w:t xml:space="preserve">图表：2024-2029年中国游学行业市场规模预测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2024-2029年中国游学行业深度分析及发展前景报告</dc:title>
  <dc:description>2024-2029年中国游学行业深度分析及发展前景报告</dc:description>
  <dc:subject>2024-2029年中国游学行业深度分析及发展前景报告</dc:subject>
  <cp:keywords>研究报告</cp:keywords>
  <cp:category>研究报告</cp:category>
  <cp:lastModifiedBy>北京中道泰和信息咨询有限公司</cp:lastModifiedBy>
  <dcterms:created xsi:type="dcterms:W3CDTF">2024-01-23T11:13:20+08:00</dcterms:created>
  <dcterms:modified xsi:type="dcterms:W3CDTF">2024-01-23T11:13:20+08:00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