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2024-2029年中国精制棉市场调查分析与发展趋势预测研究报告</w:t>
      </w:r>
    </w:p>
    <w:p>
      <w:pPr>
        <w:spacing w:after="150"/>
      </w:pPr>
      <w:r>
        <w:rPr>
          <w:b w:val="1"/>
          <w:bCs w:val="1"/>
        </w:rPr>
        <w:t xml:space="preserve">报告简介</w:t>
      </w:r>
    </w:p>
    <w:p>
      <w:pPr>
        <w:spacing w:after="150"/>
      </w:pPr>
      <w:r>
        <w:rPr/>
        <w:t xml:space="preserve">精制棉研究报告对精制棉行业研究的内容和方法进行全面的阐述和论证，对研究过程中所获取的精制棉资料进行全面系统的整理和分析，通过图表、统计结果及文献资料，或以纵向的发展过程，或横向类别分析提出论点、分析论据，进行论证。精制棉报告绝对如实地反映客观情况，叙述、说明、推断、引用均恰如其分。文字、用词应力求准确。研究报告的文字也简单、明了、通顺、流畅，既明白如话，又把研究的效果准确地、科学地表达出来。精制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精制棉行业的发展状况进行了深入透彻地分析，对我国行业市场情况、技术现状、供需形势作了详尽研究，重点分析了国内外重点企业、行业发展趋势以及行业投资情况，报告还对精制棉下游行业的发展进行了探讨，是精制棉及相关企业、投资部门、研究机构准确了解目前中国市场发展动态，把握精制棉行业发展方向，为企业经营决策提供重要参考的依据。</w:t>
      </w:r>
    </w:p>
    <w:p>
      <w:pPr>
        <w:spacing w:after="150"/>
      </w:pPr>
      <w:r>
        <w:rPr>
          <w:b w:val="1"/>
          <w:bCs w:val="1"/>
        </w:rPr>
        <w:t xml:space="preserve">报告目录</w:t>
      </w:r>
    </w:p>
    <w:p>
      <w:pPr>
        <w:spacing w:after="150"/>
      </w:pPr>
      <w:r>
        <w:rPr>
          <w:b w:val="1"/>
          <w:bCs w:val="1"/>
        </w:rPr>
        <w:t xml:space="preserve">第一章 精制棉行业概述</w:t>
      </w:r>
    </w:p>
    <w:p>
      <w:pPr>
        <w:spacing w:after="150"/>
      </w:pPr>
      <w:r>
        <w:rPr/>
        <w:t xml:space="preserve">第一节 精制棉概述</w:t>
      </w:r>
    </w:p>
    <w:p>
      <w:pPr>
        <w:spacing w:after="150"/>
      </w:pPr>
      <w:r>
        <w:rPr/>
        <w:t xml:space="preserve">一、精制棉的定义</w:t>
      </w:r>
    </w:p>
    <w:p>
      <w:pPr>
        <w:spacing w:after="150"/>
      </w:pPr>
      <w:r>
        <w:rPr/>
        <w:t xml:space="preserve">二、精制棉的用途</w:t>
      </w:r>
    </w:p>
    <w:p>
      <w:pPr>
        <w:spacing w:after="150"/>
      </w:pPr>
      <w:r>
        <w:rPr/>
        <w:t xml:space="preserve">第二节 精制棉行业属性及国民经济地位分析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第三节 精制棉行业产业链模型分析</w:t>
      </w:r>
    </w:p>
    <w:p>
      <w:pPr>
        <w:spacing w:after="150"/>
      </w:pPr>
      <w:r>
        <w:rPr/>
        <w:t xml:space="preserve">一、产业链模型介绍</w:t>
      </w:r>
    </w:p>
    <w:p>
      <w:pPr>
        <w:spacing w:after="150"/>
      </w:pPr>
      <w:r>
        <w:rPr/>
        <w:t xml:space="preserve">二、精制棉行业产业链模型分析</w:t>
      </w:r>
    </w:p>
    <w:p>
      <w:pPr>
        <w:spacing w:after="150"/>
      </w:pPr>
      <w:r>
        <w:rPr>
          <w:b w:val="1"/>
          <w:bCs w:val="1"/>
        </w:rPr>
        <w:t xml:space="preserve">第二章 2019-2023年中国精制棉产业经济发展环境分析</w:t>
      </w:r>
    </w:p>
    <w:p>
      <w:pPr>
        <w:spacing w:after="150"/>
      </w:pPr>
      <w:r>
        <w:rPr/>
        <w:t xml:space="preserve">第一节 2019-2023年中国精制棉产业经济运行环境分析</w:t>
      </w:r>
    </w:p>
    <w:p>
      <w:pPr>
        <w:spacing w:after="150"/>
      </w:pPr>
      <w:r>
        <w:rPr/>
        <w:t xml:space="preserve">一、2019-2023年国内生产总值初步核算为519322亿元</w:t>
      </w:r>
    </w:p>
    <w:p>
      <w:pPr>
        <w:spacing w:after="150"/>
      </w:pPr>
      <w:r>
        <w:rPr/>
        <w:t xml:space="preserve">二、2019-2023年全国居民消费价格总水平比上年上涨2.6%</w:t>
      </w:r>
    </w:p>
    <w:p>
      <w:pPr>
        <w:spacing w:after="150"/>
      </w:pPr>
      <w:r>
        <w:rPr/>
        <w:t xml:space="preserve">三、2019-2023年全国居民收入情况分析</w:t>
      </w:r>
    </w:p>
    <w:p>
      <w:pPr>
        <w:spacing w:after="150"/>
      </w:pPr>
      <w:r>
        <w:rPr/>
        <w:t xml:space="preserve">四、2019-2023年我国居民收入基尼系数为0.474</w:t>
      </w:r>
    </w:p>
    <w:p>
      <w:pPr>
        <w:spacing w:after="150"/>
      </w:pPr>
      <w:r>
        <w:rPr/>
        <w:t xml:space="preserve">五、2019-2023年全社会固定资产投资374676亿元</w:t>
      </w:r>
    </w:p>
    <w:p>
      <w:pPr>
        <w:spacing w:after="150"/>
      </w:pPr>
      <w:r>
        <w:rPr/>
        <w:t xml:space="preserve">六、2019-2023年年社会消费品零售总额210307亿元</w:t>
      </w:r>
    </w:p>
    <w:p>
      <w:pPr>
        <w:spacing w:after="150"/>
      </w:pPr>
      <w:r>
        <w:rPr/>
        <w:t xml:space="preserve">七、2019-2023年货物进出口总额38668亿美元</w:t>
      </w:r>
    </w:p>
    <w:p>
      <w:pPr>
        <w:spacing w:after="150"/>
      </w:pPr>
      <w:r>
        <w:rPr/>
        <w:t xml:space="preserve">第二节 2019-2023年中国精制棉产业政策环境分析</w:t>
      </w:r>
    </w:p>
    <w:p>
      <w:pPr>
        <w:spacing w:after="150"/>
      </w:pPr>
      <w:r>
        <w:rPr/>
        <w:t xml:space="preserve">一、精制棉行业标准</w:t>
      </w:r>
    </w:p>
    <w:p>
      <w:pPr>
        <w:spacing w:after="150"/>
      </w:pPr>
      <w:r>
        <w:rPr/>
        <w:t xml:space="preserve">二、精制棉产业政策解读</w:t>
      </w:r>
    </w:p>
    <w:p>
      <w:pPr>
        <w:spacing w:after="150"/>
      </w:pPr>
      <w:r>
        <w:rPr/>
        <w:t xml:space="preserve">三、国家“十四五”产业政策</w:t>
      </w:r>
    </w:p>
    <w:p>
      <w:pPr>
        <w:spacing w:after="150"/>
      </w:pPr>
      <w:r>
        <w:rPr/>
        <w:t xml:space="preserve">第三节 2019-2023年中国精制棉产业社会环境分析</w:t>
      </w:r>
    </w:p>
    <w:p>
      <w:pPr>
        <w:spacing w:after="150"/>
      </w:pPr>
      <w:r>
        <w:rPr/>
        <w:t xml:space="preserve">一、2019-2023年我国人口结构分析</w:t>
      </w:r>
    </w:p>
    <w:p>
      <w:pPr>
        <w:spacing w:after="150"/>
      </w:pPr>
      <w:r>
        <w:rPr/>
        <w:t xml:space="preserve">二、2019-2023年教育环境分析</w:t>
      </w:r>
    </w:p>
    <w:p>
      <w:pPr>
        <w:spacing w:after="150"/>
      </w:pPr>
      <w:r>
        <w:rPr/>
        <w:t xml:space="preserve">三、2019-2023年文化环境分析</w:t>
      </w:r>
    </w:p>
    <w:p>
      <w:pPr>
        <w:spacing w:after="150"/>
      </w:pPr>
      <w:r>
        <w:rPr/>
        <w:t xml:space="preserve">四、2019-2023年生态环境分析</w:t>
      </w:r>
    </w:p>
    <w:p>
      <w:pPr>
        <w:spacing w:after="150"/>
      </w:pPr>
      <w:r>
        <w:rPr/>
        <w:t xml:space="preserve">五、2019-2023年中国城镇化率分析</w:t>
      </w:r>
    </w:p>
    <w:p>
      <w:pPr>
        <w:spacing w:after="150"/>
      </w:pPr>
      <w:r>
        <w:rPr/>
        <w:t xml:space="preserve">第四节 2019-2023年中国精制棉产业技术环境分析</w:t>
      </w:r>
    </w:p>
    <w:p>
      <w:pPr>
        <w:spacing w:after="150"/>
      </w:pPr>
      <w:r>
        <w:rPr>
          <w:b w:val="1"/>
          <w:bCs w:val="1"/>
        </w:rPr>
        <w:t xml:space="preserve">第三章 2019-2023年中国精制棉市场运行态势分析</w:t>
      </w:r>
    </w:p>
    <w:p>
      <w:pPr>
        <w:spacing w:after="150"/>
      </w:pPr>
      <w:r>
        <w:rPr/>
        <w:t xml:space="preserve">第一节 2019-2023年中国精制棉行业市场动态分析</w:t>
      </w:r>
    </w:p>
    <w:p>
      <w:pPr>
        <w:spacing w:after="150"/>
      </w:pPr>
      <w:r>
        <w:rPr/>
        <w:t xml:space="preserve">一、我国精制棉市场现状分析</w:t>
      </w:r>
    </w:p>
    <w:p>
      <w:pPr>
        <w:spacing w:after="150"/>
      </w:pPr>
      <w:r>
        <w:rPr/>
        <w:t xml:space="preserve">二、我国精制棉行业特点分析</w:t>
      </w:r>
    </w:p>
    <w:p>
      <w:pPr>
        <w:spacing w:after="150"/>
      </w:pPr>
      <w:r>
        <w:rPr/>
        <w:t xml:space="preserve">三、精制棉重点动态分析</w:t>
      </w:r>
    </w:p>
    <w:p>
      <w:pPr>
        <w:spacing w:after="150"/>
      </w:pPr>
      <w:r>
        <w:rPr/>
        <w:t xml:space="preserve">第二节 2019-2023年我国精制棉市场供需情况分析</w:t>
      </w:r>
    </w:p>
    <w:p>
      <w:pPr>
        <w:spacing w:after="150"/>
      </w:pPr>
      <w:r>
        <w:rPr/>
        <w:t xml:space="preserve">一、2019-2023年我国精制棉市场规模分析</w:t>
      </w:r>
    </w:p>
    <w:p>
      <w:pPr>
        <w:spacing w:after="150"/>
      </w:pPr>
      <w:r>
        <w:rPr/>
        <w:t xml:space="preserve">二、2019-2023年我国精制棉供应情况分析</w:t>
      </w:r>
    </w:p>
    <w:p>
      <w:pPr>
        <w:spacing w:after="150"/>
      </w:pPr>
      <w:r>
        <w:rPr/>
        <w:t xml:space="preserve">三、2019-2023年我国精制棉需求情况分析</w:t>
      </w:r>
    </w:p>
    <w:p>
      <w:pPr>
        <w:spacing w:after="150"/>
      </w:pPr>
      <w:r>
        <w:rPr/>
        <w:t xml:space="preserve">第三节 2019-2023年中国精制棉工业发展面临的问题</w:t>
      </w:r>
    </w:p>
    <w:p>
      <w:pPr>
        <w:spacing w:after="150"/>
      </w:pPr>
      <w:r>
        <w:rPr/>
        <w:t xml:space="preserve">一、中国精制棉工业发展问题分析</w:t>
      </w:r>
    </w:p>
    <w:p>
      <w:pPr>
        <w:spacing w:after="150"/>
      </w:pPr>
      <w:r>
        <w:rPr/>
        <w:t xml:space="preserve">二、中国精制棉工业面临的技术挑战分析</w:t>
      </w:r>
    </w:p>
    <w:p>
      <w:pPr>
        <w:spacing w:after="150"/>
      </w:pPr>
      <w:r>
        <w:rPr>
          <w:b w:val="1"/>
          <w:bCs w:val="1"/>
        </w:rPr>
        <w:t xml:space="preserve">第四章 2019-2023年中国精制棉所在行业经济运行情况分析（1711）</w:t>
      </w:r>
    </w:p>
    <w:p>
      <w:pPr>
        <w:spacing w:after="150"/>
      </w:pPr>
      <w:r>
        <w:rPr/>
        <w:t xml:space="preserve">第一节 2019-2023年中国棉、化纤纺织加工行业资产和负债情况分析</w:t>
      </w:r>
    </w:p>
    <w:p>
      <w:pPr>
        <w:spacing w:after="150"/>
      </w:pPr>
      <w:r>
        <w:rPr/>
        <w:t xml:space="preserve">一、2019-2023年中国棉、化纤纺织加工行业资产变化情况分析</w:t>
      </w:r>
    </w:p>
    <w:p>
      <w:pPr>
        <w:spacing w:after="150"/>
      </w:pPr>
      <w:r>
        <w:rPr/>
        <w:t xml:space="preserve">二、2019-2023年中国棉、化纤纺织加工行业负债变化情况分析</w:t>
      </w:r>
    </w:p>
    <w:p>
      <w:pPr>
        <w:spacing w:after="150"/>
      </w:pPr>
      <w:r>
        <w:rPr/>
        <w:t xml:space="preserve">三、2019-2023年中国棉、化纤纺织加工行业负债率情况分析</w:t>
      </w:r>
    </w:p>
    <w:p>
      <w:pPr>
        <w:spacing w:after="150"/>
      </w:pPr>
      <w:r>
        <w:rPr/>
        <w:t xml:space="preserve">第二节 2019-2023年中国棉、化纤纺织加工行业数量、销售收入和利润总额分析</w:t>
      </w:r>
    </w:p>
    <w:p>
      <w:pPr>
        <w:spacing w:after="150"/>
      </w:pPr>
      <w:r>
        <w:rPr/>
        <w:t xml:space="preserve">一、2019-2023年中国棉、化纤纺织加工行业数量分析</w:t>
      </w:r>
    </w:p>
    <w:p>
      <w:pPr>
        <w:spacing w:after="150"/>
      </w:pPr>
      <w:r>
        <w:rPr/>
        <w:t xml:space="preserve">(一)总体情况分析</w:t>
      </w:r>
    </w:p>
    <w:p>
      <w:pPr>
        <w:spacing w:after="150"/>
      </w:pPr>
      <w:r>
        <w:rPr/>
        <w:t xml:space="preserve">(二)2019-2023年不同规模企业数量结构</w:t>
      </w:r>
    </w:p>
    <w:p>
      <w:pPr>
        <w:spacing w:after="150"/>
      </w:pPr>
      <w:r>
        <w:rPr/>
        <w:t xml:space="preserve">(三)2019-2023年不同类型企业数量结构</w:t>
      </w:r>
    </w:p>
    <w:p>
      <w:pPr>
        <w:spacing w:after="150"/>
      </w:pPr>
      <w:r>
        <w:rPr/>
        <w:t xml:space="preserve">二、2019-2023年中国棉、化纤纺织加工行业销售收入分析</w:t>
      </w:r>
    </w:p>
    <w:p>
      <w:pPr>
        <w:spacing w:after="150"/>
      </w:pPr>
      <w:r>
        <w:rPr/>
        <w:t xml:space="preserve">(一)总体情况分析</w:t>
      </w:r>
    </w:p>
    <w:p>
      <w:pPr>
        <w:spacing w:after="150"/>
      </w:pPr>
      <w:r>
        <w:rPr/>
        <w:t xml:space="preserve">(二)2019-2023年不同规模企业销售收入结构</w:t>
      </w:r>
    </w:p>
    <w:p>
      <w:pPr>
        <w:spacing w:after="150"/>
      </w:pPr>
      <w:r>
        <w:rPr/>
        <w:t xml:space="preserve">(三)2019-2023年不同类型企业销售收入结构</w:t>
      </w:r>
    </w:p>
    <w:p>
      <w:pPr>
        <w:spacing w:after="150"/>
      </w:pPr>
      <w:r>
        <w:rPr/>
        <w:t xml:space="preserve">三、2019-2023年中国棉、化纤纺织加工行业利润总额分析</w:t>
      </w:r>
    </w:p>
    <w:p>
      <w:pPr>
        <w:spacing w:after="150"/>
      </w:pPr>
      <w:r>
        <w:rPr/>
        <w:t xml:space="preserve">(一)总体情况分析</w:t>
      </w:r>
    </w:p>
    <w:p>
      <w:pPr>
        <w:spacing w:after="150"/>
      </w:pPr>
      <w:r>
        <w:rPr/>
        <w:t xml:space="preserve">(二)2019-2023年不同规模企业利润总额结构</w:t>
      </w:r>
    </w:p>
    <w:p>
      <w:pPr>
        <w:spacing w:after="150"/>
      </w:pPr>
      <w:r>
        <w:rPr/>
        <w:t xml:space="preserve">(三)2019-2023年不同类型企业利润总额结构</w:t>
      </w:r>
    </w:p>
    <w:p>
      <w:pPr>
        <w:spacing w:after="150"/>
      </w:pPr>
      <w:r>
        <w:rPr/>
        <w:t xml:space="preserve">第三节 2019-2023年中国棉、化纤纺织加工行业成本费用分析</w:t>
      </w:r>
    </w:p>
    <w:p>
      <w:pPr>
        <w:spacing w:after="150"/>
      </w:pPr>
      <w:r>
        <w:rPr/>
        <w:t xml:space="preserve">一、中国棉、化纤纺织加工销售成本分析</w:t>
      </w:r>
    </w:p>
    <w:p>
      <w:pPr>
        <w:spacing w:after="150"/>
      </w:pPr>
      <w:r>
        <w:rPr/>
        <w:t xml:space="preserve">二、中国棉、化纤纺织加工行业费用情况分析</w:t>
      </w:r>
    </w:p>
    <w:p>
      <w:pPr>
        <w:spacing w:after="150"/>
      </w:pPr>
      <w:r>
        <w:rPr/>
        <w:t xml:space="preserve">(一)销售费用分析</w:t>
      </w:r>
    </w:p>
    <w:p>
      <w:pPr>
        <w:spacing w:after="150"/>
      </w:pPr>
      <w:r>
        <w:rPr/>
        <w:t xml:space="preserve">(二)管理费用分析</w:t>
      </w:r>
    </w:p>
    <w:p>
      <w:pPr>
        <w:spacing w:after="150"/>
      </w:pPr>
      <w:r>
        <w:rPr/>
        <w:t xml:space="preserve">(三)财务费用分析</w:t>
      </w:r>
    </w:p>
    <w:p>
      <w:pPr>
        <w:spacing w:after="150"/>
      </w:pPr>
      <w:r>
        <w:rPr/>
        <w:t xml:space="preserve">第四节 2019-2023年中国棉、化纤纺织加工行业经营效率分析</w:t>
      </w:r>
    </w:p>
    <w:p>
      <w:pPr>
        <w:spacing w:after="150"/>
      </w:pPr>
      <w:r>
        <w:rPr/>
        <w:t xml:space="preserve">一、中国棉、化纤纺织加工行业盈利能力分析</w:t>
      </w:r>
    </w:p>
    <w:p>
      <w:pPr>
        <w:spacing w:after="150"/>
      </w:pPr>
      <w:r>
        <w:rPr/>
        <w:t xml:space="preserve">二、中国棉、化纤纺织加工行业运营能力分析</w:t>
      </w:r>
    </w:p>
    <w:p>
      <w:pPr>
        <w:spacing w:after="150"/>
      </w:pPr>
      <w:r>
        <w:rPr/>
        <w:t xml:space="preserve">三、中国棉、化纤纺织加工行业偿债能力分析</w:t>
      </w:r>
    </w:p>
    <w:p>
      <w:pPr>
        <w:spacing w:after="150"/>
      </w:pPr>
      <w:r>
        <w:rPr/>
        <w:t xml:space="preserve">四、中国棉、化纤纺织加工行业发展能力分析</w:t>
      </w:r>
    </w:p>
    <w:p>
      <w:pPr>
        <w:spacing w:after="150"/>
      </w:pPr>
      <w:r>
        <w:rPr>
          <w:b w:val="1"/>
          <w:bCs w:val="1"/>
        </w:rPr>
        <w:t xml:space="preserve">第五章 2019-2023年中国精制棉进出口数据监测分析</w:t>
      </w:r>
    </w:p>
    <w:p>
      <w:pPr>
        <w:spacing w:after="150"/>
      </w:pPr>
      <w:r>
        <w:rPr/>
        <w:t xml:space="preserve">第一节 2019-2023年中国精制棉进口数据分析</w:t>
      </w:r>
    </w:p>
    <w:p>
      <w:pPr>
        <w:spacing w:after="150"/>
      </w:pPr>
      <w:r>
        <w:rPr/>
        <w:t xml:space="preserve">一、2019-2023年我国精制棉进口数量分析</w:t>
      </w:r>
    </w:p>
    <w:p>
      <w:pPr>
        <w:spacing w:after="150"/>
      </w:pPr>
      <w:r>
        <w:rPr/>
        <w:t xml:space="preserve">二、2019-2023年我国精制棉进口金额分析</w:t>
      </w:r>
    </w:p>
    <w:p>
      <w:pPr>
        <w:spacing w:after="150"/>
      </w:pPr>
      <w:r>
        <w:rPr/>
        <w:t xml:space="preserve">三、2019-2023年我国精制棉进口价格分析</w:t>
      </w:r>
    </w:p>
    <w:p>
      <w:pPr>
        <w:spacing w:after="150"/>
      </w:pPr>
      <w:r>
        <w:rPr/>
        <w:t xml:space="preserve">四、2019-2023年我国精制棉进口来源分析</w:t>
      </w:r>
    </w:p>
    <w:p>
      <w:pPr>
        <w:spacing w:after="150"/>
      </w:pPr>
      <w:r>
        <w:rPr/>
        <w:t xml:space="preserve">第二节 2019-2023年中国精制棉出口数据分析</w:t>
      </w:r>
    </w:p>
    <w:p>
      <w:pPr>
        <w:spacing w:after="150"/>
      </w:pPr>
      <w:r>
        <w:rPr/>
        <w:t xml:space="preserve">一、2019-2023年我国精制棉出口数量分析</w:t>
      </w:r>
    </w:p>
    <w:p>
      <w:pPr>
        <w:spacing w:after="150"/>
      </w:pPr>
      <w:r>
        <w:rPr/>
        <w:t xml:space="preserve">二、2019-2023年我国精制棉出口金额分析</w:t>
      </w:r>
    </w:p>
    <w:p>
      <w:pPr>
        <w:spacing w:after="150"/>
      </w:pPr>
      <w:r>
        <w:rPr/>
        <w:t xml:space="preserve">三、2019-2023年我国精制棉出口价格分析</w:t>
      </w:r>
    </w:p>
    <w:p>
      <w:pPr>
        <w:spacing w:after="150"/>
      </w:pPr>
      <w:r>
        <w:rPr/>
        <w:t xml:space="preserve">四、2019-2023年我国精制棉出口流向分析</w:t>
      </w:r>
    </w:p>
    <w:p>
      <w:pPr>
        <w:spacing w:after="150"/>
      </w:pPr>
      <w:r>
        <w:rPr>
          <w:b w:val="1"/>
          <w:bCs w:val="1"/>
        </w:rPr>
        <w:t xml:space="preserve">第六章 精制棉行业技术发展现状及未来发展趋势</w:t>
      </w:r>
    </w:p>
    <w:p>
      <w:pPr>
        <w:spacing w:after="150"/>
      </w:pPr>
      <w:r>
        <w:rPr/>
        <w:t xml:space="preserve">第一节 精制棉生产工艺技术发展现状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三、中外精制棉技术差距及其主要因素分析</w:t>
      </w:r>
    </w:p>
    <w:p>
      <w:pPr>
        <w:spacing w:after="150"/>
      </w:pPr>
      <w:r>
        <w:rPr/>
        <w:t xml:space="preserve">四、提高中国精制棉技术的策略</w:t>
      </w:r>
    </w:p>
    <w:p>
      <w:pPr>
        <w:spacing w:after="150"/>
      </w:pPr>
      <w:r>
        <w:rPr/>
        <w:t xml:space="preserve">第二节 中国精制棉行业技术发展趋势</w:t>
      </w:r>
    </w:p>
    <w:p>
      <w:pPr>
        <w:spacing w:after="150"/>
      </w:pPr>
      <w:r>
        <w:rPr/>
        <w:t xml:space="preserve">第七章 中国精制棉行业竞争状况分析</w:t>
      </w:r>
    </w:p>
    <w:p>
      <w:pPr>
        <w:spacing w:after="150"/>
      </w:pPr>
      <w:r>
        <w:rPr/>
        <w:t xml:space="preserve">第一节 2019-2023年中国精制棉行业竞争力分析</w:t>
      </w:r>
    </w:p>
    <w:p>
      <w:pPr>
        <w:spacing w:after="150"/>
      </w:pPr>
      <w:r>
        <w:rPr/>
        <w:t xml:space="preserve">一、中国精制棉行业要素成本分析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2019-2023年中国精制棉行业市场区域格局分析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2019-2023年中国精制棉行业市场集中度分析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中国精制棉行业五力竞争分析</w:t>
      </w:r>
    </w:p>
    <w:p>
      <w:pPr>
        <w:spacing w:after="150"/>
      </w:pPr>
      <w:r>
        <w:rPr/>
        <w:t xml:space="preserve">一、“波特五力模型”介绍</w:t>
      </w:r>
    </w:p>
    <w:p>
      <w:pPr>
        <w:spacing w:after="150"/>
      </w:pPr>
      <w:r>
        <w:rPr/>
        <w:t xml:space="preserve">二、精制棉“波特五力模型”分析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2019-2023年中国精制棉行业竞争的因素分析</w:t>
      </w:r>
    </w:p>
    <w:p>
      <w:pPr>
        <w:spacing w:after="150"/>
      </w:pPr>
      <w:r>
        <w:rPr>
          <w:b w:val="1"/>
          <w:bCs w:val="1"/>
        </w:rPr>
        <w:t xml:space="preserve">第八章 2019-2023年我国精制棉行业上游发展情况分析</w:t>
      </w:r>
    </w:p>
    <w:p>
      <w:pPr>
        <w:spacing w:after="150"/>
      </w:pPr>
      <w:r>
        <w:rPr/>
        <w:t xml:space="preserve">第一节 2019-2023年我国精制棉主要原料市场分析</w:t>
      </w:r>
    </w:p>
    <w:p>
      <w:pPr>
        <w:spacing w:after="150"/>
      </w:pPr>
      <w:r>
        <w:rPr/>
        <w:t xml:space="preserve">一、2019-2023年我国精制棉主要原料市场状况分析</w:t>
      </w:r>
    </w:p>
    <w:p>
      <w:pPr>
        <w:spacing w:after="150"/>
      </w:pPr>
      <w:r>
        <w:rPr/>
        <w:t xml:space="preserve">二、2019-2023年主要原材料供应情况分析</w:t>
      </w:r>
    </w:p>
    <w:p>
      <w:pPr>
        <w:spacing w:after="150"/>
      </w:pPr>
      <w:r>
        <w:rPr/>
        <w:t xml:space="preserve">第二节 2019-2023年中国精制棉上游原材料生产商情况</w:t>
      </w:r>
    </w:p>
    <w:p>
      <w:pPr>
        <w:spacing w:after="150"/>
      </w:pPr>
      <w:r>
        <w:rPr/>
        <w:t xml:space="preserve">第三节 2024-2029年我国精制棉上游原材料发展趋势分析</w:t>
      </w:r>
    </w:p>
    <w:p>
      <w:pPr>
        <w:spacing w:after="150"/>
      </w:pPr>
      <w:r>
        <w:rPr>
          <w:b w:val="1"/>
          <w:bCs w:val="1"/>
        </w:rPr>
        <w:t xml:space="preserve">第九章 2019-2023年中国精制棉行业市场下游行业市场分析</w:t>
      </w:r>
    </w:p>
    <w:p>
      <w:pPr>
        <w:spacing w:after="150"/>
      </w:pPr>
      <w:r>
        <w:rPr/>
        <w:t xml:space="preserve">第一节 2019-2023年中国精制棉下游行业需求结构分析</w:t>
      </w:r>
    </w:p>
    <w:p>
      <w:pPr>
        <w:spacing w:after="150"/>
      </w:pPr>
      <w:r>
        <w:rPr/>
        <w:t xml:space="preserve">第二节 2019-2023年食品工业对精制棉需求分析</w:t>
      </w:r>
    </w:p>
    <w:p>
      <w:pPr>
        <w:spacing w:after="150"/>
      </w:pPr>
      <w:r>
        <w:rPr/>
        <w:t xml:space="preserve">一、食品工业市场发展现状</w:t>
      </w:r>
    </w:p>
    <w:p>
      <w:pPr>
        <w:spacing w:after="150"/>
      </w:pPr>
      <w:r>
        <w:rPr/>
        <w:t xml:space="preserve">二、我国食品行业运行情况分析</w:t>
      </w:r>
    </w:p>
    <w:p>
      <w:pPr>
        <w:spacing w:after="150"/>
      </w:pPr>
      <w:r>
        <w:rPr/>
        <w:t xml:space="preserve">三、食品工业对精制棉的需求情况</w:t>
      </w:r>
    </w:p>
    <w:p>
      <w:pPr>
        <w:spacing w:after="150"/>
      </w:pPr>
      <w:r>
        <w:rPr/>
        <w:t xml:space="preserve">第三节 2019-2023年医药行业对精制棉需求分析</w:t>
      </w:r>
    </w:p>
    <w:p>
      <w:pPr>
        <w:spacing w:after="150"/>
      </w:pPr>
      <w:r>
        <w:rPr/>
        <w:t xml:space="preserve">一、医药工业市场发展现状</w:t>
      </w:r>
    </w:p>
    <w:p>
      <w:pPr>
        <w:spacing w:after="150"/>
      </w:pPr>
      <w:r>
        <w:rPr/>
        <w:t xml:space="preserve">二、我国医药行业运行情况分析</w:t>
      </w:r>
    </w:p>
    <w:p>
      <w:pPr>
        <w:spacing w:after="150"/>
      </w:pPr>
      <w:r>
        <w:rPr/>
        <w:t xml:space="preserve">三、医药工业对精制棉的需求情况</w:t>
      </w:r>
    </w:p>
    <w:p>
      <w:pPr>
        <w:spacing w:after="150"/>
      </w:pPr>
      <w:r>
        <w:rPr/>
        <w:t xml:space="preserve">第四节 2019-2023年日化行业对精制棉需求分析</w:t>
      </w:r>
    </w:p>
    <w:p>
      <w:pPr>
        <w:spacing w:after="150"/>
      </w:pPr>
      <w:r>
        <w:rPr/>
        <w:t xml:space="preserve">一、日化工业市场发展现状</w:t>
      </w:r>
    </w:p>
    <w:p>
      <w:pPr>
        <w:spacing w:after="150"/>
      </w:pPr>
      <w:r>
        <w:rPr/>
        <w:t xml:space="preserve">二、我国日化行业运行情况分析</w:t>
      </w:r>
    </w:p>
    <w:p>
      <w:pPr>
        <w:spacing w:after="150"/>
      </w:pPr>
      <w:r>
        <w:rPr/>
        <w:t xml:space="preserve">三、日化工业对精制棉的需求情况</w:t>
      </w:r>
    </w:p>
    <w:p>
      <w:pPr>
        <w:spacing w:after="150"/>
      </w:pPr>
      <w:r>
        <w:rPr/>
        <w:t xml:space="preserve">第五节 2019-2023年造纸行业对精制棉需求分析</w:t>
      </w:r>
    </w:p>
    <w:p>
      <w:pPr>
        <w:spacing w:after="150"/>
      </w:pPr>
      <w:r>
        <w:rPr/>
        <w:t xml:space="preserve">一、造纸工业市场发展现状</w:t>
      </w:r>
    </w:p>
    <w:p>
      <w:pPr>
        <w:spacing w:after="150"/>
      </w:pPr>
      <w:r>
        <w:rPr/>
        <w:t xml:space="preserve">二、我国造纸行业运行情况分析</w:t>
      </w:r>
    </w:p>
    <w:p>
      <w:pPr>
        <w:spacing w:after="150"/>
      </w:pPr>
      <w:r>
        <w:rPr/>
        <w:t xml:space="preserve">三、造纸工业对精制棉的需求情况</w:t>
      </w:r>
    </w:p>
    <w:p>
      <w:pPr>
        <w:spacing w:after="150"/>
      </w:pPr>
      <w:r>
        <w:rPr/>
        <w:t xml:space="preserve">第十章 2019-2023年我国精制棉主要企业分析</w:t>
      </w:r>
    </w:p>
    <w:p>
      <w:pPr>
        <w:spacing w:after="150"/>
      </w:pPr>
      <w:r>
        <w:rPr/>
        <w:t xml:space="preserve">第一节 西安北方惠安化学工业有限公司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第二节 钟祥市金汉江纤维素有限公司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第三节 广饶县福利精制棉厂</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第四节 南通瑶华纤维有限公司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第五节 宁津县明达棉业有限公司</w:t>
      </w:r>
    </w:p>
    <w:p>
      <w:pPr>
        <w:spacing w:after="150"/>
      </w:pPr>
      <w:r>
        <w:rPr/>
        <w:t xml:space="preserve">一、企业概述</w:t>
      </w:r>
    </w:p>
    <w:p>
      <w:pPr>
        <w:spacing w:after="150"/>
      </w:pPr>
      <w:r>
        <w:rPr/>
        <w:t xml:space="preserve">二、销售渠道与网络</w:t>
      </w:r>
    </w:p>
    <w:p>
      <w:pPr>
        <w:spacing w:after="150"/>
      </w:pPr>
      <w:r>
        <w:rPr/>
        <w:t xml:space="preserve">三、企业主要经济指标</w:t>
      </w:r>
    </w:p>
    <w:p>
      <w:pPr>
        <w:spacing w:after="150"/>
      </w:pPr>
      <w:r>
        <w:rPr/>
        <w:t xml:space="preserve">四、企业盈利能力分析</w:t>
      </w:r>
    </w:p>
    <w:p>
      <w:pPr>
        <w:spacing w:after="150"/>
      </w:pPr>
      <w:r>
        <w:rPr/>
        <w:t xml:space="preserve">五、企业偿债能力分析</w:t>
      </w:r>
    </w:p>
    <w:p>
      <w:pPr>
        <w:spacing w:after="150"/>
      </w:pPr>
      <w:r>
        <w:rPr/>
        <w:t xml:space="preserve">六、企业运行能力分析</w:t>
      </w:r>
    </w:p>
    <w:p>
      <w:pPr>
        <w:spacing w:after="150"/>
      </w:pPr>
      <w:r>
        <w:rPr/>
        <w:t xml:space="preserve">七、企业成长能力分析</w:t>
      </w:r>
    </w:p>
    <w:p>
      <w:pPr>
        <w:spacing w:after="150"/>
      </w:pPr>
      <w:r>
        <w:rPr/>
        <w:t xml:space="preserve">八、企业发展优劣势分析</w:t>
      </w:r>
    </w:p>
    <w:p>
      <w:pPr>
        <w:spacing w:after="150"/>
      </w:pPr>
      <w:r>
        <w:rPr/>
        <w:t xml:space="preserve">第十一章 2024-2029年中国精制棉行业发展前景预测分析</w:t>
      </w:r>
    </w:p>
    <w:p>
      <w:pPr>
        <w:spacing w:after="150"/>
      </w:pPr>
      <w:r>
        <w:rPr/>
        <w:t xml:space="preserve">第一节 2024-2029年中国精制棉行业发展趋势分析</w:t>
      </w:r>
    </w:p>
    <w:p>
      <w:pPr>
        <w:spacing w:after="150"/>
      </w:pPr>
      <w:r>
        <w:rPr/>
        <w:t xml:space="preserve">一、中国化纤精制棉行业发展分析</w:t>
      </w:r>
    </w:p>
    <w:p>
      <w:pPr>
        <w:spacing w:after="150"/>
      </w:pPr>
      <w:r>
        <w:rPr/>
        <w:t xml:space="preserve">二、中国化纤精制棉行业技术开发方向</w:t>
      </w:r>
    </w:p>
    <w:p>
      <w:pPr>
        <w:spacing w:after="150"/>
      </w:pPr>
      <w:r>
        <w:rPr/>
        <w:t xml:space="preserve">三、精制棉行业“十四五”整体规划及未来发展预测</w:t>
      </w:r>
    </w:p>
    <w:p>
      <w:pPr>
        <w:spacing w:after="150"/>
      </w:pPr>
      <w:r>
        <w:rPr/>
        <w:t xml:space="preserve">第二节 2024-2029年精制棉行业市场预测分析</w:t>
      </w:r>
    </w:p>
    <w:p>
      <w:pPr>
        <w:spacing w:after="150"/>
      </w:pPr>
      <w:r>
        <w:rPr/>
        <w:t xml:space="preserve">一、2024-2029年精制棉行业供给预测</w:t>
      </w:r>
    </w:p>
    <w:p>
      <w:pPr>
        <w:spacing w:after="150"/>
      </w:pPr>
      <w:r>
        <w:rPr/>
        <w:t xml:space="preserve">二、2024-2029年精制棉行业需求预测</w:t>
      </w:r>
    </w:p>
    <w:p>
      <w:pPr>
        <w:spacing w:after="150"/>
      </w:pPr>
      <w:r>
        <w:rPr/>
        <w:t xml:space="preserve">第三节 2024-2029年中国精制棉行业盈利能力预测</w:t>
      </w:r>
    </w:p>
    <w:p>
      <w:pPr>
        <w:spacing w:after="150"/>
      </w:pPr>
      <w:r>
        <w:rPr/>
        <w:t xml:space="preserve">第十二章 2024-2029年中国精制棉行业发展风险与投资分析</w:t>
      </w:r>
    </w:p>
    <w:p>
      <w:pPr>
        <w:spacing w:after="150"/>
      </w:pPr>
      <w:r>
        <w:rPr/>
        <w:t xml:space="preserve">第一节 2024-2029年精制棉行业发展环境预测</w:t>
      </w:r>
    </w:p>
    <w:p>
      <w:pPr>
        <w:spacing w:after="150"/>
      </w:pPr>
      <w:r>
        <w:rPr/>
        <w:t xml:space="preserve">第二节 2024-2029年精制棉行业投资特性分析</w:t>
      </w:r>
    </w:p>
    <w:p>
      <w:pPr>
        <w:spacing w:after="150"/>
      </w:pPr>
      <w:r>
        <w:rPr/>
        <w:t xml:space="preserve">一、2024-2029年中国精制棉行业进入壁垒</w:t>
      </w:r>
    </w:p>
    <w:p>
      <w:pPr>
        <w:spacing w:after="150"/>
      </w:pPr>
      <w:r>
        <w:rPr/>
        <w:t xml:space="preserve">二、2024-2029年中国精制棉行业盈利模式</w:t>
      </w:r>
    </w:p>
    <w:p>
      <w:pPr>
        <w:spacing w:after="150"/>
      </w:pPr>
      <w:r>
        <w:rPr/>
        <w:t xml:space="preserve">三、2024-2029年中国精制棉行业盈利因素</w:t>
      </w:r>
    </w:p>
    <w:p>
      <w:pPr>
        <w:spacing w:after="150"/>
      </w:pPr>
      <w:r>
        <w:rPr/>
        <w:t xml:space="preserve">第三节 2024-2029年精制棉行业投资风险分析</w:t>
      </w:r>
    </w:p>
    <w:p>
      <w:pPr>
        <w:spacing w:after="150"/>
      </w:pPr>
      <w:r>
        <w:rPr/>
        <w:t xml:space="preserve">一、2024-2029年中国精制棉行业政策风险</w:t>
      </w:r>
    </w:p>
    <w:p>
      <w:pPr>
        <w:spacing w:after="150"/>
      </w:pPr>
      <w:r>
        <w:rPr/>
        <w:t xml:space="preserve">二、2024-2029年中国精制棉行业技术风险</w:t>
      </w:r>
    </w:p>
    <w:p>
      <w:pPr>
        <w:spacing w:after="150"/>
      </w:pPr>
      <w:r>
        <w:rPr/>
        <w:t xml:space="preserve">三、2024-2029年中国精制棉行业竞争风险</w:t>
      </w:r>
    </w:p>
    <w:p>
      <w:pPr>
        <w:spacing w:after="150"/>
      </w:pPr>
      <w:r>
        <w:rPr/>
        <w:t xml:space="preserve">四、2024-2029年中国精制棉行业其它风险</w:t>
      </w:r>
    </w:p>
    <w:p>
      <w:pPr>
        <w:spacing w:after="150"/>
      </w:pPr>
      <w:r>
        <w:rPr/>
        <w:t xml:space="preserve">第四节 2024-2029年中国精制棉行业投资机会</w:t>
      </w:r>
    </w:p>
    <w:p>
      <w:pPr>
        <w:spacing w:after="150"/>
      </w:pPr>
      <w:r>
        <w:rPr/>
        <w:t xml:space="preserve">一、2024-2029年中国精制棉行业最新投资动向</w:t>
      </w:r>
    </w:p>
    <w:p>
      <w:pPr>
        <w:spacing w:after="150"/>
      </w:pPr>
      <w:r>
        <w:rPr/>
        <w:t xml:space="preserve">二、2024-2029年中国精制棉行业投资机会分析</w:t>
      </w:r>
    </w:p>
    <w:p>
      <w:pPr>
        <w:spacing w:after="150"/>
      </w:pPr>
      <w:r>
        <w:rPr/>
        <w:t xml:space="preserve">第五节 2024-2029年中国精制棉行业主要投资建议</w:t>
      </w:r>
    </w:p>
    <w:p>
      <w:pPr>
        <w:spacing w:after="150"/>
      </w:pPr>
      <w:r>
        <w:rPr/>
        <w:t xml:space="preserve">图表目录</w:t>
      </w:r>
    </w:p>
    <w:p>
      <w:pPr>
        <w:spacing w:after="150"/>
      </w:pPr>
      <w:r>
        <w:rPr/>
        <w:t xml:space="preserve">图表：2019-2023年我国国内生产总值及增长速度分析</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图表：2019-2023年规模以上工业企业实现利润及其增长速度</w:t>
      </w:r>
    </w:p>
    <w:p>
      <w:pPr>
        <w:spacing w:after="150"/>
      </w:pPr>
      <w:r>
        <w:rPr/>
        <w:t xml:space="preserve">图表：2019-2023年工业增加值及其增长速度</w:t>
      </w:r>
    </w:p>
    <w:p>
      <w:pPr>
        <w:spacing w:after="150"/>
      </w:pPr>
      <w:r>
        <w:rPr/>
        <w:t xml:space="preserve">图表：2019-2023年粮食产量及其增长速度</w:t>
      </w:r>
    </w:p>
    <w:p>
      <w:pPr>
        <w:spacing w:after="150"/>
      </w:pPr>
      <w:r>
        <w:rPr/>
        <w:t xml:space="preserve">图表：2019-2023年全社会固定资产投资及增长速度</w:t>
      </w:r>
    </w:p>
    <w:p>
      <w:pPr>
        <w:spacing w:after="150"/>
      </w:pPr>
      <w:r>
        <w:rPr/>
        <w:t xml:space="preserve">图表：2019-2023年分行业固定资产投资(不含农户)及其增长速度</w:t>
      </w:r>
    </w:p>
    <w:p>
      <w:pPr>
        <w:spacing w:after="150"/>
      </w:pPr>
      <w:r>
        <w:rPr/>
        <w:t xml:space="preserve">图表：2019-2023年社会消费品零售总额及其实际增长速度</w:t>
      </w:r>
    </w:p>
    <w:p>
      <w:pPr>
        <w:spacing w:after="150"/>
      </w:pPr>
      <w:r>
        <w:rPr/>
        <w:t xml:space="preserve">图表：2019-2023年货物进出口总额及其增长速度</w:t>
      </w:r>
    </w:p>
    <w:p>
      <w:pPr>
        <w:spacing w:after="150"/>
      </w:pPr>
      <w:r>
        <w:rPr/>
        <w:t xml:space="preserve">图表：2019-2023年主要商品进口数量、金额及其增长速度</w:t>
      </w:r>
    </w:p>
    <w:p>
      <w:pPr>
        <w:spacing w:after="150"/>
      </w:pPr>
      <w:r>
        <w:rPr/>
        <w:t xml:space="preserve">图表：2019-2023年全国货物进出口总额</w:t>
      </w:r>
    </w:p>
    <w:p>
      <w:pPr>
        <w:spacing w:after="150"/>
      </w:pPr>
      <w:r>
        <w:rPr/>
        <w:t xml:space="preserve">图表：2019-2023年末人口数及其构成</w:t>
      </w:r>
    </w:p>
    <w:p>
      <w:pPr>
        <w:spacing w:after="150"/>
      </w:pPr>
      <w:r>
        <w:rPr/>
        <w:t xml:space="preserve">图表：2019-2023年我国人口数量变化图</w:t>
      </w:r>
    </w:p>
    <w:p>
      <w:pPr>
        <w:spacing w:after="150"/>
      </w:pPr>
      <w:r>
        <w:rPr/>
        <w:t xml:space="preserve">图表：2019-2023年普通高等教育、中等职业教育及普通高中招生人数</w:t>
      </w:r>
    </w:p>
    <w:p>
      <w:pPr>
        <w:spacing w:after="150"/>
      </w:pPr>
      <w:r>
        <w:rPr/>
        <w:t xml:space="preserve">图表：2019-2023年中国研究与试验发展(RD)经费支出走势图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图表：2019-2023年我国精制棉市场规模分析</w:t>
      </w:r>
    </w:p>
    <w:p>
      <w:pPr>
        <w:spacing w:after="150"/>
      </w:pPr>
      <w:r>
        <w:rPr/>
        <w:t xml:space="preserve">图表：2019-2023年我国精制棉市场规模变化趋势图</w:t>
      </w:r>
    </w:p>
    <w:p>
      <w:pPr>
        <w:spacing w:after="150"/>
      </w:pPr>
      <w:r>
        <w:rPr/>
        <w:t xml:space="preserve">图表：2019-2023年我国精制棉市场需求量分析</w:t>
      </w:r>
    </w:p>
    <w:p>
      <w:pPr>
        <w:spacing w:after="150"/>
      </w:pPr>
      <w:r>
        <w:rPr/>
        <w:t xml:space="preserve">图表：2019-2023年我国精制棉市场需求量变化趋势图</w:t>
      </w:r>
    </w:p>
    <w:p>
      <w:pPr>
        <w:spacing w:after="150"/>
      </w:pPr>
      <w:r>
        <w:rPr/>
        <w:t xml:space="preserve">图表：2019-2023年中国棉、化纤纺织加工行业资产变化情况分析</w:t>
      </w:r>
    </w:p>
    <w:p>
      <w:pPr>
        <w:spacing w:after="150"/>
      </w:pPr>
      <w:r>
        <w:rPr/>
        <w:t xml:space="preserve">图表：2019-2023年中国棉、化纤纺织加工行业资产变化趋势图</w:t>
      </w:r>
    </w:p>
    <w:p>
      <w:pPr>
        <w:spacing w:after="150"/>
      </w:pPr>
      <w:r>
        <w:rPr/>
        <w:t xml:space="preserve">图表：2019-2023年中国棉、化纤纺织加工行业负债变化情况分析</w:t>
      </w:r>
    </w:p>
    <w:p>
      <w:pPr>
        <w:spacing w:after="150"/>
      </w:pPr>
      <w:r>
        <w:rPr/>
        <w:t xml:space="preserve">图表：2019-2023年中国棉、化纤纺织加工行业负债变化趋势图</w:t>
      </w:r>
    </w:p>
    <w:p>
      <w:pPr>
        <w:spacing w:after="150"/>
      </w:pPr>
      <w:r>
        <w:rPr/>
        <w:t xml:space="preserve">图表：2019-2023年中国棉、化纤纺织加工行业数量总体情况分析</w:t>
      </w:r>
    </w:p>
    <w:p>
      <w:pPr>
        <w:spacing w:after="150"/>
      </w:pPr>
      <w:r>
        <w:rPr/>
        <w:t xml:space="preserve">图表：2019-2023年中国棉、化纤纺织加工行业不同规模企业数量结构</w:t>
      </w:r>
    </w:p>
    <w:p>
      <w:pPr>
        <w:spacing w:after="150"/>
      </w:pPr>
      <w:r>
        <w:rPr/>
        <w:t xml:space="preserve">图表：2019-2023年中国棉、化纤纺织加工行业不同类型企业数量结构</w:t>
      </w:r>
    </w:p>
    <w:p>
      <w:pPr>
        <w:spacing w:after="150"/>
      </w:pPr>
      <w:r>
        <w:rPr/>
        <w:t xml:space="preserve">图表：2019-2023年中国棉、化纤纺织加工行业销售收入总体情况分析</w:t>
      </w:r>
    </w:p>
    <w:p>
      <w:pPr>
        <w:spacing w:after="150"/>
      </w:pPr>
      <w:r>
        <w:rPr/>
        <w:t xml:space="preserve">图表：2019-2023年中国棉、化纤纺织加工行业销售收入总体变化趋势图</w:t>
      </w:r>
    </w:p>
    <w:p>
      <w:pPr>
        <w:spacing w:after="150"/>
      </w:pPr>
      <w:r>
        <w:rPr/>
        <w:t xml:space="preserve">图表：2019-2023年中国棉、化纤纺织加工行业销售收入不同规模企业销售收入结构</w:t>
      </w:r>
    </w:p>
    <w:p>
      <w:pPr>
        <w:spacing w:after="150"/>
      </w:pPr>
      <w:r>
        <w:rPr/>
        <w:t xml:space="preserve">图表：2019-2023年中国棉、化纤纺织加工行业销售收入不同类型企业销售收入结构</w:t>
      </w:r>
    </w:p>
    <w:p>
      <w:pPr>
        <w:spacing w:after="150"/>
      </w:pPr>
      <w:r>
        <w:rPr/>
        <w:t xml:space="preserve">图表：2019-2023年中国棉、化纤纺织加工行业利润总额分总体情况分析</w:t>
      </w:r>
    </w:p>
    <w:p>
      <w:pPr>
        <w:spacing w:after="150"/>
      </w:pPr>
      <w:r>
        <w:rPr/>
        <w:t xml:space="preserve">图表：2019-2023年中国棉、化纤纺织加工行业利润总额总体变化趋势图</w:t>
      </w:r>
    </w:p>
    <w:p>
      <w:pPr>
        <w:spacing w:after="150"/>
      </w:pPr>
      <w:r>
        <w:rPr/>
        <w:t xml:space="preserve">图表：2019-2023年中国棉、化纤纺织加工行业利润总额不同规模企业利润总额结构</w:t>
      </w:r>
    </w:p>
    <w:p>
      <w:pPr>
        <w:spacing w:after="150"/>
      </w:pPr>
      <w:r>
        <w:rPr/>
        <w:t xml:space="preserve">图表：2019-2023年中国棉、化纤纺织加工行业利润总额不同类型企业利润总额结构</w:t>
      </w:r>
    </w:p>
    <w:p>
      <w:pPr>
        <w:spacing w:after="150"/>
      </w:pPr>
      <w:r>
        <w:rPr/>
        <w:t xml:space="preserve">图表：2019-2023年中国棉、化纤纺织加工销售成本分析</w:t>
      </w:r>
    </w:p>
    <w:p>
      <w:pPr>
        <w:spacing w:after="150"/>
      </w:pPr>
      <w:r>
        <w:rPr/>
        <w:t xml:space="preserve">图表：2019-2023年中国棉、化纤纺织加工销售成本变化趋势图</w:t>
      </w:r>
    </w:p>
    <w:p>
      <w:pPr>
        <w:spacing w:after="150"/>
      </w:pPr>
      <w:r>
        <w:rPr/>
        <w:t xml:space="preserve">图表：2019-2023年中国棉、化纤纺织加工行业销售费用分析</w:t>
      </w:r>
    </w:p>
    <w:p>
      <w:pPr>
        <w:spacing w:after="150"/>
      </w:pPr>
      <w:r>
        <w:rPr/>
        <w:t xml:space="preserve">图表：2019-2023年中国棉、化纤纺织加工行业销售费用趋势图</w:t>
      </w:r>
    </w:p>
    <w:p>
      <w:pPr>
        <w:spacing w:after="150"/>
      </w:pPr>
      <w:r>
        <w:rPr/>
        <w:t xml:space="preserve">图表：2019-2023年中国棉、化纤纺织加工行业管理费用分析</w:t>
      </w:r>
    </w:p>
    <w:p>
      <w:pPr>
        <w:spacing w:after="150"/>
      </w:pPr>
      <w:r>
        <w:rPr/>
        <w:t xml:space="preserve">图表：2019-2023年中国棉、化纤纺织加工行业管理费用趋势图</w:t>
      </w:r>
    </w:p>
    <w:p>
      <w:pPr>
        <w:spacing w:after="150"/>
      </w:pPr>
      <w:r>
        <w:rPr/>
        <w:t xml:space="preserve">图表：2019-2023年中国棉、化纤纺织加工行业财务费用分析</w:t>
      </w:r>
    </w:p>
    <w:p>
      <w:pPr>
        <w:spacing w:after="150"/>
      </w:pPr>
      <w:r>
        <w:rPr/>
        <w:t xml:space="preserve">图表：2019-2023年中国棉、化纤纺织加工行业财务费用趋势图</w:t>
      </w:r>
    </w:p>
    <w:p>
      <w:pPr>
        <w:spacing w:after="150"/>
      </w:pPr>
      <w:r>
        <w:rPr/>
        <w:t xml:space="preserve">图表：2019-2023年中国棉、化纤纺织加工行业盈利能力分析</w:t>
      </w:r>
    </w:p>
    <w:p>
      <w:pPr>
        <w:spacing w:after="150"/>
      </w:pPr>
      <w:r>
        <w:rPr/>
        <w:t xml:space="preserve">图表：2019-2023年中国棉、化纤纺织加工行业运营能力分析</w:t>
      </w:r>
    </w:p>
    <w:p>
      <w:pPr>
        <w:spacing w:after="150"/>
      </w:pPr>
      <w:r>
        <w:rPr/>
        <w:t xml:space="preserve">图表：2019-2023年中国棉、化纤纺织加工行业偿债能力分析</w:t>
      </w:r>
    </w:p>
    <w:p>
      <w:pPr>
        <w:spacing w:after="150"/>
      </w:pPr>
      <w:r>
        <w:rPr/>
        <w:t xml:space="preserve">图表：2019-2023年中国棉、化纤纺织加工行业发展能力分析</w:t>
      </w:r>
    </w:p>
    <w:p>
      <w:pPr>
        <w:spacing w:after="150"/>
      </w:pPr>
      <w:r>
        <w:rPr/>
        <w:t xml:space="preserve">图表：西安北方惠安化学工业有限公司主要经济指标</w:t>
      </w:r>
    </w:p>
    <w:p>
      <w:pPr>
        <w:spacing w:after="150"/>
      </w:pPr>
      <w:r>
        <w:rPr/>
        <w:t xml:space="preserve">图表：西安北方惠安化学工业有限公司销售收入变化趋势图</w:t>
      </w:r>
    </w:p>
    <w:p>
      <w:pPr>
        <w:spacing w:after="150"/>
      </w:pPr>
      <w:r>
        <w:rPr/>
        <w:t xml:space="preserve">图表：西安北方惠安化学工业有限公司盈利指标分析</w:t>
      </w:r>
    </w:p>
    <w:p>
      <w:pPr>
        <w:spacing w:after="150"/>
      </w:pPr>
      <w:r>
        <w:rPr/>
        <w:t xml:space="preserve">图表：西安北方惠安化学工业有限公司盈利能力分析</w:t>
      </w:r>
    </w:p>
    <w:p>
      <w:pPr>
        <w:spacing w:after="150"/>
      </w:pPr>
      <w:r>
        <w:rPr/>
        <w:t xml:space="preserve">图表：西安北方惠安化学工业有限公司偿债能力分析</w:t>
      </w:r>
    </w:p>
    <w:p>
      <w:pPr>
        <w:spacing w:after="150"/>
      </w:pPr>
      <w:r>
        <w:rPr/>
        <w:t xml:space="preserve">图表：西安北方惠安化学工业有限公司运行能力分析</w:t>
      </w:r>
    </w:p>
    <w:p>
      <w:pPr>
        <w:spacing w:after="150"/>
      </w:pPr>
      <w:r>
        <w:rPr/>
        <w:t xml:space="preserve">图表：西安北方惠安化学工业有限公司成长能力分析</w:t>
      </w:r>
    </w:p>
    <w:p>
      <w:pPr>
        <w:spacing w:after="150"/>
      </w:pPr>
      <w:r>
        <w:rPr/>
        <w:t xml:space="preserve">图表：钟祥市金汉江纤维素有限公司主要经济指标</w:t>
      </w:r>
    </w:p>
    <w:p>
      <w:pPr>
        <w:spacing w:after="150"/>
      </w:pPr>
      <w:r>
        <w:rPr/>
        <w:t xml:space="preserve">图表：钟祥市金汉江纤维素有限公司销售收入变化趋势图</w:t>
      </w:r>
    </w:p>
    <w:p>
      <w:pPr>
        <w:spacing w:after="150"/>
      </w:pPr>
      <w:r>
        <w:rPr/>
        <w:t xml:space="preserve">图表：钟祥市金汉江纤维素有限公司盈利指标分析</w:t>
      </w:r>
    </w:p>
    <w:p>
      <w:pPr>
        <w:spacing w:after="150"/>
      </w:pPr>
      <w:r>
        <w:rPr/>
        <w:t xml:space="preserve">图表：钟祥市金汉江纤维素有限公司盈利能力分析</w:t>
      </w:r>
    </w:p>
    <w:p>
      <w:pPr>
        <w:spacing w:after="150"/>
      </w:pPr>
      <w:r>
        <w:rPr/>
        <w:t xml:space="preserve">图表：钟祥市金汉江纤维素有限公司偿债能力分析</w:t>
      </w:r>
    </w:p>
    <w:p>
      <w:pPr>
        <w:spacing w:after="150"/>
      </w:pPr>
      <w:r>
        <w:rPr/>
        <w:t xml:space="preserve">图表：钟祥市金汉江纤维素有限公司运行能力分析</w:t>
      </w:r>
    </w:p>
    <w:p>
      <w:pPr>
        <w:spacing w:after="150"/>
      </w:pPr>
      <w:r>
        <w:rPr/>
        <w:t xml:space="preserve">图表：钟祥市金汉江纤维素有限公司成长能力分析</w:t>
      </w:r>
    </w:p>
    <w:p>
      <w:pPr>
        <w:spacing w:after="150"/>
      </w:pPr>
      <w:r>
        <w:rPr/>
        <w:t xml:space="preserve">图表：广饶县福利精制棉厂主要经济指标</w:t>
      </w:r>
    </w:p>
    <w:p>
      <w:pPr>
        <w:spacing w:after="150"/>
      </w:pPr>
      <w:r>
        <w:rPr/>
        <w:t xml:space="preserve">图表：广饶县福利精制棉厂销售收入变化趋势图</w:t>
      </w:r>
    </w:p>
    <w:p>
      <w:pPr>
        <w:spacing w:after="150"/>
      </w:pPr>
      <w:r>
        <w:rPr/>
        <w:t xml:space="preserve">图表：广饶县福利精制棉厂盈利指标分析</w:t>
      </w:r>
    </w:p>
    <w:p>
      <w:pPr>
        <w:spacing w:after="150"/>
      </w:pPr>
      <w:r>
        <w:rPr/>
        <w:t xml:space="preserve">图表：广饶县福利精制棉厂盈利能力分析</w:t>
      </w:r>
    </w:p>
    <w:p>
      <w:pPr>
        <w:spacing w:after="150"/>
      </w:pPr>
      <w:r>
        <w:rPr/>
        <w:t xml:space="preserve">图表：广饶县福利精制棉厂偿债能力分析</w:t>
      </w:r>
    </w:p>
    <w:p>
      <w:pPr>
        <w:spacing w:after="150"/>
      </w:pPr>
      <w:r>
        <w:rPr/>
        <w:t xml:space="preserve">图表：广饶县福利精制棉厂运行能力分析</w:t>
      </w:r>
    </w:p>
    <w:p>
      <w:pPr>
        <w:spacing w:after="150"/>
      </w:pPr>
      <w:r>
        <w:rPr/>
        <w:t xml:space="preserve">图表：广饶县福利精制棉厂成长能力分析</w:t>
      </w:r>
    </w:p>
    <w:p>
      <w:pPr>
        <w:spacing w:after="150"/>
      </w:pPr>
      <w:r>
        <w:rPr/>
        <w:t xml:space="preserve">图表：南通瑶华纤维有限公司主要经济指标</w:t>
      </w:r>
    </w:p>
    <w:p>
      <w:pPr>
        <w:spacing w:after="150"/>
      </w:pPr>
      <w:r>
        <w:rPr/>
        <w:t xml:space="preserve">图表：南通瑶华纤维有限公司销售收入变化趋势图</w:t>
      </w:r>
    </w:p>
    <w:p>
      <w:pPr>
        <w:spacing w:after="150"/>
      </w:pPr>
      <w:r>
        <w:rPr/>
        <w:t xml:space="preserve">图表：南通瑶华纤维有限公司盈利指标分析</w:t>
      </w:r>
    </w:p>
    <w:p>
      <w:pPr>
        <w:spacing w:after="150"/>
      </w:pPr>
      <w:r>
        <w:rPr/>
        <w:t xml:space="preserve">图表：南通瑶华纤维有限公司盈利能力分析</w:t>
      </w:r>
    </w:p>
    <w:p>
      <w:pPr>
        <w:spacing w:after="150"/>
      </w:pPr>
      <w:r>
        <w:rPr/>
        <w:t xml:space="preserve">图表：南通瑶华纤维有限公司偿债能力分析</w:t>
      </w:r>
    </w:p>
    <w:p>
      <w:pPr>
        <w:spacing w:after="150"/>
      </w:pPr>
      <w:r>
        <w:rPr/>
        <w:t xml:space="preserve">图表：南通瑶华纤维有限公司运行能力分析</w:t>
      </w:r>
    </w:p>
    <w:p>
      <w:pPr>
        <w:spacing w:after="150"/>
      </w:pPr>
      <w:r>
        <w:rPr/>
        <w:t xml:space="preserve">图表：南通瑶华纤维有限公司成长能力分析</w:t>
      </w:r>
    </w:p>
    <w:p>
      <w:pPr>
        <w:spacing w:after="150"/>
      </w:pPr>
      <w:r>
        <w:rPr/>
        <w:t xml:space="preserve">图表：宁津县明达棉业有限公司主要经济指标</w:t>
      </w:r>
    </w:p>
    <w:p>
      <w:pPr>
        <w:spacing w:after="150"/>
      </w:pPr>
      <w:r>
        <w:rPr/>
        <w:t xml:space="preserve">图表：宁津县明达棉业有限公司销售收入变化趋势图</w:t>
      </w:r>
    </w:p>
    <w:p>
      <w:pPr>
        <w:spacing w:after="150"/>
      </w:pPr>
      <w:r>
        <w:rPr/>
        <w:t xml:space="preserve">图表：宁津县明达棉业有限公司盈利指标分析</w:t>
      </w:r>
    </w:p>
    <w:p>
      <w:pPr>
        <w:spacing w:after="150"/>
      </w:pPr>
      <w:r>
        <w:rPr/>
        <w:t xml:space="preserve">图表：宁津县明达棉业有限公司盈利能力分析</w:t>
      </w:r>
    </w:p>
    <w:p>
      <w:pPr>
        <w:spacing w:after="150"/>
      </w:pPr>
      <w:r>
        <w:rPr/>
        <w:t xml:space="preserve">图表：宁津县明达棉业有限公司偿债能力分析</w:t>
      </w:r>
    </w:p>
    <w:p>
      <w:pPr>
        <w:spacing w:after="150"/>
      </w:pPr>
      <w:r>
        <w:rPr/>
        <w:t xml:space="preserve">图表：宁津县明达棉业有限公司运行能力分析</w:t>
      </w:r>
    </w:p>
    <w:p>
      <w:pPr>
        <w:spacing w:after="150"/>
      </w:pPr>
      <w:r>
        <w:rPr/>
        <w:t xml:space="preserve">图表：宁津县明达棉业有限公司成长能力分析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2024-2029年中国精制棉市场调查分析与发展趋势预测研究报告</dc:title>
  <dc:description>2024-2029年中国精制棉市场调查分析与发展趋势预测研究报告</dc:description>
  <dc:subject>2024-2029年中国精制棉市场调查分析与发展趋势预测研究报告</dc:subject>
  <cp:keywords>研究报告</cp:keywords>
  <cp:category>研究报告</cp:category>
  <cp:lastModifiedBy>北京中道泰和信息咨询有限公司</cp:lastModifiedBy>
  <dcterms:created xsi:type="dcterms:W3CDTF">2024-01-23T11:13:12+08:00</dcterms:created>
  <dcterms:modified xsi:type="dcterms:W3CDTF">2024-01-23T11:13:12+08:00</dcterms:modified>
</cp:coreProperties>
</file>

<file path=docProps/custom.xml><?xml version="1.0" encoding="utf-8"?>
<Properties xmlns="http://schemas.openxmlformats.org/officeDocument/2006/custom-properties" xmlns:vt="http://schemas.openxmlformats.org/officeDocument/2006/docPropsVTypes"/>
</file>