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2024-2029年中国吸尘器行业市场调研和投资分析报告</w:t>
      </w:r>
    </w:p>
    <w:p>
      <w:pPr>
        <w:spacing w:after="150"/>
      </w:pPr>
      <w:r>
        <w:rPr>
          <w:b w:val="1"/>
          <w:bCs w:val="1"/>
        </w:rPr>
        <w:t xml:space="preserve">报告简介</w:t>
      </w:r>
    </w:p>
    <w:p>
      <w:pPr>
        <w:spacing w:after="150"/>
      </w:pPr>
      <w:r>
        <w:rPr/>
        <w:t xml:space="preserve">吸尘器按结构可分为立式、卧式和便携式。吸尘器的工作原理是，利用电动机带动叶片高速旋转，在密封的壳体内产生空气负压，吸取尘屑。吸尘器主要由起尘、吸尘、滤尘三部分组成，一般包括串激整流子电动机、离心式风机、滤尘器(袋)和吸尘附件。一般吸尘器的功率为400-1000W或更高，便携式吸尘器的功率一般为250W及其以下。吸尘器能除尘，主要在于它的“头部”装有一个电动抽风机。抽风机的转轴上有风叶轮，通电后，抽风机会以每秒500圈的转速产生极强的吸力和压力，在吸力和压力的作用下，空气高速排出，而风机前端吸尘部分的空气不断地补充风机中的空气，致使吸尘器内部产生瞬时真空，和外界大气压形成负压差，在此压差的作用下，吸入含灰尘的空气。灰尘等杂物依次通过地毯或地板刷、长接管、弯管、软管、软管接头进入滤尘袋，灰尘等杂物滞留在滤尘袋内，空气经过滤片净化后，再由机体尾部排出。</w:t>
      </w:r>
    </w:p>
    <w:p>
      <w:pPr>
        <w:spacing w:after="150"/>
      </w:pPr>
      <w:r>
        <w:rPr/>
        <w:t xml:space="preserve">吸尘器的工作原理是吸尘器电机高速旋转,从吸入口吸入空气,使尘箱产生一定的真空,灰尘通过地刷、接管、手柄、软管、主吸管进入尘箱中的滤尘袋,灰尘被留在滤尘袋内,过滤后的空气再经过一层过滤片进入电机,这层过滤片是防止尘袋破裂灰尘吸入电机的一道保护屏障,进入电机的空气经电机流出,由于电机运行中碳刷不断的磨损,因此流出吸尘器前又加了一道过滤。</w:t>
      </w:r>
    </w:p>
    <w:p>
      <w:pPr>
        <w:spacing w:after="150"/>
      </w:pPr>
      <w:r>
        <w:rPr/>
        <w:t xml:space="preserve">过滤材料越细密就可以将空气过滤得吸尘器越干净,但透气度就越差,这样影响了电机吸入的风量,降低了吸尘器效率。但是对用户而言,舒适干净是主要的。</w:t>
      </w:r>
    </w:p>
    <w:p>
      <w:pPr>
        <w:spacing w:after="150"/>
      </w:pPr>
      <w:r>
        <w:rPr/>
        <w:t xml:space="preserve">它的透气度是较低的,因此都做成波浪形以增加透气面积。这种过滤材料有的还可以反复清洗。任何过滤材料都有“寿命”,也就是长期使用后过滤材料的微孔已被小颗粒灰尘堵死。因此纸质的尘袋是比 较理想的,用后即弃,卫生又方便。布质滤尘袋清洗后纤维会板结,影响过滤效果和透气效果。SMS三层复合过滤材料耐洗,但透气度稍低。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尘器行业及各子行业的发展状况、上下游行业发展状况、市场供需形势、新产品与技术等进行了分析，并重点分析了我国吸尘器行业发展状况和特点，以及中国吸尘器行业将面临的挑战、企业的发展策略等。报告还对全球吸尘器行业发展态势作了详细分析，并对吸尘器行业进行了趋向研判，是吸尘器生产、经营企业，科研、投资机构等单位准确了解目前吸尘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2019-2023年中国吸尘器行业发展环境分析</w:t>
      </w:r>
    </w:p>
    <w:p>
      <w:pPr>
        <w:spacing w:after="150"/>
      </w:pPr>
      <w:r>
        <w:rPr/>
        <w:t xml:space="preserve">第一节 2019-2023年中国吸尘器行业政策环境</w:t>
      </w:r>
    </w:p>
    <w:p>
      <w:pPr>
        <w:spacing w:after="150"/>
      </w:pPr>
      <w:r>
        <w:rPr/>
        <w:t xml:space="preserve">一、中国吸尘器行业监管体制分析</w:t>
      </w:r>
    </w:p>
    <w:p>
      <w:pPr>
        <w:spacing w:after="150"/>
      </w:pPr>
      <w:r>
        <w:rPr/>
        <w:t xml:space="preserve">二、中国吸尘器行业主要法律法规</w:t>
      </w:r>
    </w:p>
    <w:p>
      <w:pPr>
        <w:spacing w:after="150"/>
      </w:pPr>
      <w:r>
        <w:rPr/>
        <w:t xml:space="preserve">三、中国吸尘器行业政策走势解读</w:t>
      </w:r>
    </w:p>
    <w:p>
      <w:pPr>
        <w:spacing w:after="150"/>
      </w:pPr>
      <w:r>
        <w:rPr/>
        <w:t xml:space="preserve">第二节 中国吸尘器行业在国民经济中地位分析</w:t>
      </w:r>
    </w:p>
    <w:p>
      <w:pPr>
        <w:spacing w:after="150"/>
      </w:pPr>
      <w:r>
        <w:rPr/>
        <w:t xml:space="preserve">第三节 中国吸尘器行业进入壁垒/退出机制分析</w:t>
      </w:r>
    </w:p>
    <w:p>
      <w:pPr>
        <w:spacing w:after="150"/>
      </w:pPr>
      <w:r>
        <w:rPr/>
        <w:t xml:space="preserve">一、中国吸尘器行业进入壁垒分析</w:t>
      </w:r>
    </w:p>
    <w:p>
      <w:pPr>
        <w:spacing w:after="150"/>
      </w:pPr>
      <w:r>
        <w:rPr/>
        <w:t xml:space="preserve">二、中国吸尘器行业退出机制分析</w:t>
      </w:r>
    </w:p>
    <w:p>
      <w:pPr>
        <w:spacing w:after="150"/>
      </w:pPr>
      <w:r>
        <w:rPr/>
        <w:t xml:space="preserve">第四节 中国吸尘器行业技术环境分析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全球吸尘器行业发展分析</w:t>
      </w:r>
    </w:p>
    <w:p>
      <w:pPr>
        <w:spacing w:after="150"/>
      </w:pPr>
      <w:r>
        <w:rPr/>
        <w:t xml:space="preserve">第一节 世界吸尘器行业发展分析</w:t>
      </w:r>
    </w:p>
    <w:p>
      <w:pPr>
        <w:spacing w:after="150"/>
      </w:pPr>
      <w:r>
        <w:rPr/>
        <w:t xml:space="preserve">一、2019-2023年世界吸尘器行业发展分析</w:t>
      </w:r>
    </w:p>
    <w:p>
      <w:pPr>
        <w:spacing w:after="150"/>
      </w:pPr>
      <w:r>
        <w:rPr/>
        <w:t xml:space="preserve">二、2019-2023年世界吸尘器行业发展分析</w:t>
      </w:r>
    </w:p>
    <w:p>
      <w:pPr>
        <w:spacing w:after="150"/>
      </w:pPr>
      <w:r>
        <w:rPr/>
        <w:t xml:space="preserve">第二节 全球吸尘器市场分析</w:t>
      </w:r>
    </w:p>
    <w:p>
      <w:pPr>
        <w:spacing w:after="150"/>
      </w:pPr>
      <w:r>
        <w:rPr/>
        <w:t xml:space="preserve">一、2019-2023年全球吸尘器需求分析</w:t>
      </w:r>
    </w:p>
    <w:p>
      <w:pPr>
        <w:spacing w:after="150"/>
      </w:pPr>
      <w:r>
        <w:rPr/>
        <w:t xml:space="preserve">二、2019-2023年欧美吸尘器需求分析</w:t>
      </w:r>
    </w:p>
    <w:p>
      <w:pPr>
        <w:spacing w:after="150"/>
      </w:pPr>
      <w:r>
        <w:rPr/>
        <w:t xml:space="preserve">三、2019-2023年中外吸尘器市场对比</w:t>
      </w:r>
    </w:p>
    <w:p>
      <w:pPr>
        <w:spacing w:after="150"/>
      </w:pPr>
      <w:r>
        <w:rPr/>
        <w:t xml:space="preserve">第三节 2019-2023年主要国家或地区吸尘器行业发展分析</w:t>
      </w:r>
    </w:p>
    <w:p>
      <w:pPr>
        <w:spacing w:after="150"/>
      </w:pPr>
      <w:r>
        <w:rPr/>
        <w:t xml:space="preserve">一、2019-2023年美国吸尘器行业分析</w:t>
      </w:r>
    </w:p>
    <w:p>
      <w:pPr>
        <w:spacing w:after="150"/>
      </w:pPr>
      <w:r>
        <w:rPr/>
        <w:t xml:space="preserve">二、2019-2023年日本吸尘器行业分析</w:t>
      </w:r>
    </w:p>
    <w:p>
      <w:pPr>
        <w:spacing w:after="150"/>
      </w:pPr>
      <w:r>
        <w:rPr/>
        <w:t xml:space="preserve">三、2019-2023年欧洲吸尘器行业分析</w:t>
      </w:r>
    </w:p>
    <w:p>
      <w:pPr>
        <w:spacing w:after="150"/>
      </w:pPr>
      <w:r>
        <w:rPr>
          <w:b w:val="1"/>
          <w:bCs w:val="1"/>
        </w:rPr>
        <w:t xml:space="preserve">第三章 2019-2023年中国吸尘器行业规模与经济效益</w:t>
      </w:r>
    </w:p>
    <w:p>
      <w:pPr>
        <w:spacing w:after="150"/>
      </w:pPr>
      <w:r>
        <w:rPr/>
        <w:t xml:space="preserve">第一节 2019-2023年中国吸尘器行业总体规模分析</w:t>
      </w:r>
    </w:p>
    <w:p>
      <w:pPr>
        <w:spacing w:after="150"/>
      </w:pPr>
      <w:r>
        <w:rPr/>
        <w:t xml:space="preserve">一、中国吸尘器行业企业数量分析</w:t>
      </w:r>
    </w:p>
    <w:p>
      <w:pPr>
        <w:spacing w:after="150"/>
      </w:pPr>
      <w:r>
        <w:rPr/>
        <w:t xml:space="preserve">二、中国吸尘器行业资产规模分析</w:t>
      </w:r>
    </w:p>
    <w:p>
      <w:pPr>
        <w:spacing w:after="150"/>
      </w:pPr>
      <w:r>
        <w:rPr/>
        <w:t xml:space="preserve">三、中国吸尘器行业销售收入分析</w:t>
      </w:r>
    </w:p>
    <w:p>
      <w:pPr>
        <w:spacing w:after="150"/>
      </w:pPr>
      <w:r>
        <w:rPr/>
        <w:t xml:space="preserve">四、中国吸尘器行业利润总额分析</w:t>
      </w:r>
    </w:p>
    <w:p>
      <w:pPr>
        <w:spacing w:after="150"/>
      </w:pPr>
      <w:r>
        <w:rPr/>
        <w:t xml:space="preserve">第二节 2019-2023年中国吸尘器行业经营效益分析</w:t>
      </w:r>
    </w:p>
    <w:p>
      <w:pPr>
        <w:spacing w:after="150"/>
      </w:pPr>
      <w:r>
        <w:rPr/>
        <w:t xml:space="preserve">一、中国吸尘器行业偿债能力分析</w:t>
      </w:r>
    </w:p>
    <w:p>
      <w:pPr>
        <w:spacing w:after="150"/>
      </w:pPr>
      <w:r>
        <w:rPr/>
        <w:t xml:space="preserve">二、中国吸尘器行业盈利能力分析</w:t>
      </w:r>
    </w:p>
    <w:p>
      <w:pPr>
        <w:spacing w:after="150"/>
      </w:pPr>
      <w:r>
        <w:rPr/>
        <w:t xml:space="preserve">三、中国吸尘器行业的毛利率分析</w:t>
      </w:r>
    </w:p>
    <w:p>
      <w:pPr>
        <w:spacing w:after="150"/>
      </w:pPr>
      <w:r>
        <w:rPr/>
        <w:t xml:space="preserve">四、中国吸尘器行业运营能力分析</w:t>
      </w:r>
    </w:p>
    <w:p>
      <w:pPr>
        <w:spacing w:after="150"/>
      </w:pPr>
      <w:r>
        <w:rPr/>
        <w:t xml:space="preserve">第三节 2019-2023年中国吸尘器行业成本费用分析</w:t>
      </w:r>
    </w:p>
    <w:p>
      <w:pPr>
        <w:spacing w:after="150"/>
      </w:pPr>
      <w:r>
        <w:rPr/>
        <w:t xml:space="preserve">一、中国吸尘器行业销售成本分析</w:t>
      </w:r>
    </w:p>
    <w:p>
      <w:pPr>
        <w:spacing w:after="150"/>
      </w:pPr>
      <w:r>
        <w:rPr/>
        <w:t xml:space="preserve">二、中国吸尘器行业销售费用分析</w:t>
      </w:r>
    </w:p>
    <w:p>
      <w:pPr>
        <w:spacing w:after="150"/>
      </w:pPr>
      <w:r>
        <w:rPr/>
        <w:t xml:space="preserve">三、中国吸尘器行业管理费用分析</w:t>
      </w:r>
    </w:p>
    <w:p>
      <w:pPr>
        <w:spacing w:after="150"/>
      </w:pPr>
      <w:r>
        <w:rPr/>
        <w:t xml:space="preserve">四、中国吸尘器行业财务费用分析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2019-2023年中国吸尘器行业重点区域发展分析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2019-2023年中国吸尘器产业链构成分析</w:t>
      </w:r>
    </w:p>
    <w:p>
      <w:pPr>
        <w:spacing w:after="150"/>
      </w:pPr>
      <w:r>
        <w:rPr/>
        <w:t xml:space="preserve">第一节 中国吸尘器行业产业链构成分析</w:t>
      </w:r>
    </w:p>
    <w:p>
      <w:pPr>
        <w:spacing w:after="150"/>
      </w:pPr>
      <w:r>
        <w:rPr/>
        <w:t xml:space="preserve">第二节 中国吸尘器行业上游产业供应能力分析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中国吸尘器行业下游产业市场需求能力分析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吸尘器企业产业链延伸策略研究</w:t>
      </w:r>
    </w:p>
    <w:p>
      <w:pPr>
        <w:spacing w:after="150"/>
      </w:pPr>
      <w:r>
        <w:rPr/>
        <w:t xml:space="preserve">一、产业链延伸的定义与优势</w:t>
      </w:r>
    </w:p>
    <w:p>
      <w:pPr>
        <w:spacing w:after="150"/>
      </w:pPr>
      <w:r>
        <w:rPr/>
        <w:t xml:space="preserve">二、吸尘器企业产业链延伸策略的方向分析</w:t>
      </w:r>
    </w:p>
    <w:p>
      <w:pPr>
        <w:spacing w:after="150"/>
      </w:pPr>
      <w:r>
        <w:rPr/>
        <w:t xml:space="preserve">三、吸尘器企业产业链延伸策略的建议</w:t>
      </w:r>
    </w:p>
    <w:p>
      <w:pPr>
        <w:spacing w:after="150"/>
      </w:pPr>
      <w:r>
        <w:rPr>
          <w:b w:val="1"/>
          <w:bCs w:val="1"/>
        </w:rPr>
        <w:t xml:space="preserve">第六章 2019-2023年中国吸尘器行业渠道及模式分析</w:t>
      </w:r>
    </w:p>
    <w:p>
      <w:pPr>
        <w:spacing w:after="150"/>
      </w:pPr>
      <w:r>
        <w:rPr/>
        <w:t xml:space="preserve">第一节 2019-2023年中国吸尘器行业盈利及经营模式分析</w:t>
      </w:r>
    </w:p>
    <w:p>
      <w:pPr>
        <w:spacing w:after="150"/>
      </w:pPr>
      <w:r>
        <w:rPr/>
        <w:t xml:space="preserve">一、2019-2023年中国吸尘器行业盈利模式分析</w:t>
      </w:r>
    </w:p>
    <w:p>
      <w:pPr>
        <w:spacing w:after="150"/>
      </w:pPr>
      <w:r>
        <w:rPr/>
        <w:t xml:space="preserve">1、2019-2023年中国吸尘器行业盈利模式分析</w:t>
      </w:r>
    </w:p>
    <w:p>
      <w:pPr>
        <w:spacing w:after="150"/>
      </w:pPr>
      <w:r>
        <w:rPr/>
        <w:t xml:space="preserve">2、2019-2023年影响中国吸尘器行业盈利的因素分析</w:t>
      </w:r>
    </w:p>
    <w:p>
      <w:pPr>
        <w:spacing w:after="150"/>
      </w:pPr>
      <w:r>
        <w:rPr/>
        <w:t xml:space="preserve">二、2019-2023年中国吸尘器行业经营模式分析</w:t>
      </w:r>
    </w:p>
    <w:p>
      <w:pPr>
        <w:spacing w:after="150"/>
      </w:pPr>
      <w:r>
        <w:rPr/>
        <w:t xml:space="preserve">第二节 2019-2023年中国吸尘器行业渠道结构分析</w:t>
      </w:r>
    </w:p>
    <w:p>
      <w:pPr>
        <w:spacing w:after="150"/>
      </w:pPr>
      <w:r>
        <w:rPr/>
        <w:t xml:space="preserve">一、2019-2023年中国吸尘器行业渠道结构分析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2019-2023年中国吸尘器行业企业综合排名分析</w:t>
      </w:r>
    </w:p>
    <w:p>
      <w:pPr>
        <w:spacing w:after="150"/>
      </w:pPr>
      <w:r>
        <w:rPr/>
        <w:t xml:space="preserve">第一节 2019-2023年中国吸尘器行业企业十强排名</w:t>
      </w:r>
    </w:p>
    <w:p>
      <w:pPr>
        <w:spacing w:after="150"/>
      </w:pPr>
      <w:r>
        <w:rPr/>
        <w:t xml:space="preserve">一、中国吸尘器行业企业资产规模十强企业</w:t>
      </w:r>
    </w:p>
    <w:p>
      <w:pPr>
        <w:spacing w:after="150"/>
      </w:pPr>
      <w:r>
        <w:rPr/>
        <w:t xml:space="preserve">二、中国吸尘器行业企业销售收入十强企业</w:t>
      </w:r>
    </w:p>
    <w:p>
      <w:pPr>
        <w:spacing w:after="150"/>
      </w:pPr>
      <w:r>
        <w:rPr/>
        <w:t xml:space="preserve">三、中国吸尘器行业企业利润总额十强企业</w:t>
      </w:r>
    </w:p>
    <w:p>
      <w:pPr>
        <w:spacing w:after="150"/>
      </w:pPr>
      <w:r>
        <w:rPr/>
        <w:t xml:space="preserve">第二节 2019-2023年中国吸尘器行业不同类型企业排名</w:t>
      </w:r>
    </w:p>
    <w:p>
      <w:pPr>
        <w:spacing w:after="150"/>
      </w:pPr>
      <w:r>
        <w:rPr/>
        <w:t xml:space="preserve">一、中国吸尘器行业民营主要企业</w:t>
      </w:r>
    </w:p>
    <w:p>
      <w:pPr>
        <w:spacing w:after="150"/>
      </w:pPr>
      <w:r>
        <w:rPr/>
        <w:t xml:space="preserve">二、中国吸尘器行业外资主要企业</w:t>
      </w:r>
    </w:p>
    <w:p>
      <w:pPr>
        <w:spacing w:after="150"/>
      </w:pPr>
      <w:r>
        <w:rPr>
          <w:b w:val="1"/>
          <w:bCs w:val="1"/>
        </w:rPr>
        <w:t xml:space="preserve">第八章 2024-2029年规划中国吸尘器行业重点企业分析</w:t>
      </w:r>
    </w:p>
    <w:p>
      <w:pPr>
        <w:spacing w:after="150"/>
      </w:pPr>
      <w:r>
        <w:rPr/>
        <w:t xml:space="preserve">第一节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岱生贸易(上海)有限公司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美的集团股份有限公司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小狗电器互联网科技(北京)股份有限公司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海尔集团公司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莱克电气股份有限公司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福维克家电有限公司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凯驰(上海)清洁系统有限公司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2024-2029年中国吸尘器行业规划投资环境分析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2024-2029年中国吸尘器行业社会环境分析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2024-2029年中国吸尘器行业投资前景策略分析</w:t>
      </w:r>
    </w:p>
    <w:p>
      <w:pPr>
        <w:spacing w:after="150"/>
      </w:pPr>
      <w:r>
        <w:rPr/>
        <w:t xml:space="preserve">第一节 2024-2029年中国吸尘器行业规划发展前景预测</w:t>
      </w:r>
    </w:p>
    <w:p>
      <w:pPr>
        <w:spacing w:after="150"/>
      </w:pPr>
      <w:r>
        <w:rPr/>
        <w:t xml:space="preserve">一、中国吸尘器行业投资前景预测分析</w:t>
      </w:r>
    </w:p>
    <w:p>
      <w:pPr>
        <w:spacing w:after="150"/>
      </w:pPr>
      <w:r>
        <w:rPr/>
        <w:t xml:space="preserve">二、中国吸尘器行业需求规模预测分析</w:t>
      </w:r>
    </w:p>
    <w:p>
      <w:pPr>
        <w:spacing w:after="150"/>
      </w:pPr>
      <w:r>
        <w:rPr/>
        <w:t xml:space="preserve">三、中国吸尘器行业市场前景预测分析</w:t>
      </w:r>
    </w:p>
    <w:p>
      <w:pPr>
        <w:spacing w:after="150"/>
      </w:pPr>
      <w:r>
        <w:rPr/>
        <w:t xml:space="preserve">第二节 2024-2029年中国吸尘器行业投资风险分析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2024-2029年中国吸尘器行业投资策略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2024-2029年中国吸尘器行业前景发展分析</w:t>
      </w:r>
    </w:p>
    <w:p>
      <w:pPr>
        <w:spacing w:after="150"/>
      </w:pPr>
      <w:r>
        <w:rPr/>
        <w:t xml:space="preserve">第一节 2024-2029年中国吸尘器行业前景SWOT分析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2024-2029年中国吸尘器行业前景数据预测</w:t>
      </w:r>
    </w:p>
    <w:p>
      <w:pPr>
        <w:spacing w:after="150"/>
      </w:pPr>
      <w:r>
        <w:rPr/>
        <w:t xml:space="preserve">一、中国吸尘器行业企业数量预测</w:t>
      </w:r>
    </w:p>
    <w:p>
      <w:pPr>
        <w:spacing w:after="150"/>
      </w:pPr>
      <w:r>
        <w:rPr/>
        <w:t xml:space="preserve">二、中国吸尘器行业资产规模预测</w:t>
      </w:r>
    </w:p>
    <w:p>
      <w:pPr>
        <w:spacing w:after="150"/>
      </w:pPr>
      <w:r>
        <w:rPr/>
        <w:t xml:space="preserve">三、中国吸尘器行业销售收入预测</w:t>
      </w:r>
    </w:p>
    <w:p>
      <w:pPr>
        <w:spacing w:after="150"/>
      </w:pPr>
      <w:r>
        <w:rPr/>
        <w:t xml:space="preserve">四、中国吸尘器行业利润总额预测</w:t>
      </w:r>
    </w:p>
    <w:p>
      <w:pPr>
        <w:spacing w:after="150"/>
      </w:pPr>
      <w:r>
        <w:rPr/>
        <w:t xml:space="preserve">第三节 2024-2029年中国吸尘器行业经营效益预测</w:t>
      </w:r>
    </w:p>
    <w:p>
      <w:pPr>
        <w:spacing w:after="150"/>
      </w:pPr>
      <w:r>
        <w:rPr/>
        <w:t xml:space="preserve">一、中国吸尘器行业偿债能力预测</w:t>
      </w:r>
    </w:p>
    <w:p>
      <w:pPr>
        <w:spacing w:after="150"/>
      </w:pPr>
      <w:r>
        <w:rPr/>
        <w:t xml:space="preserve">二、中国吸尘器行业盈利能力预测</w:t>
      </w:r>
    </w:p>
    <w:p>
      <w:pPr>
        <w:spacing w:after="150"/>
      </w:pPr>
      <w:r>
        <w:rPr/>
        <w:t xml:space="preserve">三、中国吸尘器行业的毛利率预测</w:t>
      </w:r>
    </w:p>
    <w:p>
      <w:pPr>
        <w:spacing w:after="150"/>
      </w:pPr>
      <w:r>
        <w:rPr/>
        <w:t xml:space="preserve">四、中国吸尘器行业运营能力预测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一、中国吸尘器行业未来发展方向</w:t>
      </w:r>
    </w:p>
    <w:p>
      <w:pPr>
        <w:spacing w:after="150"/>
      </w:pPr>
      <w:r>
        <w:rPr/>
        <w:t xml:space="preserve">二、中国吸尘器行业主要投资建议</w:t>
      </w:r>
    </w:p>
    <w:p>
      <w:pPr>
        <w:spacing w:after="150"/>
      </w:pPr>
      <w:r>
        <w:rPr/>
        <w:t xml:space="preserve">三、中国吸尘器企业融资分析</w:t>
      </w:r>
    </w:p>
    <w:p>
      <w:pPr>
        <w:spacing w:after="150"/>
      </w:pPr>
      <w:r>
        <w:rPr/>
        <w:t xml:space="preserve">第四节 2024-2029年投资规划建议</w:t>
      </w:r>
    </w:p>
    <w:p>
      <w:pPr>
        <w:spacing w:after="150"/>
      </w:pPr>
      <w:r>
        <w:rPr>
          <w:b w:val="1"/>
          <w:bCs w:val="1"/>
        </w:rPr>
        <w:t xml:space="preserve">第十三章 2024-2029年吸尘器企业战略规划策略分析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图表：中国吸尘器行业生命周期</w:t>
      </w:r>
    </w:p>
    <w:p>
      <w:pPr>
        <w:spacing w:after="150"/>
      </w:pPr>
      <w:r>
        <w:rPr/>
        <w:t xml:space="preserve">图表：全球吸尘器进出口增长情况</w:t>
      </w:r>
    </w:p>
    <w:p>
      <w:pPr>
        <w:spacing w:after="150"/>
      </w:pPr>
      <w:r>
        <w:rPr/>
        <w:t xml:space="preserve">图表：全球吸尘器进出口区域分布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图表：华南地区中国吸尘器行业市场规模</w:t>
      </w:r>
    </w:p>
    <w:p>
      <w:pPr>
        <w:spacing w:after="150"/>
      </w:pPr>
      <w:r>
        <w:rPr/>
        <w:t xml:space="preserve">图表：东地区中国吸尘器行业市场规模</w:t>
      </w:r>
    </w:p>
    <w:p>
      <w:pPr>
        <w:spacing w:after="150"/>
      </w:pPr>
      <w:r>
        <w:rPr/>
        <w:t xml:space="preserve">图表：华北地区中国吸尘器行业市场规模</w:t>
      </w:r>
    </w:p>
    <w:p>
      <w:pPr>
        <w:spacing w:after="150"/>
      </w:pPr>
      <w:r>
        <w:rPr/>
        <w:t xml:space="preserve">图表：华中地区中国吸尘器行业市场规模</w:t>
      </w:r>
    </w:p>
    <w:p>
      <w:pPr>
        <w:spacing w:after="150"/>
      </w:pPr>
      <w:r>
        <w:rPr/>
        <w:t xml:space="preserve">图表：2019-2023年我国中国吸尘器行业市场规模</w:t>
      </w:r>
    </w:p>
    <w:p>
      <w:pPr>
        <w:spacing w:after="150"/>
      </w:pPr>
      <w:r>
        <w:rPr/>
        <w:t xml:space="preserve">图表：2019-2023年我国中国吸尘器行业年销量</w:t>
      </w:r>
    </w:p>
    <w:p>
      <w:pPr>
        <w:spacing w:after="150"/>
      </w:pPr>
      <w:r>
        <w:rPr/>
        <w:t xml:space="preserve">图表：2019-2023年我国吸尘器价格走势</w:t>
      </w:r>
    </w:p>
    <w:p>
      <w:pPr>
        <w:spacing w:after="150"/>
      </w:pPr>
      <w:r>
        <w:rPr/>
        <w:t xml:space="preserve">图表：2024-2029年我国吸尘器价格走势预测</w:t>
      </w:r>
    </w:p>
    <w:p>
      <w:pPr>
        <w:spacing w:after="150"/>
      </w:pPr>
      <w:r>
        <w:rPr/>
        <w:t xml:space="preserve">图表：2019-2023年我国吸尘器进出口统计</w:t>
      </w:r>
    </w:p>
    <w:p>
      <w:pPr>
        <w:spacing w:after="150"/>
      </w:pPr>
      <w:r>
        <w:rPr/>
        <w:t xml:space="preserve">图表：2024-2029年中国吸尘器行业企业数量预测</w:t>
      </w:r>
    </w:p>
    <w:p>
      <w:pPr>
        <w:spacing w:after="150"/>
      </w:pPr>
      <w:r>
        <w:rPr/>
        <w:t xml:space="preserve">图表：2024-2029年中国吸尘器行业资产规模预测</w:t>
      </w:r>
    </w:p>
    <w:p>
      <w:pPr>
        <w:spacing w:after="150"/>
      </w:pPr>
      <w:r>
        <w:rPr/>
        <w:t xml:space="preserve">图表：2024-2029年中国吸尘器行业销售收入预测</w:t>
      </w:r>
    </w:p>
    <w:p>
      <w:pPr>
        <w:spacing w:after="150"/>
      </w:pPr>
      <w:r>
        <w:rPr/>
        <w:t xml:space="preserve">图表：2024-2029年中国吸尘器行业利润总额预测</w:t>
      </w:r>
    </w:p>
    <w:p>
      <w:pPr>
        <w:spacing w:after="150"/>
      </w:pPr>
      <w:r>
        <w:rPr/>
        <w:t xml:space="preserve">图表：2024-2029年中国吸尘器行业偿债能力预测</w:t>
      </w:r>
    </w:p>
    <w:p>
      <w:pPr>
        <w:spacing w:after="150"/>
      </w:pPr>
      <w:r>
        <w:rPr/>
        <w:t xml:space="preserve">图表：2024-2029年中国吸尘器行业盈利能力预测</w:t>
      </w:r>
    </w:p>
    <w:p>
      <w:pPr>
        <w:spacing w:after="150"/>
      </w:pPr>
      <w:r>
        <w:rPr/>
        <w:t xml:space="preserve">图表：2024-2029年中国吸尘器行业的毛利率预测</w:t>
      </w:r>
    </w:p>
    <w:p>
      <w:pPr>
        <w:spacing w:after="150"/>
      </w:pPr>
      <w:r>
        <w:rPr/>
        <w:t xml:space="preserve">图表：2024-2029年中国吸尘器行业运营能力预测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2024-2029年中国吸尘器行业市场调研和投资分析报告</dc:title>
  <dc:description>2024-2029年中国吸尘器行业市场调研和投资分析报告</dc:description>
  <dc:subject>2024-2029年中国吸尘器行业市场调研和投资分析报告</dc:subject>
  <cp:keywords>研究报告</cp:keywords>
  <cp:category>研究报告</cp:category>
  <cp:lastModifiedBy>北京中道泰和信息咨询有限公司</cp:lastModifiedBy>
  <dcterms:created xsi:type="dcterms:W3CDTF">2024-01-23T11:12:08+08:00</dcterms:created>
  <dcterms:modified xsi:type="dcterms:W3CDTF">2024-01-23T11:12:08+08:00</dcterms:modified>
</cp:coreProperties>
</file>

<file path=docProps/custom.xml><?xml version="1.0" encoding="utf-8"?>
<Properties xmlns="http://schemas.openxmlformats.org/officeDocument/2006/custom-properties" xmlns:vt="http://schemas.openxmlformats.org/officeDocument/2006/docPropsVTypes"/>
</file>