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2024-2029年中国板式家具行业市场研究与趋势预测分析报告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式家具是指以人造板为主要基材、以板件为基本结构的拆装组合式家具。常见的人造板材有胶合板、细木工板、刨花板、中纤板等。胶合板(夹板)常用于制作需要弯曲变形的家具;细木工板性能有时会受板芯材质影响;刨花板(又叫微粒板、蔗渣板)材质疏松，仅用于低档家具。性价比最高、最常用的是中密度纤维板(MDF)。板式家具常见的饰面材料有薄木(俗称贴木皮)、木纹纸(俗称贴纸)、PVC胶板、聚脂漆面(俗称烤漆)等。</w:t>
      </w:r>
    </w:p>
    <w:p>
      <w:pPr>
        <w:spacing w:after="150"/>
      </w:pPr>
      <w:r>
        <w:rPr/>
        <w:t xml:space="preserve">近几年，由于实木家具、红木家具的兴盛，板式家具的市场空间一再被压缩。大部分底层消费者认为板式家具不可避免的会产生甲醛，比实木、红木家具更不环保。也正是出于这一原因，使得板式家具在市场上总是被实木、红木压一头。所以，虽然底层市场空间庞大，板式家具的发展却举步维艰。</w:t>
      </w:r>
    </w:p>
    <w:p>
      <w:pPr>
        <w:spacing w:after="150"/>
      </w:pPr>
      <w:r>
        <w:rPr/>
        <w:t xml:space="preserve">上层消费市场对家具的选购标准与底层只注重单方面的性能不同，上层市场消费者对家具产品会从全方面考量。板式家具虽然在环保性能上不及实木、红木家具，但是随着生产工艺的进步，特别是生态板的制作越发精良，板式家具的质量能够达到国家安全标准，而且，板式家具仅是环保性能这一方面不及实木家具，若论其他方面的功能，例如，清理的便捷、款式的多样等都远远胜过实木家具。况且，板式家具只要做工精良，其与国际上推行的环保理念更为相符。上层消费者受发达国家的消费理念影响较深，自然也会更青睐于优质的板式家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板式家具行业市场发展状况、关联行业发展状况、行业竞争状况、优势企业发展状况、消费现状以及行业营销进行了深入的分析，在总结中国板式家具行业发展历程的基础上，结合新时期的各方面因素，对中国板式家具行业的发展趋势给予了细致和审慎的预测论证。本报告是板式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板式家具行业发展概述</w:t>
      </w:r>
    </w:p>
    <w:p>
      <w:pPr>
        <w:spacing w:after="150"/>
      </w:pPr>
      <w:r>
        <w:rPr/>
        <w:t xml:space="preserve">第一节 板式家具概述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板式家具行业产业链分析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三、产业链上下游对板式家具行业的影响分析</w:t>
      </w:r>
    </w:p>
    <w:p>
      <w:pPr>
        <w:spacing w:after="150"/>
      </w:pPr>
      <w:r>
        <w:rPr/>
        <w:t xml:space="preserve">第三节 全球板式家具行业发展分析</w:t>
      </w:r>
    </w:p>
    <w:p>
      <w:pPr>
        <w:spacing w:after="150"/>
      </w:pPr>
      <w:r>
        <w:rPr/>
        <w:t xml:space="preserve">一、全球板式家具行业发展历程</w:t>
      </w:r>
    </w:p>
    <w:p>
      <w:pPr>
        <w:spacing w:after="150"/>
      </w:pPr>
      <w:r>
        <w:rPr/>
        <w:t xml:space="preserve">二、全球板式家具行业主要生产国家地区分析</w:t>
      </w:r>
    </w:p>
    <w:p>
      <w:pPr>
        <w:spacing w:after="150"/>
      </w:pPr>
      <w:r>
        <w:rPr/>
        <w:t xml:space="preserve">三、全球板式家具行业发展趋势分析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2019-2023年中国板式家具行业发展环境分析</w:t>
      </w:r>
    </w:p>
    <w:p>
      <w:pPr>
        <w:spacing w:after="150"/>
      </w:pPr>
      <w:r>
        <w:rPr/>
        <w:t xml:space="preserve">第一节 2019-2023年中国板式家具行业经济发展环境分析</w:t>
      </w:r>
    </w:p>
    <w:p>
      <w:pPr>
        <w:spacing w:after="150"/>
      </w:pPr>
      <w:r>
        <w:rPr/>
        <w:t xml:space="preserve">第二节 2019-2023年中国板式家具行业政策发展环境分析</w:t>
      </w:r>
    </w:p>
    <w:p>
      <w:pPr>
        <w:spacing w:after="150"/>
      </w:pPr>
      <w:r>
        <w:rPr/>
        <w:t xml:space="preserve">一、板式家具行业相关政策分析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2019-2023年中国板式家具行业社会环境发展分析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2019-2023年中国板式家具行业技术发展环境分析</w:t>
      </w:r>
    </w:p>
    <w:p>
      <w:pPr>
        <w:spacing w:after="150"/>
      </w:pPr>
      <w:r>
        <w:rPr/>
        <w:t xml:space="preserve">一、板式家具行业技术现状分析</w:t>
      </w:r>
    </w:p>
    <w:p>
      <w:pPr>
        <w:spacing w:after="150"/>
      </w:pPr>
      <w:r>
        <w:rPr/>
        <w:t xml:space="preserve">二、板式家具行业技术趋势分析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中国板式家具行业产销贸易分析及预测</w:t>
      </w:r>
    </w:p>
    <w:p>
      <w:pPr>
        <w:spacing w:after="150"/>
      </w:pPr>
      <w:r>
        <w:rPr/>
        <w:t xml:space="preserve">第一节 板式家具行业生产分析</w:t>
      </w:r>
    </w:p>
    <w:p>
      <w:pPr>
        <w:spacing w:after="150"/>
      </w:pPr>
      <w:r>
        <w:rPr/>
        <w:t xml:space="preserve">一、中国板式家具行业生产特点分析</w:t>
      </w:r>
    </w:p>
    <w:p>
      <w:pPr>
        <w:spacing w:after="150"/>
      </w:pPr>
      <w:r>
        <w:rPr/>
        <w:t xml:space="preserve">二、2019-2023年中国板式家具行业产量分析</w:t>
      </w:r>
    </w:p>
    <w:p>
      <w:pPr>
        <w:spacing w:after="150"/>
      </w:pPr>
      <w:r>
        <w:rPr/>
        <w:t xml:space="preserve">三、2019-2023年中国板式家具行业产值分析</w:t>
      </w:r>
    </w:p>
    <w:p>
      <w:pPr>
        <w:spacing w:after="150"/>
      </w:pPr>
      <w:r>
        <w:rPr/>
        <w:t xml:space="preserve">四、2024-2029年中国板式家具行业产量预测</w:t>
      </w:r>
    </w:p>
    <w:p>
      <w:pPr>
        <w:spacing w:after="150"/>
      </w:pPr>
      <w:r>
        <w:rPr/>
        <w:t xml:space="preserve">五、2024-2029年中国板式家具行业产值预测</w:t>
      </w:r>
    </w:p>
    <w:p>
      <w:pPr>
        <w:spacing w:after="150"/>
      </w:pPr>
      <w:r>
        <w:rPr/>
        <w:t xml:space="preserve">第二节 板式家具行业销售分析</w:t>
      </w:r>
    </w:p>
    <w:p>
      <w:pPr>
        <w:spacing w:after="150"/>
      </w:pPr>
      <w:r>
        <w:rPr/>
        <w:t xml:space="preserve">一、中国板式家具行业销售特点分析</w:t>
      </w:r>
    </w:p>
    <w:p>
      <w:pPr>
        <w:spacing w:after="150"/>
      </w:pPr>
      <w:r>
        <w:rPr/>
        <w:t xml:space="preserve">二、2019-2023年中国板式家具行业销量分析</w:t>
      </w:r>
    </w:p>
    <w:p>
      <w:pPr>
        <w:spacing w:after="150"/>
      </w:pPr>
      <w:r>
        <w:rPr/>
        <w:t xml:space="preserve">三、2019-2023年中国板式家具行业销售收入分析</w:t>
      </w:r>
    </w:p>
    <w:p>
      <w:pPr>
        <w:spacing w:after="150"/>
      </w:pPr>
      <w:r>
        <w:rPr/>
        <w:t xml:space="preserve">四、2024-2029年中国板式家具行业销量预测</w:t>
      </w:r>
    </w:p>
    <w:p>
      <w:pPr>
        <w:spacing w:after="150"/>
      </w:pPr>
      <w:r>
        <w:rPr/>
        <w:t xml:space="preserve">五、2024-2029年中国板式家具行业销售收入预测</w:t>
      </w:r>
    </w:p>
    <w:p>
      <w:pPr>
        <w:spacing w:after="150"/>
      </w:pPr>
      <w:r>
        <w:rPr/>
        <w:t xml:space="preserve">第三节 板式家具行业进出口贸易分析</w:t>
      </w:r>
    </w:p>
    <w:p>
      <w:pPr>
        <w:spacing w:after="150"/>
      </w:pPr>
      <w:r>
        <w:rPr/>
        <w:t xml:space="preserve">一、2019-2023年板式家具行业进口分析</w:t>
      </w:r>
    </w:p>
    <w:p>
      <w:pPr>
        <w:spacing w:after="150"/>
      </w:pPr>
      <w:r>
        <w:rPr/>
        <w:t xml:space="preserve">二、2019-2023年板式家具行业出口分析</w:t>
      </w:r>
    </w:p>
    <w:p>
      <w:pPr>
        <w:spacing w:after="150"/>
      </w:pPr>
      <w:r>
        <w:rPr/>
        <w:t xml:space="preserve">三、板式家具行业进出口态势展望</w:t>
      </w:r>
    </w:p>
    <w:p>
      <w:pPr>
        <w:spacing w:after="150"/>
      </w:pPr>
      <w:r>
        <w:rPr/>
        <w:t xml:space="preserve">第四节 中国板式家具行业供需总体情况分析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中国板式家具行业经济运行指标情况分析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中国板式家具行业财务指标总体分析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2019-2023年中国板式家具区域市场规模分析</w:t>
      </w:r>
    </w:p>
    <w:p>
      <w:pPr>
        <w:spacing w:after="150"/>
      </w:pPr>
      <w:r>
        <w:rPr/>
        <w:t xml:space="preserve">第一节 我国板式家具区域市场结构分析</w:t>
      </w:r>
    </w:p>
    <w:p>
      <w:pPr>
        <w:spacing w:after="150"/>
      </w:pPr>
      <w:r>
        <w:rPr/>
        <w:t xml:space="preserve">第二节 中国板式家具区域市场规模分析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六、西南地区市场规模分析</w:t>
      </w:r>
    </w:p>
    <w:p>
      <w:pPr>
        <w:spacing w:after="150"/>
      </w:pPr>
      <w:r>
        <w:rPr/>
        <w:t xml:space="preserve">七、西北地区市场规模分析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2019-2023年中国板式家具市场营销情况分析</w:t>
      </w:r>
    </w:p>
    <w:p>
      <w:pPr>
        <w:spacing w:after="150"/>
      </w:pPr>
      <w:r>
        <w:rPr/>
        <w:t xml:space="preserve">第一节 2019-2023年中国板式家具市场营销现状分析</w:t>
      </w:r>
    </w:p>
    <w:p>
      <w:pPr>
        <w:spacing w:after="150"/>
      </w:pPr>
      <w:r>
        <w:rPr/>
        <w:t xml:space="preserve">一、板式家具市场营销动态概览</w:t>
      </w:r>
    </w:p>
    <w:p>
      <w:pPr>
        <w:spacing w:after="150"/>
      </w:pPr>
      <w:r>
        <w:rPr/>
        <w:t xml:space="preserve">二、板式家具营销模式分析</w:t>
      </w:r>
    </w:p>
    <w:p>
      <w:pPr>
        <w:spacing w:after="150"/>
      </w:pPr>
      <w:r>
        <w:rPr/>
        <w:t xml:space="preserve">三、板式家具市场营销渠道分析</w:t>
      </w:r>
    </w:p>
    <w:p>
      <w:pPr>
        <w:spacing w:after="150"/>
      </w:pPr>
      <w:r>
        <w:rPr/>
        <w:t xml:space="preserve">第二节 2019-2023年中国板式家具网络营销分析</w:t>
      </w:r>
    </w:p>
    <w:p>
      <w:pPr>
        <w:spacing w:after="150"/>
      </w:pPr>
      <w:r>
        <w:rPr/>
        <w:t xml:space="preserve">第三节 2019-2023年中国板式家具市场营销策略分析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第七章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中国板式家具行业SWOT分析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2019-2023年中国板式家具行业竞争状况分析</w:t>
      </w:r>
    </w:p>
    <w:p>
      <w:pPr>
        <w:spacing w:after="150"/>
      </w:pPr>
      <w:r>
        <w:rPr/>
        <w:t xml:space="preserve">第一节 2019-2023年中国板式家具行业竞争力分析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2019-2023年中国板式家具行业市场区域格局分析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中国板式家具行业五力竞争分析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2019-2023年中国板式家具产业提升竞争力策略分析</w:t>
      </w:r>
    </w:p>
    <w:p>
      <w:pPr>
        <w:spacing w:after="150"/>
      </w:pPr>
      <w:r>
        <w:rPr>
          <w:b w:val="1"/>
          <w:bCs w:val="1"/>
        </w:rPr>
        <w:t xml:space="preserve">第九章 主要板式家具企业竞争分析</w:t>
      </w:r>
    </w:p>
    <w:p>
      <w:pPr>
        <w:spacing w:after="150"/>
      </w:pPr>
      <w:r>
        <w:rPr/>
        <w:t xml:space="preserve">第一节 深圳天诚家具有限公司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曲美家居集团股份有限公司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全友家私有限公司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成都市明珠家具(集团)有限公司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北京利丰家具制造有限公司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深圳市仁豪家具发展有限公司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成都市双虎实业有限公司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广州皇朝家具有限公司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江门健威家具装饰有限公司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东莞富运傢俬有限公司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第十章 2024-2029年板式家具行业投资价值评估分析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第十一章 2024-2029年中国板式家具行业发展趋势预测分析</w:t>
      </w:r>
    </w:p>
    <w:p>
      <w:pPr>
        <w:spacing w:after="150"/>
      </w:pPr>
      <w:r>
        <w:rPr/>
        <w:t xml:space="preserve">第一节 2024-2029年中国板式家具行业前景展望</w:t>
      </w:r>
    </w:p>
    <w:p>
      <w:pPr>
        <w:spacing w:after="150"/>
      </w:pPr>
      <w:r>
        <w:rPr/>
        <w:t xml:space="preserve">一、板式家具的研究进展及趋势分析</w:t>
      </w:r>
    </w:p>
    <w:p>
      <w:pPr>
        <w:spacing w:after="150"/>
      </w:pPr>
      <w:r>
        <w:rPr/>
        <w:t xml:space="preserve">二、板式家具价格趋势分析</w:t>
      </w:r>
    </w:p>
    <w:p>
      <w:pPr>
        <w:spacing w:after="150"/>
      </w:pPr>
      <w:r>
        <w:rPr/>
        <w:t xml:space="preserve">第二节 2024-2029年中国板式家具行业市场预测分析</w:t>
      </w:r>
    </w:p>
    <w:p>
      <w:pPr>
        <w:spacing w:after="150"/>
      </w:pPr>
      <w:r>
        <w:rPr/>
        <w:t xml:space="preserve">一、板式家具市场供给预测分析</w:t>
      </w:r>
    </w:p>
    <w:p>
      <w:pPr>
        <w:spacing w:after="150"/>
      </w:pPr>
      <w:r>
        <w:rPr/>
        <w:t xml:space="preserve">二、板式家具需求预测分析</w:t>
      </w:r>
    </w:p>
    <w:p>
      <w:pPr>
        <w:spacing w:after="150"/>
      </w:pPr>
      <w:r>
        <w:rPr/>
        <w:t xml:space="preserve">三、板式家具竞争格局预测分析</w:t>
      </w:r>
    </w:p>
    <w:p>
      <w:pPr>
        <w:spacing w:after="150"/>
      </w:pPr>
      <w:r>
        <w:rPr/>
        <w:t xml:space="preserve">第三节 2024-2029年中国板式家具行业市场盈利预测分析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2024-2029年中国板式家具行业投资和风险预警分析</w:t>
      </w:r>
    </w:p>
    <w:p>
      <w:pPr>
        <w:spacing w:after="150"/>
      </w:pPr>
      <w:r>
        <w:rPr/>
        <w:t xml:space="preserve">第一节 2024-2029年板式家具行业发展环境分析</w:t>
      </w:r>
    </w:p>
    <w:p>
      <w:pPr>
        <w:spacing w:after="150"/>
      </w:pPr>
      <w:r>
        <w:rPr/>
        <w:t xml:space="preserve">第二节 2024-2029年板式家具行业投资特性分析</w:t>
      </w:r>
    </w:p>
    <w:p>
      <w:pPr>
        <w:spacing w:after="150"/>
      </w:pPr>
      <w:r>
        <w:rPr/>
        <w:t xml:space="preserve">一、2024-2029年中国板式家具行业进入壁垒</w:t>
      </w:r>
    </w:p>
    <w:p>
      <w:pPr>
        <w:spacing w:after="150"/>
      </w:pPr>
      <w:r>
        <w:rPr/>
        <w:t xml:space="preserve">二、2024-2029年中国板式家具行业盈利模式</w:t>
      </w:r>
    </w:p>
    <w:p>
      <w:pPr>
        <w:spacing w:after="150"/>
      </w:pPr>
      <w:r>
        <w:rPr/>
        <w:t xml:space="preserve">三、2024-2029年中国板式家具行业盈利因素</w:t>
      </w:r>
    </w:p>
    <w:p>
      <w:pPr>
        <w:spacing w:after="150"/>
      </w:pPr>
      <w:r>
        <w:rPr/>
        <w:t xml:space="preserve">第三节 2024-2029年板式家具行业投资风险分析</w:t>
      </w:r>
    </w:p>
    <w:p>
      <w:pPr>
        <w:spacing w:after="150"/>
      </w:pPr>
      <w:r>
        <w:rPr/>
        <w:t xml:space="preserve">一、2024-2029年中国板式家具行业政策风险</w:t>
      </w:r>
    </w:p>
    <w:p>
      <w:pPr>
        <w:spacing w:after="150"/>
      </w:pPr>
      <w:r>
        <w:rPr/>
        <w:t xml:space="preserve">二、2024-2029年中国板式家具行业技术风险</w:t>
      </w:r>
    </w:p>
    <w:p>
      <w:pPr>
        <w:spacing w:after="150"/>
      </w:pPr>
      <w:r>
        <w:rPr/>
        <w:t xml:space="preserve">三、2024-2029年中国板式家具行业供求风险</w:t>
      </w:r>
    </w:p>
    <w:p>
      <w:pPr>
        <w:spacing w:after="150"/>
      </w:pPr>
      <w:r>
        <w:rPr/>
        <w:t xml:space="preserve">四、2024-2029年中国板式家具行业其它风险</w:t>
      </w:r>
    </w:p>
    <w:p>
      <w:pPr>
        <w:spacing w:after="150"/>
      </w:pPr>
      <w:r>
        <w:rPr/>
        <w:t xml:space="preserve">第四节 2024-2029年中国板式家具行业投资机会</w:t>
      </w:r>
    </w:p>
    <w:p>
      <w:pPr>
        <w:spacing w:after="150"/>
      </w:pPr>
      <w:r>
        <w:rPr/>
        <w:t xml:space="preserve">一、2024-2029年中国板式家具行业最新投资动向</w:t>
      </w:r>
    </w:p>
    <w:p>
      <w:pPr>
        <w:spacing w:after="150"/>
      </w:pPr>
      <w:r>
        <w:rPr/>
        <w:t xml:space="preserve">二、2024-2029年中国板式家具行业投资机会分析</w:t>
      </w:r>
    </w:p>
    <w:p>
      <w:pPr>
        <w:spacing w:after="150"/>
      </w:pPr>
      <w:r>
        <w:rPr/>
        <w:t xml:space="preserve">第五节 2024-2029年中国板式家具行业主要投资建议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图表：板式家具行业产业链分析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图表：2019-2023年中国板式家具行业企业数量</w:t>
      </w:r>
    </w:p>
    <w:p>
      <w:pPr>
        <w:spacing w:after="150"/>
      </w:pPr>
      <w:r>
        <w:rPr/>
        <w:t xml:space="preserve">图表：2019-2023年中国板式家具行业资产规模</w:t>
      </w:r>
    </w:p>
    <w:p>
      <w:pPr>
        <w:spacing w:after="150"/>
      </w:pPr>
      <w:r>
        <w:rPr/>
        <w:t xml:space="preserve">图表：2019-2023年中国板式家具行业产量分析</w:t>
      </w:r>
    </w:p>
    <w:p>
      <w:pPr>
        <w:spacing w:after="150"/>
      </w:pPr>
      <w:r>
        <w:rPr/>
        <w:t xml:space="preserve">图表：2019-2023年中国板式家具行业产值分析</w:t>
      </w:r>
    </w:p>
    <w:p>
      <w:pPr>
        <w:spacing w:after="150"/>
      </w:pPr>
      <w:r>
        <w:rPr/>
        <w:t xml:space="preserve">图表：2019-2023年中国板式家具行业销量分析</w:t>
      </w:r>
    </w:p>
    <w:p>
      <w:pPr>
        <w:spacing w:after="150"/>
      </w:pPr>
      <w:r>
        <w:rPr/>
        <w:t xml:space="preserve">图表：2019-2023年中国板式家具行业销售收入分析</w:t>
      </w:r>
    </w:p>
    <w:p>
      <w:pPr>
        <w:spacing w:after="150"/>
      </w:pPr>
      <w:r>
        <w:rPr/>
        <w:t xml:space="preserve">图表：2019-2023年中国板式家具行业市场规模分析</w:t>
      </w:r>
    </w:p>
    <w:p>
      <w:pPr>
        <w:spacing w:after="150"/>
      </w:pPr>
      <w:r>
        <w:rPr/>
        <w:t xml:space="preserve">图表：2019-2023年中国板式家具行业销售利润率指标</w:t>
      </w:r>
    </w:p>
    <w:p>
      <w:pPr>
        <w:spacing w:after="150"/>
      </w:pPr>
      <w:r>
        <w:rPr/>
        <w:t xml:space="preserve">图表：2019-2023年中国板式家具行业亏损面指标</w:t>
      </w:r>
    </w:p>
    <w:p>
      <w:pPr>
        <w:spacing w:after="150"/>
      </w:pPr>
      <w:r>
        <w:rPr/>
        <w:t xml:space="preserve">图表：2019-2023年中国板式家具行业资产负债率指标</w:t>
      </w:r>
    </w:p>
    <w:p>
      <w:pPr>
        <w:spacing w:after="150"/>
      </w:pPr>
      <w:r>
        <w:rPr/>
        <w:t xml:space="preserve">图表：2019-2023年中国板式家具行业应收帐款周转率指标</w:t>
      </w:r>
    </w:p>
    <w:p>
      <w:pPr>
        <w:spacing w:after="150"/>
      </w:pPr>
      <w:r>
        <w:rPr/>
        <w:t xml:space="preserve">图表：2019-2023年中国板式家具行业流动资产周转率指标</w:t>
      </w:r>
    </w:p>
    <w:p>
      <w:pPr>
        <w:spacing w:after="150"/>
      </w:pPr>
      <w:r>
        <w:rPr/>
        <w:t xml:space="preserve">图表：2019-2023年中国板式家具行业存货周转率指标</w:t>
      </w:r>
    </w:p>
    <w:p>
      <w:pPr>
        <w:spacing w:after="150"/>
      </w:pPr>
      <w:r>
        <w:rPr/>
        <w:t xml:space="preserve">图表：2019-2023年中国板式家具行业利润总额增长率指标</w:t>
      </w:r>
    </w:p>
    <w:p>
      <w:pPr>
        <w:spacing w:after="150"/>
      </w:pPr>
      <w:r>
        <w:rPr/>
        <w:t xml:space="preserve">图表：2019-2023年中国板式家具行业销售收入增长率指标</w:t>
      </w:r>
    </w:p>
    <w:p>
      <w:pPr>
        <w:spacing w:after="150"/>
      </w:pPr>
      <w:r>
        <w:rPr/>
        <w:t xml:space="preserve">图表：2024-2029年中国板式家具行业产量预测</w:t>
      </w:r>
    </w:p>
    <w:p>
      <w:pPr>
        <w:spacing w:after="150"/>
      </w:pPr>
      <w:r>
        <w:rPr/>
        <w:t xml:space="preserve">图表：2024-2029年中国板式家具行业产值预测</w:t>
      </w:r>
    </w:p>
    <w:p>
      <w:pPr>
        <w:spacing w:after="150"/>
      </w:pPr>
      <w:r>
        <w:rPr/>
        <w:t xml:space="preserve">图表：2024-2029年中国板式家具行业销量预测</w:t>
      </w:r>
    </w:p>
    <w:p>
      <w:pPr>
        <w:spacing w:after="150"/>
      </w:pPr>
      <w:r>
        <w:rPr/>
        <w:t xml:space="preserve">图表：2024-2029年中国板式家具行业销售收入预测</w:t>
      </w:r>
    </w:p>
    <w:p>
      <w:pPr>
        <w:spacing w:after="150"/>
      </w:pPr>
      <w:r>
        <w:rPr/>
        <w:t xml:space="preserve">图表：2024-2029年中国板式家具行业市场规模预测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2024-2029年中国板式家具行业市场研究与趋势预测分析报告</dc:title>
  <dc:description>2024-2029年中国板式家具行业市场研究与趋势预测分析报告</dc:description>
  <dc:subject>2024-2029年中国板式家具行业市场研究与趋势预测分析报告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2024-01-23T11:11:46+08:00</dcterms:created>
  <dcterms:modified xsi:type="dcterms:W3CDTF">2024-01-23T11:11:46+08:00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