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2024-2029年中国聚酯纤维吸音板行业市场调研与投资预测分析报告</w:t>
      </w:r>
    </w:p>
    <w:p>
      <w:pPr>
        <w:spacing w:after="150"/>
      </w:pPr>
      <w:r>
        <w:rPr>
          <w:b w:val="1"/>
          <w:bCs w:val="1"/>
        </w:rPr>
        <w:t xml:space="preserve">报告简介</w:t>
      </w:r>
    </w:p>
    <w:p>
      <w:pPr>
        <w:spacing w:after="150"/>
      </w:pPr>
      <w:r>
        <w:rPr/>
        <w:t xml:space="preserve">吸音材料(吸声材料)：任何材料对声音都能吸收，只是吸收程度有很大的不同。通常是将对上述六个频率的平均吸声系数大于0.2的材料，列为吸声材料。 吸音材料 吸声材料大多为疏松多孔的材料，如矿渣棉、毯子等，其吸声机理是声波深入材料的孔隙，且孔隙多为内部互相贯通的开口孔，受到空气分子摩擦和粘滞阻力，以及使细小纤维作机械振动，从而使声能转变为热能。这类多孔性吸声材料的吸声系数，一般从低频到高频逐渐增大，故对高频和中频的声音吸收效果较好。</w:t>
      </w:r>
    </w:p>
    <w:p>
      <w:pPr>
        <w:spacing w:after="150"/>
      </w:pPr>
      <w:r>
        <w:rPr/>
        <w:t xml:space="preserve">吸音板是指板状的具有吸音减噪作用的材料，主要应用于影剧院、音乐厅、博物馆、展览馆、图书馆、审讯室、画廊、拍卖厅、体育馆、报告厅、多功能厅、酒店大堂、医院、商场、学校、琴房、会议室、演播室、录音室、KTV 包房、酒吧、工业厂房、机房、家庭降噪等对声学环境要求较高及高档装修的场所。</w:t>
      </w:r>
    </w:p>
    <w:p>
      <w:pPr>
        <w:spacing w:after="150"/>
      </w:pPr>
      <w:r>
        <w:rPr/>
        <w:t xml:space="preserve">聚酯纤维吸音板全称为聚酯纤维装饰吸音板，是一种以聚酯纤维为原料经热压成型制成的兼具吸音功能的装饰材料。材料特性100%聚酯纤维经高技术热压并以茧棉形状制成，实现密度多样性确保通风，成为吸音及隔热材料中的优秀产品，在125~4000HZ噪声范围内最高吸音系数达到0.9以上，根据不同需要缩短调节混响时间，清除声音杂质，提高音响效果，改善语言的清晰度。产品具有装饰、保温、阻燃、环保、轻体、易加工、稳定、抗冲击、维护简便等特点。成为室内装修首选的装饰吸音材料。</w:t>
      </w:r>
    </w:p>
    <w:p>
      <w:pPr>
        <w:spacing w:after="150"/>
      </w:pPr>
      <w:r>
        <w:rPr/>
        <w:t xml:space="preserve">不论是《绿色建筑行动方案》，或者《国家新型城镇化规划(2014-2020年)》，中国绿色建筑的中短期目标都以提升新建建筑的绿色比例为着力点，这符合当前中国快速城镇化阶段的特征以及绿色建筑市场初级阶段的现状。在400亿平方米的存量建筑中，99%并未拥有绿色建筑认证，其中少部分可能已经实际达到绿色建筑的要求，且这一规模还在以每年十亿平方米以上的速度增长。天量的既有建筑意味着建筑节能减排在中国面临巨大的挑战和潜力。</w:t>
      </w:r>
    </w:p>
    <w:p>
      <w:pPr>
        <w:spacing w:after="150"/>
      </w:pPr>
      <w:r>
        <w:rPr/>
        <w:t xml:space="preserve">2016年国家发改委、住建部会同有关部门共同制定发布了《城市适应气候变化行动方案》，以落实《国家适应气候变化战略》的要求，有效提升我国城市的适应气候变化能力，统筹协调城市适应气候变化相关工作。方案指出，到2020年，普遍实现将适应气候变化相关指标纳入城乡规划体系、建设标准和产业发展规划，建设30个适应气候变化试点城市，典型城市适应气候变化治理水平显著提高，绿色建筑推广比例达到50%。到2030年，适应气候变化科学知识广泛普及，城市应对内涝、干旱缺水、高温热浪、强风、冰冻灾害等问题的能力明显增强，城市适应气候变化能力全面提升。在绿色发展已经写进中国国策的大背景下，相关部门将进一步突出财政资金支持重点，而绿色建筑等环保产业也进入政策红利期。</w:t>
      </w:r>
    </w:p>
    <w:p>
      <w:pPr>
        <w:spacing w:after="150"/>
      </w:pPr>
      <w:r>
        <w:rPr/>
        <w:t xml:space="preserve">随着人民生活水平的提高、对生活舒适度的要求提高、对噪音防止的要求也会越来越高，隔音材料的需求大幅增加，有力地促进了该行业的快速发展。2015年全国隔热隔音材料工业销售总产值接近400亿元。</w:t>
      </w:r>
    </w:p>
    <w:p>
      <w:pPr>
        <w:spacing w:after="150"/>
      </w:pPr>
      <w:r>
        <w:rPr/>
        <w:t xml:space="preserve">本研究咨询报告由北京中道泰和信息咨询有限公司领衔撰写，在大量周密的市场调研基础上，主要依据了国家统计局、国家发改委、国务院发展研究中心、51行业报告网、全国及海外多种相关报刊杂志以及专业研究机构公布和提供的大量资料，对我国聚酯纤维吸音板及各子行业的发展状况、上下游行业发展状况、竞争替代产品、发展趋势、新项目与技术等进行了分析，并重点分析了我国聚酯纤维吸音板行业发展状况和特点，以及中国聚酯纤维吸音板行业将面临的挑战以及企业的发展策略等。报告还对全球的聚酯纤维吸音板行业发展态势作了详细分析，并对聚酯纤维吸音板行业进行了趋向研判，是聚酯纤维吸音板经营、开发、服务、投资等单位准确了解目前聚酯纤维吸音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聚酯纤维吸音板概述</w:t>
      </w:r>
    </w:p>
    <w:p>
      <w:pPr>
        <w:spacing w:after="150"/>
      </w:pPr>
      <w:r>
        <w:rPr/>
        <w:t xml:space="preserve">第一节 产品定义</w:t>
      </w:r>
    </w:p>
    <w:p>
      <w:pPr>
        <w:spacing w:after="150"/>
      </w:pPr>
      <w:r>
        <w:rPr/>
        <w:t xml:space="preserve">一、聚酯纤维吸音板的定义</w:t>
      </w:r>
    </w:p>
    <w:p>
      <w:pPr>
        <w:spacing w:after="150"/>
      </w:pPr>
      <w:r>
        <w:rPr/>
        <w:t xml:space="preserve">二、聚酯纤维吸音板主要类型</w:t>
      </w:r>
    </w:p>
    <w:p>
      <w:pPr>
        <w:spacing w:after="150"/>
      </w:pPr>
      <w:r>
        <w:rPr/>
        <w:t xml:space="preserve">三、影响聚酯纤维吸音板隔音性能的主要因素</w:t>
      </w:r>
    </w:p>
    <w:p>
      <w:pPr>
        <w:spacing w:after="150"/>
      </w:pPr>
      <w:r>
        <w:rPr/>
        <w:t xml:space="preserve">四、聚酯纤维吸音板性能指标和选用原则</w:t>
      </w:r>
    </w:p>
    <w:p>
      <w:pPr>
        <w:spacing w:after="150"/>
      </w:pPr>
      <w:r>
        <w:rPr/>
        <w:t xml:space="preserve">第二节 产品用途</w:t>
      </w:r>
    </w:p>
    <w:p>
      <w:pPr>
        <w:spacing w:after="150"/>
      </w:pPr>
      <w:r>
        <w:rPr/>
        <w:t xml:space="preserve">第三节 聚酯纤维吸音板市场特点分析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全球聚酯纤维吸音板行业发展分析</w:t>
      </w:r>
    </w:p>
    <w:p>
      <w:pPr>
        <w:spacing w:after="150"/>
      </w:pPr>
      <w:r>
        <w:rPr/>
        <w:t xml:space="preserve">第一节 全球聚酯纤维吸音板行业发展轨迹综述</w:t>
      </w:r>
    </w:p>
    <w:p>
      <w:pPr>
        <w:spacing w:after="150"/>
      </w:pPr>
      <w:r>
        <w:rPr/>
        <w:t xml:space="preserve">一、全球聚酯纤维吸音板行业发展历程</w:t>
      </w:r>
    </w:p>
    <w:p>
      <w:pPr>
        <w:spacing w:after="150"/>
      </w:pPr>
      <w:r>
        <w:rPr/>
        <w:t xml:space="preserve">二、全球聚酯纤维吸音板行业发展面临的问题</w:t>
      </w:r>
    </w:p>
    <w:p>
      <w:pPr>
        <w:spacing w:after="150"/>
      </w:pPr>
      <w:r>
        <w:rPr/>
        <w:t xml:space="preserve">三、全球聚酯纤维吸音板行业技术发展现状及趋势</w:t>
      </w:r>
    </w:p>
    <w:p>
      <w:pPr>
        <w:spacing w:after="150"/>
      </w:pPr>
      <w:r>
        <w:rPr/>
        <w:t xml:space="preserve">第二节 全球聚酯纤维吸音板行业市场情况</w:t>
      </w:r>
    </w:p>
    <w:p>
      <w:pPr>
        <w:spacing w:after="150"/>
      </w:pPr>
      <w:r>
        <w:rPr/>
        <w:t xml:space="preserve">一、2019-2023年全球聚酯纤维吸音板产业发展分析</w:t>
      </w:r>
    </w:p>
    <w:p>
      <w:pPr>
        <w:spacing w:after="150"/>
      </w:pPr>
      <w:r>
        <w:rPr/>
        <w:t xml:space="preserve">二、2019-2023年全球聚酯纤维吸音板行业研发动态</w:t>
      </w:r>
    </w:p>
    <w:p>
      <w:pPr>
        <w:spacing w:after="150"/>
      </w:pPr>
      <w:r>
        <w:rPr/>
        <w:t xml:space="preserve">三、2019-2023年全球聚酯纤维吸音板行业挑战与机会</w:t>
      </w:r>
    </w:p>
    <w:p>
      <w:pPr>
        <w:spacing w:after="150"/>
      </w:pPr>
      <w:r>
        <w:rPr/>
        <w:t xml:space="preserve">第三节 部分国家地区聚酯纤维吸音板行业发展状况</w:t>
      </w:r>
    </w:p>
    <w:p>
      <w:pPr>
        <w:spacing w:after="150"/>
      </w:pPr>
      <w:r>
        <w:rPr/>
        <w:t xml:space="preserve">一、2019-2023年美国聚酯纤维吸音板行业发展分析</w:t>
      </w:r>
    </w:p>
    <w:p>
      <w:pPr>
        <w:spacing w:after="150"/>
      </w:pPr>
      <w:r>
        <w:rPr/>
        <w:t xml:space="preserve">二、2019-2023年欧洲聚酯纤维吸音板行业发展分析</w:t>
      </w:r>
    </w:p>
    <w:p>
      <w:pPr>
        <w:spacing w:after="150"/>
      </w:pPr>
      <w:r>
        <w:rPr/>
        <w:t xml:space="preserve">三、2019-2023年日本聚酯纤维吸音板行业发展分析</w:t>
      </w:r>
    </w:p>
    <w:p>
      <w:pPr>
        <w:spacing w:after="150"/>
      </w:pPr>
      <w:r>
        <w:rPr/>
        <w:t xml:space="preserve">四、2019-2023年韩国聚酯纤维吸音板行业发展分析</w:t>
      </w:r>
    </w:p>
    <w:p>
      <w:pPr>
        <w:spacing w:after="150"/>
      </w:pPr>
      <w:r>
        <w:rPr>
          <w:b w:val="1"/>
          <w:bCs w:val="1"/>
        </w:rPr>
        <w:t xml:space="preserve">第三章 2019-2023年中国聚酯纤维吸音板行业运行态势分析</w:t>
      </w:r>
    </w:p>
    <w:p>
      <w:pPr>
        <w:spacing w:after="150"/>
      </w:pPr>
      <w:r>
        <w:rPr/>
        <w:t xml:space="preserve">第一节 2019-2023年中国聚酯纤维吸音板行业发展状况分析</w:t>
      </w:r>
    </w:p>
    <w:p>
      <w:pPr>
        <w:spacing w:after="150"/>
      </w:pPr>
      <w:r>
        <w:rPr/>
        <w:t xml:space="preserve">一、中国聚酯纤维吸音板主要产品产销回顾</w:t>
      </w:r>
    </w:p>
    <w:p>
      <w:pPr>
        <w:spacing w:after="150"/>
      </w:pPr>
      <w:r>
        <w:rPr/>
        <w:t xml:space="preserve">二、中国聚酯纤维吸音板产品结构与国外对比分析</w:t>
      </w:r>
    </w:p>
    <w:p>
      <w:pPr>
        <w:spacing w:after="150"/>
      </w:pPr>
      <w:r>
        <w:rPr/>
        <w:t xml:space="preserve">第二节 2019-2023年中国聚酯纤维吸音板技术发展分析</w:t>
      </w:r>
    </w:p>
    <w:p>
      <w:pPr>
        <w:spacing w:after="150"/>
      </w:pPr>
      <w:r>
        <w:rPr/>
        <w:t xml:space="preserve">一、中国聚酯纤维吸音板技术发展历程</w:t>
      </w:r>
    </w:p>
    <w:p>
      <w:pPr>
        <w:spacing w:after="150"/>
      </w:pPr>
      <w:r>
        <w:rPr/>
        <w:t xml:space="preserve">二、中国聚酯纤维吸音板技术开发趋势</w:t>
      </w:r>
    </w:p>
    <w:p>
      <w:pPr>
        <w:spacing w:after="150"/>
      </w:pPr>
      <w:r>
        <w:rPr/>
        <w:t xml:space="preserve">第三节 2019-2023年中国聚酯纤维吸音板行业的问题及发展策略分析</w:t>
      </w:r>
    </w:p>
    <w:p>
      <w:pPr>
        <w:spacing w:after="150"/>
      </w:pPr>
      <w:r>
        <w:rPr/>
        <w:t xml:space="preserve">一、中国聚酯纤维吸音板行业存在的问题</w:t>
      </w:r>
    </w:p>
    <w:p>
      <w:pPr>
        <w:spacing w:after="150"/>
      </w:pPr>
      <w:r>
        <w:rPr/>
        <w:t xml:space="preserve">二、中国聚酯纤维吸音板行业发展重点及措施</w:t>
      </w:r>
    </w:p>
    <w:p>
      <w:pPr>
        <w:spacing w:after="150"/>
      </w:pPr>
      <w:r>
        <w:rPr>
          <w:b w:val="1"/>
          <w:bCs w:val="1"/>
        </w:rPr>
        <w:t xml:space="preserve">第二部分行业深度分析</w:t>
      </w:r>
    </w:p>
    <w:p>
      <w:pPr>
        <w:spacing w:after="150"/>
      </w:pPr>
      <w:r>
        <w:rPr>
          <w:b w:val="1"/>
          <w:bCs w:val="1"/>
        </w:rPr>
        <w:t xml:space="preserve">第四章 2019-2023年中国聚酯纤维吸音板制造行业主要数据监测分析</w:t>
      </w:r>
    </w:p>
    <w:p>
      <w:pPr>
        <w:spacing w:after="150"/>
      </w:pPr>
      <w:r>
        <w:rPr/>
        <w:t xml:space="preserve">第一节 2019-2023年中国聚酯纤维吸音板制造行业规模分析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2019-2023年中国聚酯纤维吸音板制造行业结构分析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2019-2023年中国聚酯纤维吸音板制造行业产值分析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2019-2023年中国聚酯纤维吸音板制造行业成本费用分析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2019-2023年中国聚酯纤维吸音板制造行业盈利能力分析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聚酯纤维吸音板市场上下游市场调查</w:t>
      </w:r>
    </w:p>
    <w:p>
      <w:pPr>
        <w:spacing w:after="150"/>
      </w:pPr>
      <w:r>
        <w:rPr/>
        <w:t xml:space="preserve">第一节 原材料市场</w:t>
      </w:r>
    </w:p>
    <w:p>
      <w:pPr>
        <w:spacing w:after="150"/>
      </w:pPr>
      <w:r>
        <w:rPr/>
        <w:t xml:space="preserve">一、聚酯纤维吸音板上游原材料构成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一、聚酯纤维吸音板消费市场构成</w:t>
      </w:r>
    </w:p>
    <w:p>
      <w:pPr>
        <w:spacing w:after="150"/>
      </w:pPr>
      <w:r>
        <w:rPr/>
        <w:t xml:space="preserve">二、聚酯纤维吸音板消费市场结构变化趋势</w:t>
      </w:r>
    </w:p>
    <w:p>
      <w:pPr>
        <w:spacing w:after="150"/>
      </w:pPr>
      <w:r>
        <w:rPr/>
        <w:t xml:space="preserve">三、聚酯纤维吸音板下游市场相关政策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一、聚酯纤维吸音板产业环境分析</w:t>
      </w:r>
    </w:p>
    <w:p>
      <w:pPr>
        <w:spacing w:after="150"/>
      </w:pPr>
      <w:r>
        <w:rPr/>
        <w:t xml:space="preserve">二、上下游关联度分析</w:t>
      </w:r>
    </w:p>
    <w:p>
      <w:pPr>
        <w:spacing w:after="150"/>
      </w:pPr>
      <w:r>
        <w:rPr/>
        <w:t xml:space="preserve">第四节 聚酯纤维吸音板产业发展前景预测</w:t>
      </w:r>
    </w:p>
    <w:p>
      <w:pPr>
        <w:spacing w:after="150"/>
      </w:pPr>
      <w:r>
        <w:rPr>
          <w:b w:val="1"/>
          <w:bCs w:val="1"/>
        </w:rPr>
        <w:t xml:space="preserve">第六章 2019-2023年中国隔音毡主要应用领域分析</w:t>
      </w:r>
    </w:p>
    <w:p>
      <w:pPr>
        <w:spacing w:after="150"/>
      </w:pPr>
      <w:r>
        <w:rPr/>
        <w:t xml:space="preserve">第一节 民用住宅的应用</w:t>
      </w:r>
    </w:p>
    <w:p>
      <w:pPr>
        <w:spacing w:after="150"/>
      </w:pPr>
      <w:r>
        <w:rPr/>
        <w:t xml:space="preserve">第二节 娱乐场所的应用</w:t>
      </w:r>
    </w:p>
    <w:p>
      <w:pPr>
        <w:spacing w:after="150"/>
      </w:pPr>
      <w:r>
        <w:rPr/>
        <w:t xml:space="preserve">第三节 办公场所的应用</w:t>
      </w:r>
    </w:p>
    <w:p>
      <w:pPr>
        <w:spacing w:after="150"/>
      </w:pPr>
      <w:r>
        <w:rPr>
          <w:b w:val="1"/>
          <w:bCs w:val="1"/>
        </w:rPr>
        <w:t xml:space="preserve">第三部分行业竞争分析</w:t>
      </w:r>
    </w:p>
    <w:p>
      <w:pPr>
        <w:spacing w:after="150"/>
      </w:pPr>
      <w:r>
        <w:rPr>
          <w:b w:val="1"/>
          <w:bCs w:val="1"/>
        </w:rPr>
        <w:t xml:space="preserve">第七章 聚酯纤维吸音板制造行业重点区域市场分析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一、华北地区聚酯纤维吸音板市场分析</w:t>
      </w:r>
    </w:p>
    <w:p>
      <w:pPr>
        <w:spacing w:after="150"/>
      </w:pPr>
      <w:r>
        <w:rPr/>
        <w:t xml:space="preserve">二、华南地区聚酯纤维吸音板市场分析</w:t>
      </w:r>
    </w:p>
    <w:p>
      <w:pPr>
        <w:spacing w:after="150"/>
      </w:pPr>
      <w:r>
        <w:rPr/>
        <w:t xml:space="preserve">三、华东地区聚酯纤维吸音板市场分析</w:t>
      </w:r>
    </w:p>
    <w:p>
      <w:pPr>
        <w:spacing w:after="150"/>
      </w:pPr>
      <w:r>
        <w:rPr/>
        <w:t xml:space="preserve">四、华中地区聚酯纤维吸音板市场分析</w:t>
      </w:r>
    </w:p>
    <w:p>
      <w:pPr>
        <w:spacing w:after="150"/>
      </w:pPr>
      <w:r>
        <w:rPr/>
        <w:t xml:space="preserve">五、东北地区聚酯纤维吸音板市场分析</w:t>
      </w:r>
    </w:p>
    <w:p>
      <w:pPr>
        <w:spacing w:after="150"/>
      </w:pPr>
      <w:r>
        <w:rPr/>
        <w:t xml:space="preserve">六、西部地区聚酯纤维吸音板市场分析</w:t>
      </w:r>
    </w:p>
    <w:p>
      <w:pPr>
        <w:spacing w:after="150"/>
      </w:pPr>
      <w:r>
        <w:rPr>
          <w:b w:val="1"/>
          <w:bCs w:val="1"/>
        </w:rPr>
        <w:t xml:space="preserve">第八章 中国重点聚酯纤维吸音板生产企业关键性数据分析</w:t>
      </w:r>
    </w:p>
    <w:p>
      <w:pPr>
        <w:spacing w:after="150"/>
      </w:pPr>
      <w:r>
        <w:rPr/>
        <w:t xml:space="preserve">第一节 北京安百康声控科技有限公司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福建朗宇环保科技有限公司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北京安百康声控科技有限公司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青岛康尼隔声降噪工程有限公司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河南蓝音隔音技术工程有限公司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河北旺业金属网业有限公司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第四部分行业投资分析</w:t>
      </w:r>
    </w:p>
    <w:p>
      <w:pPr>
        <w:spacing w:after="150"/>
      </w:pPr>
      <w:r>
        <w:rPr>
          <w:b w:val="1"/>
          <w:bCs w:val="1"/>
        </w:rPr>
        <w:t xml:space="preserve">第九章 中国聚酯纤维吸音板行业投资风险分析</w:t>
      </w:r>
    </w:p>
    <w:p>
      <w:pPr>
        <w:spacing w:after="150"/>
      </w:pPr>
      <w:r>
        <w:rPr/>
        <w:t xml:space="preserve">第一节 中国聚酯纤维吸音板行业内部风险分析</w:t>
      </w:r>
    </w:p>
    <w:p>
      <w:pPr>
        <w:spacing w:after="150"/>
      </w:pPr>
      <w:r>
        <w:rPr/>
        <w:t xml:space="preserve">一、聚酯纤维吸音板制造行业技术风险</w:t>
      </w:r>
    </w:p>
    <w:p>
      <w:pPr>
        <w:spacing w:after="150"/>
      </w:pPr>
      <w:r>
        <w:rPr/>
        <w:t xml:space="preserve">二、聚酯纤维吸音板制造行业供求风险</w:t>
      </w:r>
    </w:p>
    <w:p>
      <w:pPr>
        <w:spacing w:after="150"/>
      </w:pPr>
      <w:r>
        <w:rPr/>
        <w:t xml:space="preserve">三、聚酯纤维吸音板制造行业关联产业风险</w:t>
      </w:r>
    </w:p>
    <w:p>
      <w:pPr>
        <w:spacing w:after="150"/>
      </w:pPr>
      <w:r>
        <w:rPr/>
        <w:t xml:space="preserve">四、聚酯纤维吸音板制造行业产品结构风险</w:t>
      </w:r>
    </w:p>
    <w:p>
      <w:pPr>
        <w:spacing w:after="150"/>
      </w:pPr>
      <w:r>
        <w:rPr/>
        <w:t xml:space="preserve">五、企业生产规模及所有制风险</w:t>
      </w:r>
    </w:p>
    <w:p>
      <w:pPr>
        <w:spacing w:after="150"/>
      </w:pPr>
      <w:r>
        <w:rPr/>
        <w:t xml:space="preserve">第二节 中国聚酯纤维吸音板行业外部风险分析</w:t>
      </w:r>
    </w:p>
    <w:p>
      <w:pPr>
        <w:spacing w:after="150"/>
      </w:pPr>
      <w:r>
        <w:rPr/>
        <w:t xml:space="preserve">一、聚酯纤维吸音板制造行业政策风险</w:t>
      </w:r>
    </w:p>
    <w:p>
      <w:pPr>
        <w:spacing w:after="150"/>
      </w:pPr>
      <w:r>
        <w:rPr/>
        <w:t xml:space="preserve">二、聚酯纤维吸音板制造行业宏观经济波动风险</w:t>
      </w:r>
    </w:p>
    <w:p>
      <w:pPr>
        <w:spacing w:after="150"/>
      </w:pPr>
      <w:r>
        <w:rPr/>
        <w:t xml:space="preserve">三、聚酯纤维吸音板制造行业其他风险</w:t>
      </w:r>
    </w:p>
    <w:p>
      <w:pPr>
        <w:spacing w:after="150"/>
      </w:pPr>
      <w:r>
        <w:rPr>
          <w:b w:val="1"/>
          <w:bCs w:val="1"/>
        </w:rPr>
        <w:t xml:space="preserve">第十章 中国聚酯纤维吸音板行业投资策略分析</w:t>
      </w:r>
    </w:p>
    <w:p>
      <w:pPr>
        <w:spacing w:after="150"/>
      </w:pPr>
      <w:r>
        <w:rPr/>
        <w:t xml:space="preserve">第一节 2019-2023年中国聚酯纤维吸音板行业投资环境分析</w:t>
      </w:r>
    </w:p>
    <w:p>
      <w:pPr>
        <w:spacing w:after="150"/>
      </w:pPr>
      <w:r>
        <w:rPr/>
        <w:t xml:space="preserve">第二节 2019-2023年中国聚酯纤维吸音板行业投资收益分析</w:t>
      </w:r>
    </w:p>
    <w:p>
      <w:pPr>
        <w:spacing w:after="150"/>
      </w:pPr>
      <w:r>
        <w:rPr/>
        <w:t xml:space="preserve">第三节 2024-2029年中国聚酯纤维吸音板行业投资收益预测</w:t>
      </w:r>
    </w:p>
    <w:p>
      <w:pPr>
        <w:spacing w:after="150"/>
      </w:pPr>
      <w:r>
        <w:rPr/>
        <w:t xml:space="preserve">一、2024-2029年中国聚酯纤维吸音板行业工业总产值预测</w:t>
      </w:r>
    </w:p>
    <w:p>
      <w:pPr>
        <w:spacing w:after="150"/>
      </w:pPr>
      <w:r>
        <w:rPr/>
        <w:t xml:space="preserve">二、2024-2029年中国聚酯纤维吸音板行业销售收入预测</w:t>
      </w:r>
    </w:p>
    <w:p>
      <w:pPr>
        <w:spacing w:after="150"/>
      </w:pPr>
      <w:r>
        <w:rPr/>
        <w:t xml:space="preserve">三、2024-2029年中国聚酯纤维吸音板行业利润总额预测</w:t>
      </w:r>
    </w:p>
    <w:p>
      <w:pPr>
        <w:spacing w:after="150"/>
      </w:pPr>
      <w:r>
        <w:rPr/>
        <w:t xml:space="preserve">四、2024-2029年中国聚酯纤维吸音板行业总资产预测</w:t>
      </w:r>
    </w:p>
    <w:p>
      <w:pPr>
        <w:spacing w:after="150"/>
      </w:pPr>
      <w:r>
        <w:rPr>
          <w:b w:val="1"/>
          <w:bCs w:val="1"/>
        </w:rPr>
        <w:t xml:space="preserve">第十一章 聚酯纤维吸音板行业发展趋势与投资战略研究</w:t>
      </w:r>
    </w:p>
    <w:p>
      <w:pPr>
        <w:spacing w:after="150"/>
      </w:pPr>
      <w:r>
        <w:rPr/>
        <w:t xml:space="preserve">第一节 聚酯纤维吸音板市场发展潜力分析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聚酯纤维吸音板行业发展趋势分析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聚酯纤维吸音板行业发展战略研究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研究结论及发展建议</w:t>
      </w:r>
    </w:p>
    <w:p>
      <w:pPr>
        <w:spacing w:after="150"/>
      </w:pPr>
      <w:r>
        <w:rPr/>
        <w:t xml:space="preserve">第一节 聚酯纤维吸音板行业研究结论及建议</w:t>
      </w:r>
    </w:p>
    <w:p>
      <w:pPr>
        <w:spacing w:after="150"/>
      </w:pPr>
      <w:r>
        <w:rPr/>
        <w:t xml:space="preserve">第二节 中道泰和聚酯纤维吸音板行业发展建议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图表：2019-2023年聚酯纤维吸音板行业企业数量增长分析图</w:t>
      </w:r>
    </w:p>
    <w:p>
      <w:pPr>
        <w:spacing w:after="150"/>
      </w:pPr>
      <w:r>
        <w:rPr/>
        <w:t xml:space="preserve">图表：2019-2023年聚酯纤维吸音板行业从业人数增长分析图</w:t>
      </w:r>
    </w:p>
    <w:p>
      <w:pPr>
        <w:spacing w:after="150"/>
      </w:pPr>
      <w:r>
        <w:rPr/>
        <w:t xml:space="preserve">图表：2019-2023年聚酯纤维吸音板行业资产规模增长分析图</w:t>
      </w:r>
    </w:p>
    <w:p>
      <w:pPr>
        <w:spacing w:after="150"/>
      </w:pPr>
      <w:r>
        <w:rPr/>
        <w:t xml:space="preserve">图表：2019-2023年聚酯纤维吸音板行业企业数量结构分析图</w:t>
      </w:r>
    </w:p>
    <w:p>
      <w:pPr>
        <w:spacing w:after="150"/>
      </w:pPr>
      <w:r>
        <w:rPr/>
        <w:t xml:space="preserve">图表：2019-2023年聚酯纤维吸音板行业销售收入结构分析图</w:t>
      </w:r>
    </w:p>
    <w:p>
      <w:pPr>
        <w:spacing w:after="150"/>
      </w:pPr>
      <w:r>
        <w:rPr/>
        <w:t xml:space="preserve">图表：2019-2023年聚酯纤维吸音板行业产成品增长分析图</w:t>
      </w:r>
    </w:p>
    <w:p>
      <w:pPr>
        <w:spacing w:after="150"/>
      </w:pPr>
      <w:r>
        <w:rPr/>
        <w:t xml:space="preserve">图表：2019-2023年聚酯纤维吸音板行业工业销售产值分析图</w:t>
      </w:r>
    </w:p>
    <w:p>
      <w:pPr>
        <w:spacing w:after="150"/>
      </w:pPr>
      <w:r>
        <w:rPr/>
        <w:t xml:space="preserve">图表：2019-2023年聚酯纤维吸音板行业生产成本分析图</w:t>
      </w:r>
    </w:p>
    <w:p>
      <w:pPr>
        <w:spacing w:after="150"/>
      </w:pPr>
      <w:r>
        <w:rPr/>
        <w:t xml:space="preserve">图表：2019-2023年聚酯纤维吸音板行业销售成本分析图</w:t>
      </w:r>
    </w:p>
    <w:p>
      <w:pPr>
        <w:spacing w:after="150"/>
      </w:pPr>
      <w:r>
        <w:rPr/>
        <w:t xml:space="preserve">图表：2019-2023年聚酯纤维吸音板行业主要盈利指标分析图</w:t>
      </w:r>
    </w:p>
    <w:p>
      <w:pPr>
        <w:spacing w:after="150"/>
      </w:pPr>
      <w:r>
        <w:rPr/>
        <w:t xml:space="preserve">图表：2019-2023年聚酯纤维吸音板行业主要盈利能力分析图</w:t>
      </w:r>
    </w:p>
    <w:p>
      <w:pPr>
        <w:spacing w:after="150"/>
      </w:pPr>
      <w:r>
        <w:rPr/>
        <w:t xml:space="preserve">图表：2019-2023年聚酯纤维吸音板行业上游原材料构成图</w:t>
      </w:r>
    </w:p>
    <w:p>
      <w:pPr>
        <w:spacing w:after="150"/>
      </w:pPr>
      <w:r>
        <w:rPr/>
        <w:t xml:space="preserve">图表：2019-2023年聚酯纤维吸音板行业国内产量分析图</w:t>
      </w:r>
    </w:p>
    <w:p>
      <w:pPr>
        <w:spacing w:after="150"/>
      </w:pPr>
      <w:r>
        <w:rPr/>
        <w:t xml:space="preserve">图表：2019-2023年聚酯纤维吸音板行业国内销量分析图</w:t>
      </w:r>
    </w:p>
    <w:p>
      <w:pPr>
        <w:spacing w:after="150"/>
      </w:pPr>
      <w:r>
        <w:rPr/>
        <w:t xml:space="preserve">图表：2019-2023年聚酯纤维吸音板行业原材料价格走势分析图</w:t>
      </w:r>
    </w:p>
    <w:p>
      <w:pPr>
        <w:spacing w:after="150"/>
      </w:pPr>
      <w:r>
        <w:rPr/>
        <w:t xml:space="preserve">图表：2019-2023年聚酯纤维吸音板行业主要供应企业供应量分析图</w:t>
      </w:r>
    </w:p>
    <w:p>
      <w:pPr>
        <w:spacing w:after="150"/>
      </w:pPr>
      <w:r>
        <w:rPr/>
        <w:t xml:space="preserve">图表：2024-2029年聚酯纤维吸音板行业主要盈利预测</w:t>
      </w:r>
    </w:p>
    <w:p>
      <w:pPr>
        <w:spacing w:after="150"/>
      </w:pPr>
      <w:r>
        <w:rPr/>
        <w:t xml:space="preserve">图表：2024-2029年聚酯纤维吸音板行业主要盈利能力预测</w:t>
      </w:r>
    </w:p>
    <w:p>
      <w:pPr>
        <w:spacing w:after="150"/>
      </w:pPr>
      <w:r>
        <w:rPr/>
        <w:t xml:space="preserve">图表：2024-2029年聚酯纤维吸音板行业上游原材料预测</w:t>
      </w:r>
    </w:p>
    <w:p>
      <w:pPr>
        <w:spacing w:after="150"/>
      </w:pPr>
      <w:r>
        <w:rPr/>
        <w:t xml:space="preserve">图表：2024-2029年聚酯纤维吸音板行业国内产量预测</w:t>
      </w:r>
    </w:p>
    <w:p>
      <w:pPr>
        <w:spacing w:after="150"/>
      </w:pPr>
      <w:r>
        <w:rPr/>
        <w:t xml:space="preserve">图表：2024-2029年聚酯纤维吸音板行业国内销量预测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2024-2029年中国聚酯纤维吸音板行业市场调研与投资预测分析报告</dc:title>
  <dc:description>2024-2029年中国聚酯纤维吸音板行业市场调研与投资预测分析报告</dc:description>
  <dc:subject>2024-2029年中国聚酯纤维吸音板行业市场调研与投资预测分析报告</dc:subject>
  <cp:keywords>研究报告</cp:keywords>
  <cp:category>研究报告</cp:category>
  <cp:lastModifiedBy>北京中道泰和信息咨询有限公司</cp:lastModifiedBy>
  <dcterms:created xsi:type="dcterms:W3CDTF">2024-01-23T11:06:01+08:00</dcterms:created>
  <dcterms:modified xsi:type="dcterms:W3CDTF">2024-01-23T11:06:01+08:00</dcterms:modified>
</cp:coreProperties>
</file>

<file path=docProps/custom.xml><?xml version="1.0" encoding="utf-8"?>
<Properties xmlns="http://schemas.openxmlformats.org/officeDocument/2006/custom-properties" xmlns:vt="http://schemas.openxmlformats.org/officeDocument/2006/docPropsVTypes"/>
</file>