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音板是指板状的具有吸音减噪作用的材料，主要应用于影剧院、音乐厅、博物馆、展览馆、图书馆、审讯室、画廊、拍卖厅、体育馆、报告厅、多功能厅、酒店大堂、医院、商场、学校、琴房、会议室、演播室、录音室、KTV 包房、酒吧、工业厂房、机房、家庭降噪等对声学环境要求较高及高档装修的场所。</w:t>
      </w:r>
    </w:p>
    <w:p>
      <w:pPr>
        <w:spacing w:after="150"/>
      </w:pPr>
      <w:r>
        <w:rPr/>
        <w:t xml:space="preserve">矿棉吸音板表面处理形式丰富，板材有较强的装饰效果。有多种表面处理方式，滚花、冲孔、覆膜、撒砂等，也可经过铣削成形的立体形矿棉板，表面制作成大小方块、不同宽窄条纹等形式。 还有一种浮雕型矿棉板，经过压模成形，表面图案精美，有中心花、十字花、核桃纹等造型，是一种很好的装饰用吊顶型材。</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矿棉吸音板及各子行业的发展状况、上下游行业发展状况、竞争替代产品、发展趋势、新项目与技术等进行了分析，并重点分析了我国矿棉吸音板行业发展状况和特点，以及中国矿棉吸音板行业将面临的挑战以及企业的发展策略等。报告还对全球的矿棉吸音板行业发展态势作了详细分析，并对矿棉吸音板行业进行了趋向研判，是矿棉吸音板经营、开发、服务、投资等单位准确了解目前矿棉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矿棉吸音板概述</w:t>
      </w:r>
    </w:p>
    <w:p>
      <w:pPr>
        <w:spacing w:after="150"/>
      </w:pPr>
      <w:r>
        <w:rPr/>
        <w:t xml:space="preserve">第一节 产品定义</w:t>
      </w:r>
    </w:p>
    <w:p>
      <w:pPr>
        <w:spacing w:after="150"/>
      </w:pPr>
      <w:r>
        <w:rPr/>
        <w:t xml:space="preserve">一、矿棉吸音板的定义</w:t>
      </w:r>
    </w:p>
    <w:p>
      <w:pPr>
        <w:spacing w:after="150"/>
      </w:pPr>
      <w:r>
        <w:rPr/>
        <w:t xml:space="preserve">二、矿棉吸音板主要类型</w:t>
      </w:r>
    </w:p>
    <w:p>
      <w:pPr>
        <w:spacing w:after="150"/>
      </w:pPr>
      <w:r>
        <w:rPr/>
        <w:t xml:space="preserve">三、影响矿棉吸音板隔音性能的主要因素</w:t>
      </w:r>
    </w:p>
    <w:p>
      <w:pPr>
        <w:spacing w:after="150"/>
      </w:pPr>
      <w:r>
        <w:rPr/>
        <w:t xml:space="preserve">四、矿棉吸音板性能指标和选用原则</w:t>
      </w:r>
    </w:p>
    <w:p>
      <w:pPr>
        <w:spacing w:after="150"/>
      </w:pPr>
      <w:r>
        <w:rPr/>
        <w:t xml:space="preserve">第二节 产品用途</w:t>
      </w:r>
    </w:p>
    <w:p>
      <w:pPr>
        <w:spacing w:after="150"/>
      </w:pPr>
      <w:r>
        <w:rPr/>
        <w:t xml:space="preserve">第三节 矿棉吸音板市场特点分析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全球矿棉吸音板行业发展分析</w:t>
      </w:r>
    </w:p>
    <w:p>
      <w:pPr>
        <w:spacing w:after="150"/>
      </w:pPr>
      <w:r>
        <w:rPr/>
        <w:t xml:space="preserve">第一节 全球矿棉吸音板行业发展轨迹综述</w:t>
      </w:r>
    </w:p>
    <w:p>
      <w:pPr>
        <w:spacing w:after="150"/>
      </w:pPr>
      <w:r>
        <w:rPr/>
        <w:t xml:space="preserve">一、全球矿棉吸音板行业发展历程</w:t>
      </w:r>
    </w:p>
    <w:p>
      <w:pPr>
        <w:spacing w:after="150"/>
      </w:pPr>
      <w:r>
        <w:rPr/>
        <w:t xml:space="preserve">二、全球矿棉吸音板行业发展面临的问题</w:t>
      </w:r>
    </w:p>
    <w:p>
      <w:pPr>
        <w:spacing w:after="150"/>
      </w:pPr>
      <w:r>
        <w:rPr/>
        <w:t xml:space="preserve">三、全球矿棉吸音板行业技术发展现状及趋势</w:t>
      </w:r>
    </w:p>
    <w:p>
      <w:pPr>
        <w:spacing w:after="150"/>
      </w:pPr>
      <w:r>
        <w:rPr/>
        <w:t xml:space="preserve">第二节 全球矿棉吸音板行业市场情况</w:t>
      </w:r>
    </w:p>
    <w:p>
      <w:pPr>
        <w:spacing w:after="150"/>
      </w:pPr>
      <w:r>
        <w:rPr/>
        <w:t xml:space="preserve">一、2019-2023年全球矿棉吸音板产业发展分析</w:t>
      </w:r>
    </w:p>
    <w:p>
      <w:pPr>
        <w:spacing w:after="150"/>
      </w:pPr>
      <w:r>
        <w:rPr/>
        <w:t xml:space="preserve">二、2019-2023年全球矿棉吸音板行业研发动态</w:t>
      </w:r>
    </w:p>
    <w:p>
      <w:pPr>
        <w:spacing w:after="150"/>
      </w:pPr>
      <w:r>
        <w:rPr/>
        <w:t xml:space="preserve">三、2019-2023年全球矿棉吸音板行业挑战与机会</w:t>
      </w:r>
    </w:p>
    <w:p>
      <w:pPr>
        <w:spacing w:after="150"/>
      </w:pPr>
      <w:r>
        <w:rPr/>
        <w:t xml:space="preserve">第三节 部分国家地区矿棉吸音板行业发展状况</w:t>
      </w:r>
    </w:p>
    <w:p>
      <w:pPr>
        <w:spacing w:after="150"/>
      </w:pPr>
      <w:r>
        <w:rPr/>
        <w:t xml:space="preserve">一、2019-2023年美国矿棉吸音板行业发展分析</w:t>
      </w:r>
    </w:p>
    <w:p>
      <w:pPr>
        <w:spacing w:after="150"/>
      </w:pPr>
      <w:r>
        <w:rPr/>
        <w:t xml:space="preserve">二、2019-2023年欧洲矿棉吸音板行业发展分析</w:t>
      </w:r>
    </w:p>
    <w:p>
      <w:pPr>
        <w:spacing w:after="150"/>
      </w:pPr>
      <w:r>
        <w:rPr/>
        <w:t xml:space="preserve">三、2019-2023年日本矿棉吸音板行业发展分析</w:t>
      </w:r>
    </w:p>
    <w:p>
      <w:pPr>
        <w:spacing w:after="150"/>
      </w:pPr>
      <w:r>
        <w:rPr/>
        <w:t xml:space="preserve">四、2019-2023年韩国矿棉吸音板行业发展分析</w:t>
      </w:r>
    </w:p>
    <w:p>
      <w:pPr>
        <w:spacing w:after="150"/>
      </w:pPr>
      <w:r>
        <w:rPr>
          <w:b w:val="1"/>
          <w:bCs w:val="1"/>
        </w:rPr>
        <w:t xml:space="preserve">第三章 2019-2023年中国矿棉吸音板行业运行态势分析</w:t>
      </w:r>
    </w:p>
    <w:p>
      <w:pPr>
        <w:spacing w:after="150"/>
      </w:pPr>
      <w:r>
        <w:rPr/>
        <w:t xml:space="preserve">第一节 2019-2023年中国矿棉吸音板行业发展状况分析</w:t>
      </w:r>
    </w:p>
    <w:p>
      <w:pPr>
        <w:spacing w:after="150"/>
      </w:pPr>
      <w:r>
        <w:rPr/>
        <w:t xml:space="preserve">一、中国矿棉吸音板主要产品产销回顾</w:t>
      </w:r>
    </w:p>
    <w:p>
      <w:pPr>
        <w:spacing w:after="150"/>
      </w:pPr>
      <w:r>
        <w:rPr/>
        <w:t xml:space="preserve">二、中国矿棉吸音板产品结构与国外对比分析</w:t>
      </w:r>
    </w:p>
    <w:p>
      <w:pPr>
        <w:spacing w:after="150"/>
      </w:pPr>
      <w:r>
        <w:rPr/>
        <w:t xml:space="preserve">第二节 2019-2023年中国矿棉吸音板技术发展分析</w:t>
      </w:r>
    </w:p>
    <w:p>
      <w:pPr>
        <w:spacing w:after="150"/>
      </w:pPr>
      <w:r>
        <w:rPr/>
        <w:t xml:space="preserve">一、中国矿棉吸音板技术发展历程</w:t>
      </w:r>
    </w:p>
    <w:p>
      <w:pPr>
        <w:spacing w:after="150"/>
      </w:pPr>
      <w:r>
        <w:rPr/>
        <w:t xml:space="preserve">二、中国矿棉吸音板技术开发趋势</w:t>
      </w:r>
    </w:p>
    <w:p>
      <w:pPr>
        <w:spacing w:after="150"/>
      </w:pPr>
      <w:r>
        <w:rPr/>
        <w:t xml:space="preserve">第三节 2019-2023年中国矿棉吸音板行业的问题及发展策略分析</w:t>
      </w:r>
    </w:p>
    <w:p>
      <w:pPr>
        <w:spacing w:after="150"/>
      </w:pPr>
      <w:r>
        <w:rPr/>
        <w:t xml:space="preserve">一、中国矿棉吸音板行业存在的问题</w:t>
      </w:r>
    </w:p>
    <w:p>
      <w:pPr>
        <w:spacing w:after="150"/>
      </w:pPr>
      <w:r>
        <w:rPr/>
        <w:t xml:space="preserve">二、中国矿棉吸音板行业发展重点及措施</w:t>
      </w:r>
    </w:p>
    <w:p>
      <w:pPr>
        <w:spacing w:after="150"/>
      </w:pPr>
      <w:r>
        <w:rPr>
          <w:b w:val="1"/>
          <w:bCs w:val="1"/>
        </w:rPr>
        <w:t xml:space="preserve">第二部分行业深度分析</w:t>
      </w:r>
    </w:p>
    <w:p>
      <w:pPr>
        <w:spacing w:after="150"/>
      </w:pPr>
      <w:r>
        <w:rPr>
          <w:b w:val="1"/>
          <w:bCs w:val="1"/>
        </w:rPr>
        <w:t xml:space="preserve">第四章 2019-2023年中国矿棉吸音板制造行业主要数据监测分析</w:t>
      </w:r>
    </w:p>
    <w:p>
      <w:pPr>
        <w:spacing w:after="150"/>
      </w:pPr>
      <w:r>
        <w:rPr/>
        <w:t xml:space="preserve">第一节 2019-2023年中国矿棉吸音板制造行业规模分析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2019-2023年中国矿棉吸音板制造行业结构分析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2019-2023年中国矿棉吸音板制造行业产值分析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2019-2023年中国矿棉吸音板制造行业成本费用分析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2019-2023年中国矿棉吸音板制造行业盈利能力分析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矿棉吸音板市场上下游市场调查</w:t>
      </w:r>
    </w:p>
    <w:p>
      <w:pPr>
        <w:spacing w:after="150"/>
      </w:pPr>
      <w:r>
        <w:rPr/>
        <w:t xml:space="preserve">第一节 原材料市场</w:t>
      </w:r>
    </w:p>
    <w:p>
      <w:pPr>
        <w:spacing w:after="150"/>
      </w:pPr>
      <w:r>
        <w:rPr/>
        <w:t xml:space="preserve">一、矿棉吸音板上游原材料构成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一、矿棉吸音板消费市场构成</w:t>
      </w:r>
    </w:p>
    <w:p>
      <w:pPr>
        <w:spacing w:after="150"/>
      </w:pPr>
      <w:r>
        <w:rPr/>
        <w:t xml:space="preserve">二、矿棉吸音板消费市场结构变化趋势</w:t>
      </w:r>
    </w:p>
    <w:p>
      <w:pPr>
        <w:spacing w:after="150"/>
      </w:pPr>
      <w:r>
        <w:rPr/>
        <w:t xml:space="preserve">三、矿棉吸音板下游市场相关政策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一、矿棉吸音板产业环境分析</w:t>
      </w:r>
    </w:p>
    <w:p>
      <w:pPr>
        <w:spacing w:after="150"/>
      </w:pPr>
      <w:r>
        <w:rPr/>
        <w:t xml:space="preserve">二、上下游关联度分析</w:t>
      </w:r>
    </w:p>
    <w:p>
      <w:pPr>
        <w:spacing w:after="150"/>
      </w:pPr>
      <w:r>
        <w:rPr/>
        <w:t xml:space="preserve">第四节 矿棉吸音板产业发展前景预测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第三部分行业竞争分析</w:t>
      </w:r>
    </w:p>
    <w:p>
      <w:pPr>
        <w:spacing w:after="150"/>
      </w:pPr>
      <w:r>
        <w:rPr>
          <w:b w:val="1"/>
          <w:bCs w:val="1"/>
        </w:rPr>
        <w:t xml:space="preserve">第七章 矿棉吸音板制造行业重点区域市场分析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一、华北地区矿棉吸音板市场分析</w:t>
      </w:r>
    </w:p>
    <w:p>
      <w:pPr>
        <w:spacing w:after="150"/>
      </w:pPr>
      <w:r>
        <w:rPr/>
        <w:t xml:space="preserve">二、华南地区矿棉吸音板市场分析</w:t>
      </w:r>
    </w:p>
    <w:p>
      <w:pPr>
        <w:spacing w:after="150"/>
      </w:pPr>
      <w:r>
        <w:rPr/>
        <w:t xml:space="preserve">三、华东地区矿棉吸音板市场分析</w:t>
      </w:r>
    </w:p>
    <w:p>
      <w:pPr>
        <w:spacing w:after="150"/>
      </w:pPr>
      <w:r>
        <w:rPr/>
        <w:t xml:space="preserve">四、华中地区矿棉吸音板市场分析</w:t>
      </w:r>
    </w:p>
    <w:p>
      <w:pPr>
        <w:spacing w:after="150"/>
      </w:pPr>
      <w:r>
        <w:rPr/>
        <w:t xml:space="preserve">五、东北地区矿棉吸音板市场分析</w:t>
      </w:r>
    </w:p>
    <w:p>
      <w:pPr>
        <w:spacing w:after="150"/>
      </w:pPr>
      <w:r>
        <w:rPr/>
        <w:t xml:space="preserve">六、西部地区矿棉吸音板市场分析</w:t>
      </w:r>
    </w:p>
    <w:p>
      <w:pPr>
        <w:spacing w:after="150"/>
      </w:pPr>
      <w:r>
        <w:rPr>
          <w:b w:val="1"/>
          <w:bCs w:val="1"/>
        </w:rPr>
        <w:t xml:space="preserve">第八章 中国重点矿棉吸音板生产企业关键性数据分析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中国矿棉吸音板行业投资风险分析</w:t>
      </w:r>
    </w:p>
    <w:p>
      <w:pPr>
        <w:spacing w:after="150"/>
      </w:pPr>
      <w:r>
        <w:rPr/>
        <w:t xml:space="preserve">第一节 中国矿棉吸音板行业内部风险分析</w:t>
      </w:r>
    </w:p>
    <w:p>
      <w:pPr>
        <w:spacing w:after="150"/>
      </w:pPr>
      <w:r>
        <w:rPr/>
        <w:t xml:space="preserve">一、矿棉吸音板制造行业技术风险</w:t>
      </w:r>
    </w:p>
    <w:p>
      <w:pPr>
        <w:spacing w:after="150"/>
      </w:pPr>
      <w:r>
        <w:rPr/>
        <w:t xml:space="preserve">二、矿棉吸音板制造行业供求风险</w:t>
      </w:r>
    </w:p>
    <w:p>
      <w:pPr>
        <w:spacing w:after="150"/>
      </w:pPr>
      <w:r>
        <w:rPr/>
        <w:t xml:space="preserve">三、矿棉吸音板制造行业关联产业风险</w:t>
      </w:r>
    </w:p>
    <w:p>
      <w:pPr>
        <w:spacing w:after="150"/>
      </w:pPr>
      <w:r>
        <w:rPr/>
        <w:t xml:space="preserve">四、矿棉吸音板制造行业产品结构风险</w:t>
      </w:r>
    </w:p>
    <w:p>
      <w:pPr>
        <w:spacing w:after="150"/>
      </w:pPr>
      <w:r>
        <w:rPr/>
        <w:t xml:space="preserve">五、企业生产规模及所有制风险</w:t>
      </w:r>
    </w:p>
    <w:p>
      <w:pPr>
        <w:spacing w:after="150"/>
      </w:pPr>
      <w:r>
        <w:rPr/>
        <w:t xml:space="preserve">第二节 中国矿棉吸音板行业外部风险分析</w:t>
      </w:r>
    </w:p>
    <w:p>
      <w:pPr>
        <w:spacing w:after="150"/>
      </w:pPr>
      <w:r>
        <w:rPr/>
        <w:t xml:space="preserve">一、矿棉吸音板制造行业政策风险</w:t>
      </w:r>
    </w:p>
    <w:p>
      <w:pPr>
        <w:spacing w:after="150"/>
      </w:pPr>
      <w:r>
        <w:rPr/>
        <w:t xml:space="preserve">二、矿棉吸音板制造行业宏观经济波动风险</w:t>
      </w:r>
    </w:p>
    <w:p>
      <w:pPr>
        <w:spacing w:after="150"/>
      </w:pPr>
      <w:r>
        <w:rPr/>
        <w:t xml:space="preserve">三、矿棉吸音板制造行业其他风险</w:t>
      </w:r>
    </w:p>
    <w:p>
      <w:pPr>
        <w:spacing w:after="150"/>
      </w:pPr>
      <w:r>
        <w:rPr>
          <w:b w:val="1"/>
          <w:bCs w:val="1"/>
        </w:rPr>
        <w:t xml:space="preserve">第十章 中国矿棉吸音板行业投资策略分析</w:t>
      </w:r>
    </w:p>
    <w:p>
      <w:pPr>
        <w:spacing w:after="150"/>
      </w:pPr>
      <w:r>
        <w:rPr/>
        <w:t xml:space="preserve">第一节 2019-2023年中国矿棉吸音板行业投资环境分析</w:t>
      </w:r>
    </w:p>
    <w:p>
      <w:pPr>
        <w:spacing w:after="150"/>
      </w:pPr>
      <w:r>
        <w:rPr/>
        <w:t xml:space="preserve">第二节 2019-2023年中国矿棉吸音板行业投资收益分析</w:t>
      </w:r>
    </w:p>
    <w:p>
      <w:pPr>
        <w:spacing w:after="150"/>
      </w:pPr>
      <w:r>
        <w:rPr/>
        <w:t xml:space="preserve">第三节 2024-2029年中国矿棉吸音板行业投资收益预测</w:t>
      </w:r>
    </w:p>
    <w:p>
      <w:pPr>
        <w:spacing w:after="150"/>
      </w:pPr>
      <w:r>
        <w:rPr/>
        <w:t xml:space="preserve">一、2024-2029年中国矿棉吸音板行业工业总产值预测</w:t>
      </w:r>
    </w:p>
    <w:p>
      <w:pPr>
        <w:spacing w:after="150"/>
      </w:pPr>
      <w:r>
        <w:rPr/>
        <w:t xml:space="preserve">二、2024-2029年中国矿棉吸音板行业销售收入预测</w:t>
      </w:r>
    </w:p>
    <w:p>
      <w:pPr>
        <w:spacing w:after="150"/>
      </w:pPr>
      <w:r>
        <w:rPr/>
        <w:t xml:space="preserve">三、2024-2029年中国矿棉吸音板行业利润总额预测</w:t>
      </w:r>
    </w:p>
    <w:p>
      <w:pPr>
        <w:spacing w:after="150"/>
      </w:pPr>
      <w:r>
        <w:rPr/>
        <w:t xml:space="preserve">四、2024-2029年中国矿棉吸音板行业总资产预测</w:t>
      </w:r>
    </w:p>
    <w:p>
      <w:pPr>
        <w:spacing w:after="150"/>
      </w:pPr>
      <w:r>
        <w:rPr>
          <w:b w:val="1"/>
          <w:bCs w:val="1"/>
        </w:rPr>
        <w:t xml:space="preserve">第十一章 矿棉吸音板行业发展趋势与投资战略研究</w:t>
      </w:r>
    </w:p>
    <w:p>
      <w:pPr>
        <w:spacing w:after="150"/>
      </w:pPr>
      <w:r>
        <w:rPr/>
        <w:t xml:space="preserve">第一节 矿棉吸音板市场发展潜力分析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矿棉吸音板行业发展趋势分析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矿棉吸音板行业发展战略研究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矿棉吸音板行业研究结论及建议</w:t>
      </w:r>
    </w:p>
    <w:p>
      <w:pPr>
        <w:spacing w:after="150"/>
      </w:pPr>
      <w:r>
        <w:rPr/>
        <w:t xml:space="preserve">第二节 中道泰和矿棉吸音板行业发展建议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图表：2019-2023年矿棉吸音板行业企业数量增长分析图</w:t>
      </w:r>
    </w:p>
    <w:p>
      <w:pPr>
        <w:spacing w:after="150"/>
      </w:pPr>
      <w:r>
        <w:rPr/>
        <w:t xml:space="preserve">图表：2019-2023年矿棉吸音板行业从业人数增长分析图</w:t>
      </w:r>
    </w:p>
    <w:p>
      <w:pPr>
        <w:spacing w:after="150"/>
      </w:pPr>
      <w:r>
        <w:rPr/>
        <w:t xml:space="preserve">图表：2019-2023年矿棉吸音板行业资产规模增长分析图</w:t>
      </w:r>
    </w:p>
    <w:p>
      <w:pPr>
        <w:spacing w:after="150"/>
      </w:pPr>
      <w:r>
        <w:rPr/>
        <w:t xml:space="preserve">图表：2019-2023年矿棉吸音板行业企业数量结构分析图</w:t>
      </w:r>
    </w:p>
    <w:p>
      <w:pPr>
        <w:spacing w:after="150"/>
      </w:pPr>
      <w:r>
        <w:rPr/>
        <w:t xml:space="preserve">图表：2019-2023年矿棉吸音板行业销售收入结构分析图</w:t>
      </w:r>
    </w:p>
    <w:p>
      <w:pPr>
        <w:spacing w:after="150"/>
      </w:pPr>
      <w:r>
        <w:rPr/>
        <w:t xml:space="preserve">图表：2019-2023年矿棉吸音板行业产成品增长分析图</w:t>
      </w:r>
    </w:p>
    <w:p>
      <w:pPr>
        <w:spacing w:after="150"/>
      </w:pPr>
      <w:r>
        <w:rPr/>
        <w:t xml:space="preserve">图表：2019-2023年矿棉吸音板行业工业销售产值分析图</w:t>
      </w:r>
    </w:p>
    <w:p>
      <w:pPr>
        <w:spacing w:after="150"/>
      </w:pPr>
      <w:r>
        <w:rPr/>
        <w:t xml:space="preserve">图表：2019-2023年矿棉吸音板行业生产成本分析图</w:t>
      </w:r>
    </w:p>
    <w:p>
      <w:pPr>
        <w:spacing w:after="150"/>
      </w:pPr>
      <w:r>
        <w:rPr/>
        <w:t xml:space="preserve">图表：2019-2023年矿棉吸音板行业销售成本分析图</w:t>
      </w:r>
    </w:p>
    <w:p>
      <w:pPr>
        <w:spacing w:after="150"/>
      </w:pPr>
      <w:r>
        <w:rPr/>
        <w:t xml:space="preserve">图表：2019-2023年矿棉吸音板行业主要盈利指标分析图</w:t>
      </w:r>
    </w:p>
    <w:p>
      <w:pPr>
        <w:spacing w:after="150"/>
      </w:pPr>
      <w:r>
        <w:rPr/>
        <w:t xml:space="preserve">图表：2019-2023年矿棉吸音板行业主要盈利能力分析图</w:t>
      </w:r>
    </w:p>
    <w:p>
      <w:pPr>
        <w:spacing w:after="150"/>
      </w:pPr>
      <w:r>
        <w:rPr/>
        <w:t xml:space="preserve">图表：2019-2023年矿棉吸音板行业上游原材料构成图</w:t>
      </w:r>
    </w:p>
    <w:p>
      <w:pPr>
        <w:spacing w:after="150"/>
      </w:pPr>
      <w:r>
        <w:rPr/>
        <w:t xml:space="preserve">图表：2019-2023年矿棉吸音板行业国内产量分析图</w:t>
      </w:r>
    </w:p>
    <w:p>
      <w:pPr>
        <w:spacing w:after="150"/>
      </w:pPr>
      <w:r>
        <w:rPr/>
        <w:t xml:space="preserve">图表：2019-2023年矿棉吸音板行业国内销量分析图</w:t>
      </w:r>
    </w:p>
    <w:p>
      <w:pPr>
        <w:spacing w:after="150"/>
      </w:pPr>
      <w:r>
        <w:rPr/>
        <w:t xml:space="preserve">图表：2019-2023年矿棉吸音板行业原材料价格走势分析图</w:t>
      </w:r>
    </w:p>
    <w:p>
      <w:pPr>
        <w:spacing w:after="150"/>
      </w:pPr>
      <w:r>
        <w:rPr/>
        <w:t xml:space="preserve">图表：2019-2023年矿棉吸音板行业主要供应企业供应量分析图</w:t>
      </w:r>
    </w:p>
    <w:p>
      <w:pPr>
        <w:spacing w:after="150"/>
      </w:pPr>
      <w:r>
        <w:rPr/>
        <w:t xml:space="preserve">图表：2024-2029年矿棉吸音板行业主要盈利预测</w:t>
      </w:r>
    </w:p>
    <w:p>
      <w:pPr>
        <w:spacing w:after="150"/>
      </w:pPr>
      <w:r>
        <w:rPr/>
        <w:t xml:space="preserve">图表：2024-2029年矿棉吸音板行业主要盈利能力预测</w:t>
      </w:r>
    </w:p>
    <w:p>
      <w:pPr>
        <w:spacing w:after="150"/>
      </w:pPr>
      <w:r>
        <w:rPr/>
        <w:t xml:space="preserve">图表：2024-2029年矿棉吸音板行业上游原材料预测</w:t>
      </w:r>
    </w:p>
    <w:p>
      <w:pPr>
        <w:spacing w:after="150"/>
      </w:pPr>
      <w:r>
        <w:rPr/>
        <w:t xml:space="preserve">图表：2024-2029年矿棉吸音板行业国内产量预测</w:t>
      </w:r>
    </w:p>
    <w:p>
      <w:pPr>
        <w:spacing w:after="150"/>
      </w:pPr>
      <w:r>
        <w:rPr/>
        <w:t xml:space="preserve">图表：2024-2029年矿棉吸音板行业国内销量预测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2024-2029年中国矿棉吸音板行业市场调研与投资预测分析报告</dc:title>
  <dc:description>2024-2029年中国矿棉吸音板行业市场调研与投资预测分析报告</dc:description>
  <dc:subject>2024-2029年中国矿棉吸音板行业市场调研与投资预测分析报告</dc:subject>
  <cp:keywords>研究报告</cp:keywords>
  <cp:category>研究报告</cp:category>
  <cp:lastModifiedBy>北京中道泰和信息咨询有限公司</cp:lastModifiedBy>
  <dcterms:created xsi:type="dcterms:W3CDTF">2024-01-23T11:05:58+08:00</dcterms:created>
  <dcterms:modified xsi:type="dcterms:W3CDTF">2024-01-23T11:05:58+08:00</dcterms:modified>
</cp:coreProperties>
</file>

<file path=docProps/custom.xml><?xml version="1.0" encoding="utf-8"?>
<Properties xmlns="http://schemas.openxmlformats.org/officeDocument/2006/custom-properties" xmlns:vt="http://schemas.openxmlformats.org/officeDocument/2006/docPropsVTypes"/>
</file>