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2024-2029年中国杏仁深加工行业深度分析及发展前景报告</w:t>
      </w:r>
    </w:p>
    <w:p>
      <w:pPr>
        <w:spacing w:after="150"/>
      </w:pPr>
      <w:r>
        <w:rPr>
          <w:b w:val="1"/>
          <w:bCs w:val="1"/>
        </w:rPr>
        <w:t xml:space="preserve">报告简介</w:t>
      </w:r>
    </w:p>
    <w:p>
      <w:pPr>
        <w:spacing w:after="150"/>
      </w:pPr>
      <w:r>
        <w:rPr/>
        <w:t xml:space="preserve">杏是我国栽培历史最悠久的果树之一，目前世界各国栽培的杏都起源于我国。古书上记载，杏在中国的栽培历史已有3500年以上。杏按用途可以分为鲜食杏、加工杏、观赏杏和仁用杏四大类。杏仁中含有丰富的脂肪油，测定结果显示：棕搁油4.458%、棕搁油酸0.743%、硬脂酸0.644%、油酸68.670%、亚油酸25.312%、亚麻酸0.126%、其它酸0.043%。不饱和脂肪酸的含量占脂肪酸总量的94.85%，大量的油酸、亚油酸，这些不饱和脂肪酸不仅有益于脑血管和智力发育，同时还可以预防高血压和高血脂症，对人体本身就具有重要的生理作用和药用价值。杏仁油属于不干性油，在-10℃时仍然保持澄清，在-20℃时才能凝固，在食品、药品及轻工业方面都具有很大的应用价值。可以作为护肤化妆品的原料、精密仪器的润滑油、医药工业用油、高级涂料、食品添加剂等，并且是上好的食用油。</w:t>
      </w:r>
    </w:p>
    <w:p>
      <w:pPr>
        <w:spacing w:after="150"/>
      </w:pPr>
      <w:r>
        <w:rPr/>
        <w:t xml:space="preserve">目前我国杏仁已经形成了完整的产业链，产业链总体生命周期正处于成长期到成熟期的过渡阶段。杏仁本身具备一定的加工条件，其食用香精分布均匀，含有天然抗氧化剂，含水量低，水活性低，较高的单不饱和脂肪，因而具有较长的保质期，较好的抗氧化性，较高的香味稳定性和微生物稳定性，以及优异的脆性等。目前国内采用杏仁开发的食品多种多样，如杏仁露、杏仁奶、杏仁茶、杏仁粉等。但对于杏仁的药用价值和精深加工产品，如杏仁蛋白粉、杏仁油等研究甚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杏仁深加工专业研究单位等公布和提供的大量资料。对我国杏仁深加工行业作了详尽深入的分析，为杏仁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杏仁深加工行业发展综述</w:t>
      </w:r>
    </w:p>
    <w:p>
      <w:pPr>
        <w:spacing w:after="150"/>
      </w:pPr>
      <w:r>
        <w:rPr/>
        <w:t xml:space="preserve">第一节 杏仁深加工的概念及分类</w:t>
      </w:r>
    </w:p>
    <w:p>
      <w:pPr>
        <w:spacing w:after="150"/>
      </w:pPr>
      <w:r>
        <w:rPr/>
        <w:t xml:space="preserve">一、杏仁深加工的概念</w:t>
      </w:r>
    </w:p>
    <w:p>
      <w:pPr>
        <w:spacing w:after="150"/>
      </w:pPr>
      <w:r>
        <w:rPr/>
        <w:t xml:space="preserve">二、杏仁深加工的分类</w:t>
      </w:r>
    </w:p>
    <w:p>
      <w:pPr>
        <w:spacing w:after="150"/>
      </w:pPr>
      <w:r>
        <w:rPr/>
        <w:t xml:space="preserve">第二节 杏仁深加工行业特征分析</w:t>
      </w:r>
    </w:p>
    <w:p>
      <w:pPr>
        <w:spacing w:after="150"/>
      </w:pPr>
      <w:r>
        <w:rPr/>
        <w:t xml:space="preserve">一、产业链分析</w:t>
      </w:r>
    </w:p>
    <w:p>
      <w:pPr>
        <w:spacing w:after="150"/>
      </w:pPr>
      <w:r>
        <w:rPr/>
        <w:t xml:space="preserve">二、杏仁深加工行业在国民经济中的地位</w:t>
      </w:r>
    </w:p>
    <w:p>
      <w:pPr>
        <w:spacing w:after="150"/>
      </w:pPr>
      <w:r>
        <w:rPr/>
        <w:t xml:space="preserve">三、杏仁深加工行业生命周期分析</w:t>
      </w:r>
    </w:p>
    <w:p>
      <w:pPr>
        <w:spacing w:after="150"/>
      </w:pPr>
      <w:r>
        <w:rPr/>
        <w:t xml:space="preserve">第三节 杏仁深加工行业经济指标分析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2019-2023年中国杏仁深加工行业运行环境分析</w:t>
      </w:r>
    </w:p>
    <w:p>
      <w:pPr>
        <w:spacing w:after="150"/>
      </w:pPr>
      <w:r>
        <w:rPr/>
        <w:t xml:space="preserve">第一节 杏仁深加工行业政治法律环境分析</w:t>
      </w:r>
    </w:p>
    <w:p>
      <w:pPr>
        <w:spacing w:after="150"/>
      </w:pPr>
      <w:r>
        <w:rPr/>
        <w:t xml:space="preserve">一、行业主要法律法规</w:t>
      </w:r>
    </w:p>
    <w:p>
      <w:pPr>
        <w:spacing w:after="150"/>
      </w:pPr>
      <w:r>
        <w:rPr/>
        <w:t xml:space="preserve">二、中国杏仁深加工行业标准化体系建设分析</w:t>
      </w:r>
    </w:p>
    <w:p>
      <w:pPr>
        <w:spacing w:after="150"/>
      </w:pPr>
      <w:r>
        <w:rPr/>
        <w:t xml:space="preserve">第二节 杏仁深加工行业经济环境分析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杏仁深加工行业社会环境分析</w:t>
      </w:r>
    </w:p>
    <w:p>
      <w:pPr>
        <w:spacing w:after="150"/>
      </w:pPr>
      <w:r>
        <w:rPr/>
        <w:t xml:space="preserve">一、杏仁深加工产业社会环境</w:t>
      </w:r>
    </w:p>
    <w:p>
      <w:pPr>
        <w:spacing w:after="150"/>
      </w:pPr>
      <w:r>
        <w:rPr/>
        <w:t xml:space="preserve">二、社会环境对行业的影响</w:t>
      </w:r>
    </w:p>
    <w:p>
      <w:pPr>
        <w:spacing w:after="150"/>
      </w:pPr>
      <w:r>
        <w:rPr/>
        <w:t xml:space="preserve">三、杏仁深加工产业发展对社会发展的影响</w:t>
      </w:r>
    </w:p>
    <w:p>
      <w:pPr>
        <w:spacing w:after="150"/>
      </w:pPr>
      <w:r>
        <w:rPr/>
        <w:t xml:space="preserve">第四节 杏仁深加工行业技术环境分析</w:t>
      </w:r>
    </w:p>
    <w:p>
      <w:pPr>
        <w:spacing w:after="150"/>
      </w:pPr>
      <w:r>
        <w:rPr/>
        <w:t xml:space="preserve">一、中国杏仁加工整体技术水平分析</w:t>
      </w:r>
    </w:p>
    <w:p>
      <w:pPr>
        <w:spacing w:after="150"/>
      </w:pPr>
      <w:r>
        <w:rPr/>
        <w:t xml:space="preserve">二、中国杏仁露加工工艺分析</w:t>
      </w:r>
    </w:p>
    <w:p>
      <w:pPr>
        <w:spacing w:after="150"/>
      </w:pPr>
      <w:r>
        <w:rPr/>
        <w:t xml:space="preserve">三、中国杏仁粉加工工艺分析</w:t>
      </w:r>
    </w:p>
    <w:p>
      <w:pPr>
        <w:spacing w:after="150"/>
      </w:pPr>
      <w:r>
        <w:rPr/>
        <w:t xml:space="preserve">四、中国杏仁油加工工艺分析</w:t>
      </w:r>
    </w:p>
    <w:p>
      <w:pPr>
        <w:spacing w:after="150"/>
      </w:pPr>
      <w:r>
        <w:rPr>
          <w:b w:val="1"/>
          <w:bCs w:val="1"/>
        </w:rPr>
        <w:t xml:space="preserve">第二部分 市场发展形势</w:t>
      </w:r>
    </w:p>
    <w:p>
      <w:pPr>
        <w:spacing w:after="150"/>
      </w:pPr>
      <w:r>
        <w:rPr>
          <w:b w:val="1"/>
          <w:bCs w:val="1"/>
        </w:rPr>
        <w:t xml:space="preserve">第三章 杏仁深加工行业发展现状分析</w:t>
      </w:r>
    </w:p>
    <w:p>
      <w:pPr>
        <w:spacing w:after="150"/>
      </w:pPr>
      <w:r>
        <w:rPr/>
        <w:t xml:space="preserve">第一节 全球杏仁深加工行业发展分析</w:t>
      </w:r>
    </w:p>
    <w:p>
      <w:pPr>
        <w:spacing w:after="150"/>
      </w:pPr>
      <w:r>
        <w:rPr/>
        <w:t xml:space="preserve">一、全球杏仁深加工行业发展历程</w:t>
      </w:r>
    </w:p>
    <w:p>
      <w:pPr>
        <w:spacing w:after="150"/>
      </w:pPr>
      <w:r>
        <w:rPr/>
        <w:t xml:space="preserve">二、全球杏仁深加工行业发展现状</w:t>
      </w:r>
    </w:p>
    <w:p>
      <w:pPr>
        <w:spacing w:after="150"/>
      </w:pPr>
      <w:r>
        <w:rPr/>
        <w:t xml:space="preserve">三、全球杏仁深加工行业发展预测</w:t>
      </w:r>
    </w:p>
    <w:p>
      <w:pPr>
        <w:spacing w:after="150"/>
      </w:pPr>
      <w:r>
        <w:rPr/>
        <w:t xml:space="preserve">第二节 中国杏仁深加工行业发展分析</w:t>
      </w:r>
    </w:p>
    <w:p>
      <w:pPr>
        <w:spacing w:after="150"/>
      </w:pPr>
      <w:r>
        <w:rPr/>
        <w:t xml:space="preserve">一、2019-2023年中国杏仁深加工行业发展态势分析</w:t>
      </w:r>
    </w:p>
    <w:p>
      <w:pPr>
        <w:spacing w:after="150"/>
      </w:pPr>
      <w:r>
        <w:rPr/>
        <w:t xml:space="preserve">二、2019-2023年中国杏仁深加工行业发展特点分析</w:t>
      </w:r>
    </w:p>
    <w:p>
      <w:pPr>
        <w:spacing w:after="150"/>
      </w:pPr>
      <w:r>
        <w:rPr/>
        <w:t xml:space="preserve">三、2019-2023年中国杏仁深加工行业市场供需分析</w:t>
      </w:r>
    </w:p>
    <w:p>
      <w:pPr>
        <w:spacing w:after="150"/>
      </w:pPr>
      <w:r>
        <w:rPr/>
        <w:t xml:space="preserve">第三节 中国杏仁深加工产业特征与行业重要性</w:t>
      </w:r>
    </w:p>
    <w:p>
      <w:pPr>
        <w:spacing w:after="150"/>
      </w:pPr>
      <w:r>
        <w:rPr/>
        <w:t xml:space="preserve">第四节 杏仁深加工行业特性分析</w:t>
      </w:r>
    </w:p>
    <w:p>
      <w:pPr>
        <w:spacing w:after="150"/>
      </w:pPr>
      <w:r>
        <w:rPr>
          <w:b w:val="1"/>
          <w:bCs w:val="1"/>
        </w:rPr>
        <w:t xml:space="preserve">第四章 2019-2023年中国杏仁深加工行业运行分析</w:t>
      </w:r>
    </w:p>
    <w:p>
      <w:pPr>
        <w:spacing w:after="150"/>
      </w:pPr>
      <w:r>
        <w:rPr/>
        <w:t xml:space="preserve">第一节 杏仁深加工行业发展状况分析</w:t>
      </w:r>
    </w:p>
    <w:p>
      <w:pPr>
        <w:spacing w:after="150"/>
      </w:pPr>
      <w:r>
        <w:rPr/>
        <w:t xml:space="preserve">一、杏仁深加工行业发展阶段</w:t>
      </w:r>
    </w:p>
    <w:p>
      <w:pPr>
        <w:spacing w:after="150"/>
      </w:pPr>
      <w:r>
        <w:rPr/>
        <w:t xml:space="preserve">二、杏仁深加工行业发展总体概况</w:t>
      </w:r>
    </w:p>
    <w:p>
      <w:pPr>
        <w:spacing w:after="150"/>
      </w:pPr>
      <w:r>
        <w:rPr/>
        <w:t xml:space="preserve">三、杏仁深加工行业发展特点分析</w:t>
      </w:r>
    </w:p>
    <w:p>
      <w:pPr>
        <w:spacing w:after="150"/>
      </w:pPr>
      <w:r>
        <w:rPr/>
        <w:t xml:space="preserve">第二节 杏仁深加工行业市场分析</w:t>
      </w:r>
    </w:p>
    <w:p>
      <w:pPr>
        <w:spacing w:after="150"/>
      </w:pPr>
      <w:r>
        <w:rPr/>
        <w:t xml:space="preserve">一、杏仁深加工行业种植情况及分布</w:t>
      </w:r>
    </w:p>
    <w:p>
      <w:pPr>
        <w:spacing w:after="150"/>
      </w:pPr>
      <w:r>
        <w:rPr/>
        <w:t xml:space="preserve">二、杏仁深加工行业市场规模</w:t>
      </w:r>
    </w:p>
    <w:p>
      <w:pPr>
        <w:spacing w:after="150"/>
      </w:pPr>
      <w:r>
        <w:rPr/>
        <w:t xml:space="preserve">三、杏仁深加工行业市场需求趋势</w:t>
      </w:r>
    </w:p>
    <w:p>
      <w:pPr>
        <w:spacing w:after="150"/>
      </w:pPr>
      <w:r>
        <w:rPr/>
        <w:t xml:space="preserve">第三节 中国杏仁加工产业项目案例分析</w:t>
      </w:r>
    </w:p>
    <w:p>
      <w:pPr>
        <w:spacing w:after="150"/>
      </w:pPr>
      <w:r>
        <w:rPr>
          <w:b w:val="1"/>
          <w:bCs w:val="1"/>
        </w:rPr>
        <w:t xml:space="preserve">第五章 杏仁深加工国内产品价格走势及影响因素分析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中国杏仁深加工行业产业链分析</w:t>
      </w:r>
    </w:p>
    <w:p>
      <w:pPr>
        <w:spacing w:after="150"/>
      </w:pPr>
      <w:r>
        <w:rPr/>
        <w:t xml:space="preserve">第一节 杏仁深加工行业产业链分析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杏仁深加工行业上游行业发展分析</w:t>
      </w:r>
    </w:p>
    <w:p>
      <w:pPr>
        <w:spacing w:after="150"/>
      </w:pPr>
      <w:r>
        <w:rPr/>
        <w:t xml:space="preserve">一、杏仁种植情况</w:t>
      </w:r>
    </w:p>
    <w:p>
      <w:pPr>
        <w:spacing w:after="150"/>
      </w:pPr>
      <w:r>
        <w:rPr/>
        <w:t xml:space="preserve">二、杏仁市场整体供需分析</w:t>
      </w:r>
    </w:p>
    <w:p>
      <w:pPr>
        <w:spacing w:after="150"/>
      </w:pPr>
      <w:r>
        <w:rPr/>
        <w:t xml:space="preserve">三、杏仁重点品种市场消费情况</w:t>
      </w:r>
    </w:p>
    <w:p>
      <w:pPr>
        <w:spacing w:after="150"/>
      </w:pPr>
      <w:r>
        <w:rPr/>
        <w:t xml:space="preserve">四、杏仁重点品种市场价格走势分析</w:t>
      </w:r>
    </w:p>
    <w:p>
      <w:pPr>
        <w:spacing w:after="150"/>
      </w:pPr>
      <w:r>
        <w:rPr/>
        <w:t xml:space="preserve">五、杏仁深加工设备发展情况</w:t>
      </w:r>
    </w:p>
    <w:p>
      <w:pPr>
        <w:spacing w:after="150"/>
      </w:pPr>
      <w:r>
        <w:rPr/>
        <w:t xml:space="preserve">第三节 杏仁深加工行业下游行业发展分析</w:t>
      </w:r>
    </w:p>
    <w:p>
      <w:pPr>
        <w:spacing w:after="150"/>
      </w:pPr>
      <w:r>
        <w:rPr/>
        <w:t xml:space="preserve">一、杏仁深加工产品发展情况</w:t>
      </w:r>
    </w:p>
    <w:p>
      <w:pPr>
        <w:spacing w:after="150"/>
      </w:pPr>
      <w:r>
        <w:rPr/>
        <w:t xml:space="preserve">二、杏仁深加工产品市场需求趋势</w:t>
      </w:r>
    </w:p>
    <w:p>
      <w:pPr>
        <w:spacing w:after="150"/>
      </w:pPr>
      <w:r>
        <w:rPr>
          <w:b w:val="1"/>
          <w:bCs w:val="1"/>
        </w:rPr>
        <w:t xml:space="preserve">第三部分 行业竞争分析</w:t>
      </w:r>
    </w:p>
    <w:p>
      <w:pPr>
        <w:spacing w:after="150"/>
      </w:pPr>
      <w:r>
        <w:rPr>
          <w:b w:val="1"/>
          <w:bCs w:val="1"/>
        </w:rPr>
        <w:t xml:space="preserve">第七章 2019-2023年中国杏仁深加工行业竞争形势及策略</w:t>
      </w:r>
    </w:p>
    <w:p>
      <w:pPr>
        <w:spacing w:after="150"/>
      </w:pPr>
      <w:r>
        <w:rPr/>
        <w:t xml:space="preserve">第一节 杏仁深加工行业竞争格局综述</w:t>
      </w:r>
    </w:p>
    <w:p>
      <w:pPr>
        <w:spacing w:after="150"/>
      </w:pPr>
      <w:r>
        <w:rPr/>
        <w:t xml:space="preserve">一、杏仁深加工行业竞争概况</w:t>
      </w:r>
    </w:p>
    <w:p>
      <w:pPr>
        <w:spacing w:after="150"/>
      </w:pPr>
      <w:r>
        <w:rPr/>
        <w:t xml:space="preserve">二、杏仁深加工市场进入及竞争对手分析</w:t>
      </w:r>
    </w:p>
    <w:p>
      <w:pPr>
        <w:spacing w:after="150"/>
      </w:pPr>
      <w:r>
        <w:rPr/>
        <w:t xml:space="preserve">第二节 中国杏仁深加工行业竞争力分析</w:t>
      </w:r>
    </w:p>
    <w:p>
      <w:pPr>
        <w:spacing w:after="150"/>
      </w:pPr>
      <w:r>
        <w:rPr/>
        <w:t xml:space="preserve">一、中国杏仁深加工行业竞争力剖析</w:t>
      </w:r>
    </w:p>
    <w:p>
      <w:pPr>
        <w:spacing w:after="150"/>
      </w:pPr>
      <w:r>
        <w:rPr/>
        <w:t xml:space="preserve">二、中国杏仁深加工企业市场竞争的优势</w:t>
      </w:r>
    </w:p>
    <w:p>
      <w:pPr>
        <w:spacing w:after="150"/>
      </w:pPr>
      <w:r>
        <w:rPr/>
        <w:t xml:space="preserve">三、国内杏仁深加工企业竞争能力提升途径</w:t>
      </w:r>
    </w:p>
    <w:p>
      <w:pPr>
        <w:spacing w:after="150"/>
      </w:pPr>
      <w:r>
        <w:rPr/>
        <w:t xml:space="preserve">第三节 杏仁深加工市场竞争策略分析</w:t>
      </w:r>
    </w:p>
    <w:p>
      <w:pPr>
        <w:spacing w:after="150"/>
      </w:pPr>
      <w:r>
        <w:rPr>
          <w:b w:val="1"/>
          <w:bCs w:val="1"/>
        </w:rPr>
        <w:t xml:space="preserve">第八章 中国杏仁深加工行业主要企业发展概述</w:t>
      </w:r>
    </w:p>
    <w:p>
      <w:pPr>
        <w:spacing w:after="150"/>
      </w:pPr>
      <w:r>
        <w:rPr/>
        <w:t xml:space="preserve">第一节 河北承德露露股份有限公司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涞源县振冀杏仁加工有限公司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河北美珠生物科技有限公司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江西鑫森天然植物油有限公司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涿鹿县果仁食品有限责任公司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敖汉赫波饮料有限公司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内蒙古高原杏仁露有限公司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2024-2029年杏仁深加工行业前景及趋势预测</w:t>
      </w:r>
    </w:p>
    <w:p>
      <w:pPr>
        <w:spacing w:after="150"/>
      </w:pPr>
      <w:r>
        <w:rPr/>
        <w:t xml:space="preserve">第一节 2024-2029年杏仁深加工市场发展前景</w:t>
      </w:r>
    </w:p>
    <w:p>
      <w:pPr>
        <w:spacing w:after="150"/>
      </w:pPr>
      <w:r>
        <w:rPr/>
        <w:t xml:space="preserve">一、2024-2029年杏仁深加工市场发展潜力</w:t>
      </w:r>
    </w:p>
    <w:p>
      <w:pPr>
        <w:spacing w:after="150"/>
      </w:pPr>
      <w:r>
        <w:rPr/>
        <w:t xml:space="preserve">二、2024-2029年杏仁深加工市场发展前景展望</w:t>
      </w:r>
    </w:p>
    <w:p>
      <w:pPr>
        <w:spacing w:after="150"/>
      </w:pPr>
      <w:r>
        <w:rPr/>
        <w:t xml:space="preserve">三、2024-2029年杏仁深加工细分行业发展前景分析</w:t>
      </w:r>
    </w:p>
    <w:p>
      <w:pPr>
        <w:spacing w:after="150"/>
      </w:pPr>
      <w:r>
        <w:rPr/>
        <w:t xml:space="preserve">第二节 2024-2029年杏仁深加工市场发展趋势预测</w:t>
      </w:r>
    </w:p>
    <w:p>
      <w:pPr>
        <w:spacing w:after="150"/>
      </w:pPr>
      <w:r>
        <w:rPr/>
        <w:t xml:space="preserve">一、2024-2029年杏仁深加工行业发展趋势</w:t>
      </w:r>
    </w:p>
    <w:p>
      <w:pPr>
        <w:spacing w:after="150"/>
      </w:pPr>
      <w:r>
        <w:rPr/>
        <w:t xml:space="preserve">二、2024-2029年杏仁深加工市场规模预测</w:t>
      </w:r>
    </w:p>
    <w:p>
      <w:pPr>
        <w:spacing w:after="150"/>
      </w:pPr>
      <w:r>
        <w:rPr/>
        <w:t xml:space="preserve">三、2024-2029年杏仁深加工行业应用趋势预测</w:t>
      </w:r>
    </w:p>
    <w:p>
      <w:pPr>
        <w:spacing w:after="150"/>
      </w:pPr>
      <w:r>
        <w:rPr/>
        <w:t xml:space="preserve">四、2024-2029年细分市场发展趋势预测</w:t>
      </w:r>
    </w:p>
    <w:p>
      <w:pPr>
        <w:spacing w:after="150"/>
      </w:pPr>
      <w:r>
        <w:rPr>
          <w:b w:val="1"/>
          <w:bCs w:val="1"/>
        </w:rPr>
        <w:t xml:space="preserve">第十章 2024-2029年杏仁深加工行业投资机会与风险防范</w:t>
      </w:r>
    </w:p>
    <w:p>
      <w:pPr>
        <w:spacing w:after="150"/>
      </w:pPr>
      <w:r>
        <w:rPr/>
        <w:t xml:space="preserve">第一节 杏仁深加工企业面临的困境及对策</w:t>
      </w:r>
    </w:p>
    <w:p>
      <w:pPr>
        <w:spacing w:after="150"/>
      </w:pPr>
      <w:r>
        <w:rPr/>
        <w:t xml:space="preserve">一、杏仁深加工企业面临的困境</w:t>
      </w:r>
    </w:p>
    <w:p>
      <w:pPr>
        <w:spacing w:after="150"/>
      </w:pPr>
      <w:r>
        <w:rPr/>
        <w:t xml:space="preserve">二、杏仁深加工企业的对策分析</w:t>
      </w:r>
    </w:p>
    <w:p>
      <w:pPr>
        <w:spacing w:after="150"/>
      </w:pPr>
      <w:r>
        <w:rPr/>
        <w:t xml:space="preserve">第二节 2024-2029年杏仁深加工行业投资风险及防范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中国杏仁深加工行业投资建议</w:t>
      </w:r>
    </w:p>
    <w:p>
      <w:pPr>
        <w:spacing w:after="150"/>
      </w:pPr>
      <w:r>
        <w:rPr/>
        <w:t xml:space="preserve">一、杏仁深加工行业未来发展方向</w:t>
      </w:r>
    </w:p>
    <w:p>
      <w:pPr>
        <w:spacing w:after="150"/>
      </w:pPr>
      <w:r>
        <w:rPr/>
        <w:t xml:space="preserve">二、杏仁深加工行业主要投资建议</w:t>
      </w:r>
    </w:p>
    <w:p>
      <w:pPr>
        <w:spacing w:after="150"/>
      </w:pPr>
      <w:r>
        <w:rPr/>
        <w:t xml:space="preserve">第四节 中道泰和杏仁深加工行业研究结论总结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图表：杏仁深加工产品主要零售渠道比较</w:t>
      </w:r>
    </w:p>
    <w:p>
      <w:pPr>
        <w:spacing w:after="150"/>
      </w:pPr>
      <w:r>
        <w:rPr/>
        <w:t xml:space="preserve">图表：中国杏仁深加工产业链分析</w:t>
      </w:r>
    </w:p>
    <w:p>
      <w:pPr>
        <w:spacing w:after="150"/>
      </w:pPr>
      <w:r>
        <w:rPr/>
        <w:t xml:space="preserve">图表：2019-2023年中国杏仁产量</w:t>
      </w:r>
    </w:p>
    <w:p>
      <w:pPr>
        <w:spacing w:after="150"/>
      </w:pPr>
      <w:r>
        <w:rPr/>
        <w:t xml:space="preserve">图表：2019-2023年中国杏仁销售量</w:t>
      </w:r>
    </w:p>
    <w:p>
      <w:pPr>
        <w:spacing w:after="150"/>
      </w:pPr>
      <w:r>
        <w:rPr/>
        <w:t xml:space="preserve">图表：2019-2023年中国杏仁销售额</w:t>
      </w:r>
    </w:p>
    <w:p>
      <w:pPr>
        <w:spacing w:after="150"/>
      </w:pPr>
      <w:r>
        <w:rPr/>
        <w:t xml:space="preserve">图表：2019-2023年中国杏仁种植规模</w:t>
      </w:r>
    </w:p>
    <w:p>
      <w:pPr>
        <w:spacing w:after="150"/>
      </w:pPr>
      <w:r>
        <w:rPr/>
        <w:t xml:space="preserve">图表：2019-2023年中国杏仁价格变化情况</w:t>
      </w:r>
    </w:p>
    <w:p>
      <w:pPr>
        <w:spacing w:after="150"/>
      </w:pPr>
      <w:r>
        <w:rPr/>
        <w:t xml:space="preserve">图表：2019-2023年中国杏仁深加工市场规模</w:t>
      </w:r>
    </w:p>
    <w:p>
      <w:pPr>
        <w:spacing w:after="150"/>
      </w:pPr>
      <w:r>
        <w:rPr/>
        <w:t xml:space="preserve">图表：2024-2029年中国杏仁种植规模预测</w:t>
      </w:r>
    </w:p>
    <w:p>
      <w:pPr>
        <w:spacing w:after="150"/>
      </w:pPr>
      <w:r>
        <w:rPr/>
        <w:t xml:space="preserve">图表：2024-2029年中国杏仁市场规模预测</w:t>
      </w:r>
    </w:p>
    <w:p>
      <w:pPr>
        <w:spacing w:after="150"/>
      </w:pPr>
      <w:r>
        <w:rPr/>
        <w:t xml:space="preserve">图表：2024-2029年中国杏仁深加工市场规模预测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2024-2029年中国杏仁深加工行业深度分析及发展前景报告</dc:title>
  <dc:description>2024-2029年中国杏仁深加工行业深度分析及发展前景报告</dc:description>
  <dc:subject>2024-2029年中国杏仁深加工行业深度分析及发展前景报告</dc:subject>
  <cp:keywords>研究报告</cp:keywords>
  <cp:category>研究报告</cp:category>
  <cp:lastModifiedBy>北京中道泰和信息咨询有限公司</cp:lastModifiedBy>
  <dcterms:created xsi:type="dcterms:W3CDTF">2024-01-23T11:04:05+08:00</dcterms:created>
  <dcterms:modified xsi:type="dcterms:W3CDTF">2024-01-23T11:04:05+08:00</dcterms:modified>
</cp:coreProperties>
</file>

<file path=docProps/custom.xml><?xml version="1.0" encoding="utf-8"?>
<Properties xmlns="http://schemas.openxmlformats.org/officeDocument/2006/custom-properties" xmlns:vt="http://schemas.openxmlformats.org/officeDocument/2006/docPropsVTypes"/>
</file>