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2024-2029年中国环保砖行业市场调研与投资预测分析报告</w:t>
      </w:r>
    </w:p>
    <w:p>
      <w:pPr>
        <w:spacing w:after="150"/>
      </w:pPr>
      <w:r>
        <w:rPr>
          <w:b w:val="1"/>
          <w:bCs w:val="1"/>
        </w:rPr>
        <w:t xml:space="preserve">报告简介</w:t>
      </w:r>
    </w:p>
    <w:p>
      <w:pPr>
        <w:spacing w:after="150"/>
      </w:pPr>
      <w:r>
        <w:rPr/>
        <w:t xml:space="preserve">“环保砖”是对新型建筑墙体材料一种大众称谓，指不以消耗耕地、破坏生态和污染环境为代价，适应改善建筑功能等现代建筑业发展要求而生产的墙体材料，就我国现阶段而言，是指除粘土实心砖以外的所有建筑墙体材料。传统粘土砖最古老的状态是实心粘土砖。这是世界上最古老的建筑材料之一，从陕西秦始皇陵到北京明清长城，它传承了中华民族几千年的建筑文明史。但是，烧制实心粘土砖的原材料来自可耕地。除了破坏耕地外，实心粘土砖的另一危害是大量消耗能源。有关数字显示，每烧一立方米的实心粘土砖需要耗费120公斤的煤。烧砖的过程中产生大量的二氧化碳也严重污染环境。由于实心粘土砖的危害如此之大，国务院在2003年开始“禁实”，就是禁止传统的实心粘土砖的生产。</w:t>
      </w:r>
    </w:p>
    <w:p>
      <w:pPr>
        <w:spacing w:after="150"/>
      </w:pPr>
      <w:r>
        <w:rPr/>
        <w:t xml:space="preserve">2013年发布的《绿色建筑行动方案》以及2014年发布的《国家新型城镇化规划(2014-2020年)》都显示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环保砖及各子行业的发展状况、上下游行业发展状况、竞争替代产品、发展趋势、新项目与技术等进行了分析，并重点分析了我国环保砖行业发展状况和特点，以及中国环保砖行业将面临的挑战以及企业的发展策略等。报告还对全球的环保砖行业发展态势作了详细分析，并对环保砖行业进行了趋向研判，是环保砖经营、开发、服务、投资等单位准确了解目前环保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环保砖概述</w:t>
      </w:r>
    </w:p>
    <w:p>
      <w:pPr>
        <w:spacing w:after="150"/>
      </w:pPr>
      <w:r>
        <w:rPr/>
        <w:t xml:space="preserve">第一节 产品定义</w:t>
      </w:r>
    </w:p>
    <w:p>
      <w:pPr>
        <w:spacing w:after="150"/>
      </w:pPr>
      <w:r>
        <w:rPr/>
        <w:t xml:space="preserve">一、环保砖的定义</w:t>
      </w:r>
    </w:p>
    <w:p>
      <w:pPr>
        <w:spacing w:after="150"/>
      </w:pPr>
      <w:r>
        <w:rPr/>
        <w:t xml:space="preserve">二、环保砖主要类型</w:t>
      </w:r>
    </w:p>
    <w:p>
      <w:pPr>
        <w:spacing w:after="150"/>
      </w:pPr>
      <w:r>
        <w:rPr/>
        <w:t xml:space="preserve">三、影响环保砖新型性能的主要因素</w:t>
      </w:r>
    </w:p>
    <w:p>
      <w:pPr>
        <w:spacing w:after="150"/>
      </w:pPr>
      <w:r>
        <w:rPr/>
        <w:t xml:space="preserve">四、环保砖性能指标和选用原则</w:t>
      </w:r>
    </w:p>
    <w:p>
      <w:pPr>
        <w:spacing w:after="150"/>
      </w:pPr>
      <w:r>
        <w:rPr/>
        <w:t xml:space="preserve">第二节 产品用途</w:t>
      </w:r>
    </w:p>
    <w:p>
      <w:pPr>
        <w:spacing w:after="150"/>
      </w:pPr>
      <w:r>
        <w:rPr/>
        <w:t xml:space="preserve">第三节 环保砖市场特点分析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全球环保砖行业发展分析</w:t>
      </w:r>
    </w:p>
    <w:p>
      <w:pPr>
        <w:spacing w:after="150"/>
      </w:pPr>
      <w:r>
        <w:rPr/>
        <w:t xml:space="preserve">第一节 全球环保砖行业发展轨迹综述</w:t>
      </w:r>
    </w:p>
    <w:p>
      <w:pPr>
        <w:spacing w:after="150"/>
      </w:pPr>
      <w:r>
        <w:rPr/>
        <w:t xml:space="preserve">一、全球环保砖行业发展历程</w:t>
      </w:r>
    </w:p>
    <w:p>
      <w:pPr>
        <w:spacing w:after="150"/>
      </w:pPr>
      <w:r>
        <w:rPr/>
        <w:t xml:space="preserve">二、全球环保砖行业发展面临的问题</w:t>
      </w:r>
    </w:p>
    <w:p>
      <w:pPr>
        <w:spacing w:after="150"/>
      </w:pPr>
      <w:r>
        <w:rPr/>
        <w:t xml:space="preserve">三、全球环保砖行业技术发展现状及趋势</w:t>
      </w:r>
    </w:p>
    <w:p>
      <w:pPr>
        <w:spacing w:after="150"/>
      </w:pPr>
      <w:r>
        <w:rPr/>
        <w:t xml:space="preserve">第二节 全球环保砖行业市场情况</w:t>
      </w:r>
    </w:p>
    <w:p>
      <w:pPr>
        <w:spacing w:after="150"/>
      </w:pPr>
      <w:r>
        <w:rPr/>
        <w:t xml:space="preserve">一、2019-2023年全球环保砖产业发展分析</w:t>
      </w:r>
    </w:p>
    <w:p>
      <w:pPr>
        <w:spacing w:after="150"/>
      </w:pPr>
      <w:r>
        <w:rPr/>
        <w:t xml:space="preserve">二、2019-2023年全球环保砖行业研发动态</w:t>
      </w:r>
    </w:p>
    <w:p>
      <w:pPr>
        <w:spacing w:after="150"/>
      </w:pPr>
      <w:r>
        <w:rPr/>
        <w:t xml:space="preserve">三、2019-2023年全球环保砖行业挑战与机会</w:t>
      </w:r>
    </w:p>
    <w:p>
      <w:pPr>
        <w:spacing w:after="150"/>
      </w:pPr>
      <w:r>
        <w:rPr/>
        <w:t xml:space="preserve">第三节 部分国家地区环保砖行业发展状况</w:t>
      </w:r>
    </w:p>
    <w:p>
      <w:pPr>
        <w:spacing w:after="150"/>
      </w:pPr>
      <w:r>
        <w:rPr/>
        <w:t xml:space="preserve">一、2019-2023年美国环保砖行业发展分析</w:t>
      </w:r>
    </w:p>
    <w:p>
      <w:pPr>
        <w:spacing w:after="150"/>
      </w:pPr>
      <w:r>
        <w:rPr/>
        <w:t xml:space="preserve">二、2019-2023年欧洲环保砖行业发展分析</w:t>
      </w:r>
    </w:p>
    <w:p>
      <w:pPr>
        <w:spacing w:after="150"/>
      </w:pPr>
      <w:r>
        <w:rPr/>
        <w:t xml:space="preserve">三、2019-2023年日本环保砖行业发展分析</w:t>
      </w:r>
    </w:p>
    <w:p>
      <w:pPr>
        <w:spacing w:after="150"/>
      </w:pPr>
      <w:r>
        <w:rPr/>
        <w:t xml:space="preserve">四、2019-2023年韩国环保砖行业发展分析</w:t>
      </w:r>
    </w:p>
    <w:p>
      <w:pPr>
        <w:spacing w:after="150"/>
      </w:pPr>
      <w:r>
        <w:rPr>
          <w:b w:val="1"/>
          <w:bCs w:val="1"/>
        </w:rPr>
        <w:t xml:space="preserve">第三章 2019-2023年中国环保砖行业运行态势分析</w:t>
      </w:r>
    </w:p>
    <w:p>
      <w:pPr>
        <w:spacing w:after="150"/>
      </w:pPr>
      <w:r>
        <w:rPr/>
        <w:t xml:space="preserve">第一节 2019-2023年中国环保砖行业发展状况分析</w:t>
      </w:r>
    </w:p>
    <w:p>
      <w:pPr>
        <w:spacing w:after="150"/>
      </w:pPr>
      <w:r>
        <w:rPr/>
        <w:t xml:space="preserve">一、中国环保砖主要产品产销回顾</w:t>
      </w:r>
    </w:p>
    <w:p>
      <w:pPr>
        <w:spacing w:after="150"/>
      </w:pPr>
      <w:r>
        <w:rPr/>
        <w:t xml:space="preserve">二、中国环保砖产品结构与国外对比分析</w:t>
      </w:r>
    </w:p>
    <w:p>
      <w:pPr>
        <w:spacing w:after="150"/>
      </w:pPr>
      <w:r>
        <w:rPr/>
        <w:t xml:space="preserve">第二节 2019-2023年中国环保砖技术发展分析</w:t>
      </w:r>
    </w:p>
    <w:p>
      <w:pPr>
        <w:spacing w:after="150"/>
      </w:pPr>
      <w:r>
        <w:rPr/>
        <w:t xml:space="preserve">一、中国环保砖技术发展历程</w:t>
      </w:r>
    </w:p>
    <w:p>
      <w:pPr>
        <w:spacing w:after="150"/>
      </w:pPr>
      <w:r>
        <w:rPr/>
        <w:t xml:space="preserve">二、中国环保砖技术开发趋势</w:t>
      </w:r>
    </w:p>
    <w:p>
      <w:pPr>
        <w:spacing w:after="150"/>
      </w:pPr>
      <w:r>
        <w:rPr/>
        <w:t xml:space="preserve">第三节 2019-2023年中国环保砖行业的问题及发展策略分析</w:t>
      </w:r>
    </w:p>
    <w:p>
      <w:pPr>
        <w:spacing w:after="150"/>
      </w:pPr>
      <w:r>
        <w:rPr/>
        <w:t xml:space="preserve">一、中国环保砖行业存在的问题</w:t>
      </w:r>
    </w:p>
    <w:p>
      <w:pPr>
        <w:spacing w:after="150"/>
      </w:pPr>
      <w:r>
        <w:rPr/>
        <w:t xml:space="preserve">二、中国环保砖行业发展重点及措施</w:t>
      </w:r>
    </w:p>
    <w:p>
      <w:pPr>
        <w:spacing w:after="150"/>
      </w:pPr>
      <w:r>
        <w:rPr>
          <w:b w:val="1"/>
          <w:bCs w:val="1"/>
        </w:rPr>
        <w:t xml:space="preserve">第二部分行业深度分析</w:t>
      </w:r>
    </w:p>
    <w:p>
      <w:pPr>
        <w:spacing w:after="150"/>
      </w:pPr>
      <w:r>
        <w:rPr>
          <w:b w:val="1"/>
          <w:bCs w:val="1"/>
        </w:rPr>
        <w:t xml:space="preserve">第四章 2019-2023年中国环保砖制造行业主要数据监测分析</w:t>
      </w:r>
    </w:p>
    <w:p>
      <w:pPr>
        <w:spacing w:after="150"/>
      </w:pPr>
      <w:r>
        <w:rPr/>
        <w:t xml:space="preserve">第一节 2019-2023年中国环保砖制造行业规模分析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2019-2023年中国环保砖制造行业结构分析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2019-2023年中国环保砖制造行业产值分析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2019-2023年中国环保砖制造行业成本费用分析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2019-2023年中国环保砖制造行业盈利能力分析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环保砖市场上下游市场调查</w:t>
      </w:r>
    </w:p>
    <w:p>
      <w:pPr>
        <w:spacing w:after="150"/>
      </w:pPr>
      <w:r>
        <w:rPr/>
        <w:t xml:space="preserve">第一节 原材料市场</w:t>
      </w:r>
    </w:p>
    <w:p>
      <w:pPr>
        <w:spacing w:after="150"/>
      </w:pPr>
      <w:r>
        <w:rPr/>
        <w:t xml:space="preserve">一、环保砖上游原材料构成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一、环保砖消费市场构成</w:t>
      </w:r>
    </w:p>
    <w:p>
      <w:pPr>
        <w:spacing w:after="150"/>
      </w:pPr>
      <w:r>
        <w:rPr/>
        <w:t xml:space="preserve">二、环保砖消费市场结构变化趋势</w:t>
      </w:r>
    </w:p>
    <w:p>
      <w:pPr>
        <w:spacing w:after="150"/>
      </w:pPr>
      <w:r>
        <w:rPr/>
        <w:t xml:space="preserve">三、环保砖下游市场相关政策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一、环保砖产业环境分析</w:t>
      </w:r>
    </w:p>
    <w:p>
      <w:pPr>
        <w:spacing w:after="150"/>
      </w:pPr>
      <w:r>
        <w:rPr/>
        <w:t xml:space="preserve">二、上下游关联度分析</w:t>
      </w:r>
    </w:p>
    <w:p>
      <w:pPr>
        <w:spacing w:after="150"/>
      </w:pPr>
      <w:r>
        <w:rPr/>
        <w:t xml:space="preserve">第四节 环保砖产业发展前景预测</w:t>
      </w:r>
    </w:p>
    <w:p>
      <w:pPr>
        <w:spacing w:after="150"/>
      </w:pPr>
      <w:r>
        <w:rPr>
          <w:b w:val="1"/>
          <w:bCs w:val="1"/>
        </w:rPr>
        <w:t xml:space="preserve">第六章 2019-2023年中国环保砖推广优势</w:t>
      </w:r>
    </w:p>
    <w:p>
      <w:pPr>
        <w:spacing w:after="150"/>
      </w:pPr>
      <w:r>
        <w:rPr/>
        <w:t xml:space="preserve">第一节 废物利用</w:t>
      </w:r>
    </w:p>
    <w:p>
      <w:pPr>
        <w:spacing w:after="150"/>
      </w:pPr>
      <w:r>
        <w:rPr/>
        <w:t xml:space="preserve">第二节 节约耕地</w:t>
      </w:r>
    </w:p>
    <w:p>
      <w:pPr>
        <w:spacing w:after="150"/>
      </w:pPr>
      <w:r>
        <w:rPr/>
        <w:t xml:space="preserve">第三节 节约能源</w:t>
      </w:r>
    </w:p>
    <w:p>
      <w:pPr>
        <w:spacing w:after="150"/>
      </w:pPr>
      <w:r>
        <w:rPr>
          <w:b w:val="1"/>
          <w:bCs w:val="1"/>
        </w:rPr>
        <w:t xml:space="preserve">第三部分市场竞争分析</w:t>
      </w:r>
    </w:p>
    <w:p>
      <w:pPr>
        <w:spacing w:after="150"/>
      </w:pPr>
      <w:r>
        <w:rPr>
          <w:b w:val="1"/>
          <w:bCs w:val="1"/>
        </w:rPr>
        <w:t xml:space="preserve">第七章 环保砖制造行业重点区域市场分析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一、华北地区环保砖制造行业市场分析</w:t>
      </w:r>
    </w:p>
    <w:p>
      <w:pPr>
        <w:spacing w:after="150"/>
      </w:pPr>
      <w:r>
        <w:rPr/>
        <w:t xml:space="preserve">二、华南地区环保砖制造行业市场分析</w:t>
      </w:r>
    </w:p>
    <w:p>
      <w:pPr>
        <w:spacing w:after="150"/>
      </w:pPr>
      <w:r>
        <w:rPr/>
        <w:t xml:space="preserve">三、华东地区环保砖制造行业市场分析</w:t>
      </w:r>
    </w:p>
    <w:p>
      <w:pPr>
        <w:spacing w:after="150"/>
      </w:pPr>
      <w:r>
        <w:rPr/>
        <w:t xml:space="preserve">四、华中地区环保砖制造行业市场分析</w:t>
      </w:r>
    </w:p>
    <w:p>
      <w:pPr>
        <w:spacing w:after="150"/>
      </w:pPr>
      <w:r>
        <w:rPr/>
        <w:t xml:space="preserve">五、东北地区环保砖制造行业市场分析</w:t>
      </w:r>
    </w:p>
    <w:p>
      <w:pPr>
        <w:spacing w:after="150"/>
      </w:pPr>
      <w:r>
        <w:rPr/>
        <w:t xml:space="preserve">六、西部地区环保砖制造行业市场分析</w:t>
      </w:r>
    </w:p>
    <w:p>
      <w:pPr>
        <w:spacing w:after="150"/>
      </w:pPr>
      <w:r>
        <w:rPr>
          <w:b w:val="1"/>
          <w:bCs w:val="1"/>
        </w:rPr>
        <w:t xml:space="preserve">第八章 中国重点环保砖生产企业关键性数据分析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中国环保砖行业投资风险分析</w:t>
      </w:r>
    </w:p>
    <w:p>
      <w:pPr>
        <w:spacing w:after="150"/>
      </w:pPr>
      <w:r>
        <w:rPr/>
        <w:t xml:space="preserve">第一节 中国环保砖行业内部风险分析</w:t>
      </w:r>
    </w:p>
    <w:p>
      <w:pPr>
        <w:spacing w:after="150"/>
      </w:pPr>
      <w:r>
        <w:rPr/>
        <w:t xml:space="preserve">一、环保砖制造行业技术风险</w:t>
      </w:r>
    </w:p>
    <w:p>
      <w:pPr>
        <w:spacing w:after="150"/>
      </w:pPr>
      <w:r>
        <w:rPr/>
        <w:t xml:space="preserve">二、环保砖制造行业供求风险</w:t>
      </w:r>
    </w:p>
    <w:p>
      <w:pPr>
        <w:spacing w:after="150"/>
      </w:pPr>
      <w:r>
        <w:rPr/>
        <w:t xml:space="preserve">三、环保砖制造行业关联产业风险</w:t>
      </w:r>
    </w:p>
    <w:p>
      <w:pPr>
        <w:spacing w:after="150"/>
      </w:pPr>
      <w:r>
        <w:rPr/>
        <w:t xml:space="preserve">四、环保砖制造行业产品结构风险</w:t>
      </w:r>
    </w:p>
    <w:p>
      <w:pPr>
        <w:spacing w:after="150"/>
      </w:pPr>
      <w:r>
        <w:rPr/>
        <w:t xml:space="preserve">五、企业生产规模及所有制风险</w:t>
      </w:r>
    </w:p>
    <w:p>
      <w:pPr>
        <w:spacing w:after="150"/>
      </w:pPr>
      <w:r>
        <w:rPr/>
        <w:t xml:space="preserve">第二节 中国环保砖行业外部风险分析</w:t>
      </w:r>
    </w:p>
    <w:p>
      <w:pPr>
        <w:spacing w:after="150"/>
      </w:pPr>
      <w:r>
        <w:rPr/>
        <w:t xml:space="preserve">一、环保砖制造行业政策风险</w:t>
      </w:r>
    </w:p>
    <w:p>
      <w:pPr>
        <w:spacing w:after="150"/>
      </w:pPr>
      <w:r>
        <w:rPr/>
        <w:t xml:space="preserve">二、环保砖制造行业宏观经济波动风险</w:t>
      </w:r>
    </w:p>
    <w:p>
      <w:pPr>
        <w:spacing w:after="150"/>
      </w:pPr>
      <w:r>
        <w:rPr/>
        <w:t xml:space="preserve">三、环保砖制造行业其他风险</w:t>
      </w:r>
    </w:p>
    <w:p>
      <w:pPr>
        <w:spacing w:after="150"/>
      </w:pPr>
      <w:r>
        <w:rPr>
          <w:b w:val="1"/>
          <w:bCs w:val="1"/>
        </w:rPr>
        <w:t xml:space="preserve">第十章 中国环保砖行业投资策略分析</w:t>
      </w:r>
    </w:p>
    <w:p>
      <w:pPr>
        <w:spacing w:after="150"/>
      </w:pPr>
      <w:r>
        <w:rPr/>
        <w:t xml:space="preserve">第一节 2019-2023年中国环保砖行业投资环境分析</w:t>
      </w:r>
    </w:p>
    <w:p>
      <w:pPr>
        <w:spacing w:after="150"/>
      </w:pPr>
      <w:r>
        <w:rPr/>
        <w:t xml:space="preserve">第二节 2019-2023年中国环保砖行业投资收益分析</w:t>
      </w:r>
    </w:p>
    <w:p>
      <w:pPr>
        <w:spacing w:after="150"/>
      </w:pPr>
      <w:r>
        <w:rPr/>
        <w:t xml:space="preserve">第三节 2024-2029年中国环保砖行业投资收益预测</w:t>
      </w:r>
    </w:p>
    <w:p>
      <w:pPr>
        <w:spacing w:after="150"/>
      </w:pPr>
      <w:r>
        <w:rPr/>
        <w:t xml:space="preserve">一、2024-2029年中国环保砖行业工业总产值预测</w:t>
      </w:r>
    </w:p>
    <w:p>
      <w:pPr>
        <w:spacing w:after="150"/>
      </w:pPr>
      <w:r>
        <w:rPr/>
        <w:t xml:space="preserve">二、2024-2029年中国环保砖行业销售收入预测</w:t>
      </w:r>
    </w:p>
    <w:p>
      <w:pPr>
        <w:spacing w:after="150"/>
      </w:pPr>
      <w:r>
        <w:rPr/>
        <w:t xml:space="preserve">三、2024-2029年中国环保砖行业利润总额预测</w:t>
      </w:r>
    </w:p>
    <w:p>
      <w:pPr>
        <w:spacing w:after="150"/>
      </w:pPr>
      <w:r>
        <w:rPr/>
        <w:t xml:space="preserve">四、2024-2029年中国环保砖行业总资产预测</w:t>
      </w:r>
    </w:p>
    <w:p>
      <w:pPr>
        <w:spacing w:after="150"/>
      </w:pPr>
      <w:r>
        <w:rPr>
          <w:b w:val="1"/>
          <w:bCs w:val="1"/>
        </w:rPr>
        <w:t xml:space="preserve">第十一章 环保砖行业发展趋势与投资战略研究</w:t>
      </w:r>
    </w:p>
    <w:p>
      <w:pPr>
        <w:spacing w:after="150"/>
      </w:pPr>
      <w:r>
        <w:rPr/>
        <w:t xml:space="preserve">第一节 环保砖市场发展潜力分析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环保砖行业发展趋势分析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环保砖行业研究结论及建议</w:t>
      </w:r>
    </w:p>
    <w:p>
      <w:pPr>
        <w:spacing w:after="150"/>
      </w:pPr>
      <w:r>
        <w:rPr/>
        <w:t xml:space="preserve">第二节 中道泰和环保砖行业发展建议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图表：2019-2023年环保砖行业企业数量增长分析图</w:t>
      </w:r>
    </w:p>
    <w:p>
      <w:pPr>
        <w:spacing w:after="150"/>
      </w:pPr>
      <w:r>
        <w:rPr/>
        <w:t xml:space="preserve">图表：2019-2023年环保砖行业从业人数增长分析图</w:t>
      </w:r>
    </w:p>
    <w:p>
      <w:pPr>
        <w:spacing w:after="150"/>
      </w:pPr>
      <w:r>
        <w:rPr/>
        <w:t xml:space="preserve">图表：2019-2023年环保砖行业资产规模增长分析图</w:t>
      </w:r>
    </w:p>
    <w:p>
      <w:pPr>
        <w:spacing w:after="150"/>
      </w:pPr>
      <w:r>
        <w:rPr/>
        <w:t xml:space="preserve">图表：2019-2023年环保砖行业企业数量结构分析图</w:t>
      </w:r>
    </w:p>
    <w:p>
      <w:pPr>
        <w:spacing w:after="150"/>
      </w:pPr>
      <w:r>
        <w:rPr/>
        <w:t xml:space="preserve">图表：2019-2023年环保砖行业销售收入结构分析图</w:t>
      </w:r>
    </w:p>
    <w:p>
      <w:pPr>
        <w:spacing w:after="150"/>
      </w:pPr>
      <w:r>
        <w:rPr/>
        <w:t xml:space="preserve">图表：2019-2023年环保砖行业产成品增长分析图</w:t>
      </w:r>
    </w:p>
    <w:p>
      <w:pPr>
        <w:spacing w:after="150"/>
      </w:pPr>
      <w:r>
        <w:rPr/>
        <w:t xml:space="preserve">图表：2019-2023年环保砖行业工业销售产值分析图</w:t>
      </w:r>
    </w:p>
    <w:p>
      <w:pPr>
        <w:spacing w:after="150"/>
      </w:pPr>
      <w:r>
        <w:rPr/>
        <w:t xml:space="preserve">图表：2019-2023年环保砖行业出口交货值分析图</w:t>
      </w:r>
    </w:p>
    <w:p>
      <w:pPr>
        <w:spacing w:after="150"/>
      </w:pPr>
      <w:r>
        <w:rPr/>
        <w:t xml:space="preserve">图表：2019-2023年环保砖行业生产成本分析图</w:t>
      </w:r>
    </w:p>
    <w:p>
      <w:pPr>
        <w:spacing w:after="150"/>
      </w:pPr>
      <w:r>
        <w:rPr/>
        <w:t xml:space="preserve">图表：2019-2023年环保砖行业销售成本分析图</w:t>
      </w:r>
    </w:p>
    <w:p>
      <w:pPr>
        <w:spacing w:after="150"/>
      </w:pPr>
      <w:r>
        <w:rPr/>
        <w:t xml:space="preserve">图表：2019-2023年环保砖行业主要盈利指标分析图</w:t>
      </w:r>
    </w:p>
    <w:p>
      <w:pPr>
        <w:spacing w:after="150"/>
      </w:pPr>
      <w:r>
        <w:rPr/>
        <w:t xml:space="preserve">图表：2019-2023年环保砖行业主要盈利能力分析图</w:t>
      </w:r>
    </w:p>
    <w:p>
      <w:pPr>
        <w:spacing w:after="150"/>
      </w:pPr>
      <w:r>
        <w:rPr/>
        <w:t xml:space="preserve">图表：2019-2023年环保砖行业上游原材料构成图</w:t>
      </w:r>
    </w:p>
    <w:p>
      <w:pPr>
        <w:spacing w:after="150"/>
      </w:pPr>
      <w:r>
        <w:rPr/>
        <w:t xml:space="preserve">图表：2019-2023年环保砖行业国内产量分析图</w:t>
      </w:r>
    </w:p>
    <w:p>
      <w:pPr>
        <w:spacing w:after="150"/>
      </w:pPr>
      <w:r>
        <w:rPr/>
        <w:t xml:space="preserve">图表：2019-2023年环保砖行业国内销量分析图</w:t>
      </w:r>
    </w:p>
    <w:p>
      <w:pPr>
        <w:spacing w:after="150"/>
      </w:pPr>
      <w:r>
        <w:rPr/>
        <w:t xml:space="preserve">图表：2019-2023年环保砖行业原材料价格走势分析图</w:t>
      </w:r>
    </w:p>
    <w:p>
      <w:pPr>
        <w:spacing w:after="150"/>
      </w:pPr>
      <w:r>
        <w:rPr/>
        <w:t xml:space="preserve">图表：2024-2029年环保砖行业主要盈利预测</w:t>
      </w:r>
    </w:p>
    <w:p>
      <w:pPr>
        <w:spacing w:after="150"/>
      </w:pPr>
      <w:r>
        <w:rPr/>
        <w:t xml:space="preserve">图表：2024-2029年环保砖行业主要盈利能力预测</w:t>
      </w:r>
    </w:p>
    <w:p>
      <w:pPr>
        <w:spacing w:after="150"/>
      </w:pPr>
      <w:r>
        <w:rPr/>
        <w:t xml:space="preserve">图表：2024-2029年环保砖行业上游原材料预测</w:t>
      </w:r>
    </w:p>
    <w:p>
      <w:pPr>
        <w:spacing w:after="150"/>
      </w:pPr>
      <w:r>
        <w:rPr/>
        <w:t xml:space="preserve">图表：2024-2029年环保砖行业国内产量预测</w:t>
      </w:r>
    </w:p>
    <w:p>
      <w:pPr>
        <w:spacing w:after="150"/>
      </w:pPr>
      <w:r>
        <w:rPr/>
        <w:t xml:space="preserve">图表：2024-2029年环保砖行业国内销量预测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2024-2029年中国环保砖行业市场调研与投资预测分析报告</dc:title>
  <dc:description>2024-2029年中国环保砖行业市场调研与投资预测分析报告</dc:description>
  <dc:subject>2024-2029年中国环保砖行业市场调研与投资预测分析报告</dc:subject>
  <cp:keywords>研究报告</cp:keywords>
  <cp:category>研究报告</cp:category>
  <cp:lastModifiedBy>北京中道泰和信息咨询有限公司</cp:lastModifiedBy>
  <dcterms:created xsi:type="dcterms:W3CDTF">2024-01-23T11:03:39+08:00</dcterms:created>
  <dcterms:modified xsi:type="dcterms:W3CDTF">2024-01-23T11:03:39+08:00</dcterms:modified>
</cp:coreProperties>
</file>

<file path=docProps/custom.xml><?xml version="1.0" encoding="utf-8"?>
<Properties xmlns="http://schemas.openxmlformats.org/officeDocument/2006/custom-properties" xmlns:vt="http://schemas.openxmlformats.org/officeDocument/2006/docPropsVTypes"/>
</file>