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2024-2029年中国核桃深加工行业深度分析及发展前景报告</w:t>
      </w:r>
    </w:p>
    <w:p>
      <w:pPr>
        <w:spacing w:after="150"/>
      </w:pPr>
      <w:r>
        <w:rPr>
          <w:b w:val="1"/>
          <w:bCs w:val="1"/>
        </w:rPr>
        <w:t xml:space="preserve">报告简介</w:t>
      </w:r>
    </w:p>
    <w:p>
      <w:pPr>
        <w:spacing w:after="150"/>
      </w:pPr>
      <w:r>
        <w:rPr/>
        <w:t xml:space="preserve">我国核桃加工行业现状与未来趋势。中国核桃资源丰富，大多数省份均有分布，但以云南、山西、四川、河北、新疆、陕西等省为多，是一种营养和经济价值都很高的珍贵果木。 我国现有核桃栽培面积，居世界之首，目前核桃栽培面积以每年10%的速度递增，但目前对核桃的开发利用还远远不够，大多还局限于初加工状态，产品附加值低。</w:t>
      </w:r>
    </w:p>
    <w:p>
      <w:pPr>
        <w:spacing w:after="150"/>
      </w:pPr>
      <w:r>
        <w:rPr/>
        <w:t xml:space="preserve">近几年来的相关科学研究发现，核桃油中富含对人体有着重要保健功能的α-亚麻酸、亚油酸及共轭亚油酸。如果采用高新食品加工技术和设备将核桃油中的亚麻酸和亚油酸提取分离，再结合生物技术，可获得α-亚麻酸及共轭亚油酸的高纯度产品。微胶囊技术在保持油脂稳定性、改变分散性能、拓宽应用范围等方面具有实用价值。脱脂后的饼粕蛋白质、纤维素、矿物元素和维生素含量很高，采用超微粉碎技术可生产高品质的核桃固体饮料。采用低沸点溶剂浸提和超临界CO2萃取技术生产核桃油后剩余的糟粕，富含不变性的高质量蛋白质，是加工其他食品的极好原料。核桃蛋白是一种极好的植物蛋白来源，与大豆蛋白研究与开发相比，还存在很多的不足，今后应加强其微观层次上的探索研究，比如核桃蛋白质的空间结构、氨基酸序列、生理功能的临床试验以及加工特性等。核桃全身都是宝，在对核桃综合利用理论研究的基础上加大产品开发力度，使核桃仁、核桃木、核桃枝、核桃叶、核桃青皮、核桃硬壳得以全面开发，进一步提高核桃产品附加值，对于提高经济效益，促进我国核桃产业化良性发展具有重要的意义。 在越冬和越夏区的侵染循环路线，降低变异几率。 同时搞好多种抗锈基因的利用，充分发挥持久抗性、迟锈性、慢锈性、耐锈性、成株期抗锈性等多种类型抗锈品种的利用。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桃深加工专业研究单位等公布和提供的大量资料。对我国核桃深加工行业作了详尽深入的分析，为核桃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核桃深加工行业发展综述</w:t>
      </w:r>
    </w:p>
    <w:p>
      <w:pPr>
        <w:spacing w:after="150"/>
      </w:pPr>
      <w:r>
        <w:rPr/>
        <w:t xml:space="preserve">第一节 核桃深加工的概念及分类</w:t>
      </w:r>
    </w:p>
    <w:p>
      <w:pPr>
        <w:spacing w:after="150"/>
      </w:pPr>
      <w:r>
        <w:rPr/>
        <w:t xml:space="preserve">一、核桃深加工的概念</w:t>
      </w:r>
    </w:p>
    <w:p>
      <w:pPr>
        <w:spacing w:after="150"/>
      </w:pPr>
      <w:r>
        <w:rPr/>
        <w:t xml:space="preserve">二、核桃深加工的分类</w:t>
      </w:r>
    </w:p>
    <w:p>
      <w:pPr>
        <w:spacing w:after="150"/>
      </w:pPr>
      <w:r>
        <w:rPr/>
        <w:t xml:space="preserve">第二节 核桃深加工行业特征分析</w:t>
      </w:r>
    </w:p>
    <w:p>
      <w:pPr>
        <w:spacing w:after="150"/>
      </w:pPr>
      <w:r>
        <w:rPr/>
        <w:t xml:space="preserve">一、产业链分析</w:t>
      </w:r>
    </w:p>
    <w:p>
      <w:pPr>
        <w:spacing w:after="150"/>
      </w:pPr>
      <w:r>
        <w:rPr/>
        <w:t xml:space="preserve">二、核桃深加工行业在国民经济中的地位</w:t>
      </w:r>
    </w:p>
    <w:p>
      <w:pPr>
        <w:spacing w:after="150"/>
      </w:pPr>
      <w:r>
        <w:rPr/>
        <w:t xml:space="preserve">三、核桃深加工行业生命周期分析</w:t>
      </w:r>
    </w:p>
    <w:p>
      <w:pPr>
        <w:spacing w:after="150"/>
      </w:pPr>
      <w:r>
        <w:rPr/>
        <w:t xml:space="preserve">第三节 核桃深加工行业经济指标分析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2019-2023年中国核桃深加工行业运行环境分析</w:t>
      </w:r>
    </w:p>
    <w:p>
      <w:pPr>
        <w:spacing w:after="150"/>
      </w:pPr>
      <w:r>
        <w:rPr/>
        <w:t xml:space="preserve">第一节 核桃深加工行业政治法律环境分析</w:t>
      </w:r>
    </w:p>
    <w:p>
      <w:pPr>
        <w:spacing w:after="150"/>
      </w:pPr>
      <w:r>
        <w:rPr/>
        <w:t xml:space="preserve">一、行业主要法律法规</w:t>
      </w:r>
    </w:p>
    <w:p>
      <w:pPr>
        <w:spacing w:after="150"/>
      </w:pPr>
      <w:r>
        <w:rPr/>
        <w:t xml:space="preserve">二、中国核桃深加工行业标准化体系建设分析</w:t>
      </w:r>
    </w:p>
    <w:p>
      <w:pPr>
        <w:spacing w:after="150"/>
      </w:pPr>
      <w:r>
        <w:rPr/>
        <w:t xml:space="preserve">第二节 核桃深加工行业经济环境分析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核桃深加工行业社会环境分析</w:t>
      </w:r>
    </w:p>
    <w:p>
      <w:pPr>
        <w:spacing w:after="150"/>
      </w:pPr>
      <w:r>
        <w:rPr/>
        <w:t xml:space="preserve">一、核桃深加工产业社会环境</w:t>
      </w:r>
    </w:p>
    <w:p>
      <w:pPr>
        <w:spacing w:after="150"/>
      </w:pPr>
      <w:r>
        <w:rPr/>
        <w:t xml:space="preserve">二、社会环境对行业的影响</w:t>
      </w:r>
    </w:p>
    <w:p>
      <w:pPr>
        <w:spacing w:after="150"/>
      </w:pPr>
      <w:r>
        <w:rPr/>
        <w:t xml:space="preserve">三、核桃深加工产业发展对社会发展的影响</w:t>
      </w:r>
    </w:p>
    <w:p>
      <w:pPr>
        <w:spacing w:after="150"/>
      </w:pPr>
      <w:r>
        <w:rPr/>
        <w:t xml:space="preserve">第四节 核桃深加工行业技术环境分析</w:t>
      </w:r>
    </w:p>
    <w:p>
      <w:pPr>
        <w:spacing w:after="150"/>
      </w:pPr>
      <w:r>
        <w:rPr>
          <w:b w:val="1"/>
          <w:bCs w:val="1"/>
        </w:rPr>
        <w:t xml:space="preserve">第二部分 市场发展形势</w:t>
      </w:r>
    </w:p>
    <w:p>
      <w:pPr>
        <w:spacing w:after="150"/>
      </w:pPr>
      <w:r>
        <w:rPr>
          <w:b w:val="1"/>
          <w:bCs w:val="1"/>
        </w:rPr>
        <w:t xml:space="preserve">第三章 核桃深加工行业发展现状分析</w:t>
      </w:r>
    </w:p>
    <w:p>
      <w:pPr>
        <w:spacing w:after="150"/>
      </w:pPr>
      <w:r>
        <w:rPr/>
        <w:t xml:space="preserve">第一节 全球核桃深加工行业发展分析</w:t>
      </w:r>
    </w:p>
    <w:p>
      <w:pPr>
        <w:spacing w:after="150"/>
      </w:pPr>
      <w:r>
        <w:rPr/>
        <w:t xml:space="preserve">一、全球核桃深加工行业发展历程</w:t>
      </w:r>
    </w:p>
    <w:p>
      <w:pPr>
        <w:spacing w:after="150"/>
      </w:pPr>
      <w:r>
        <w:rPr/>
        <w:t xml:space="preserve">二、全球核桃深加工行业发展现状</w:t>
      </w:r>
    </w:p>
    <w:p>
      <w:pPr>
        <w:spacing w:after="150"/>
      </w:pPr>
      <w:r>
        <w:rPr/>
        <w:t xml:space="preserve">三、全球核桃深加工行业发展预测</w:t>
      </w:r>
    </w:p>
    <w:p>
      <w:pPr>
        <w:spacing w:after="150"/>
      </w:pPr>
      <w:r>
        <w:rPr/>
        <w:t xml:space="preserve">第二节 中国核桃深加工行业发展分析</w:t>
      </w:r>
    </w:p>
    <w:p>
      <w:pPr>
        <w:spacing w:after="150"/>
      </w:pPr>
      <w:r>
        <w:rPr/>
        <w:t xml:space="preserve">一、2019-2023年中国核桃深加工行业发展态势分析</w:t>
      </w:r>
    </w:p>
    <w:p>
      <w:pPr>
        <w:spacing w:after="150"/>
      </w:pPr>
      <w:r>
        <w:rPr/>
        <w:t xml:space="preserve">二、2019-2023年中国核桃深加工行业发展特点分析</w:t>
      </w:r>
    </w:p>
    <w:p>
      <w:pPr>
        <w:spacing w:after="150"/>
      </w:pPr>
      <w:r>
        <w:rPr/>
        <w:t xml:space="preserve">三、2019-2023年中国核桃深加工行业市场供需分析</w:t>
      </w:r>
    </w:p>
    <w:p>
      <w:pPr>
        <w:spacing w:after="150"/>
      </w:pPr>
      <w:r>
        <w:rPr/>
        <w:t xml:space="preserve">第三节 中国核桃深加工产业特征与行业重要性</w:t>
      </w:r>
    </w:p>
    <w:p>
      <w:pPr>
        <w:spacing w:after="150"/>
      </w:pPr>
      <w:r>
        <w:rPr/>
        <w:t xml:space="preserve">第四节 核桃深加工行业特性分析</w:t>
      </w:r>
    </w:p>
    <w:p>
      <w:pPr>
        <w:spacing w:after="150"/>
      </w:pPr>
      <w:r>
        <w:rPr>
          <w:b w:val="1"/>
          <w:bCs w:val="1"/>
        </w:rPr>
        <w:t xml:space="preserve">第四章 2019-2023年中国核桃深加工行业运行分析</w:t>
      </w:r>
    </w:p>
    <w:p>
      <w:pPr>
        <w:spacing w:after="150"/>
      </w:pPr>
      <w:r>
        <w:rPr/>
        <w:t xml:space="preserve">第一节 核桃深加工行业发展状况分析</w:t>
      </w:r>
    </w:p>
    <w:p>
      <w:pPr>
        <w:spacing w:after="150"/>
      </w:pPr>
      <w:r>
        <w:rPr/>
        <w:t xml:space="preserve">一、核桃深加工行业发展阶段</w:t>
      </w:r>
    </w:p>
    <w:p>
      <w:pPr>
        <w:spacing w:after="150"/>
      </w:pPr>
      <w:r>
        <w:rPr/>
        <w:t xml:space="preserve">二、核桃深加工行业发展总体概况</w:t>
      </w:r>
    </w:p>
    <w:p>
      <w:pPr>
        <w:spacing w:after="150"/>
      </w:pPr>
      <w:r>
        <w:rPr/>
        <w:t xml:space="preserve">三、核桃深加工行业发展特点分析</w:t>
      </w:r>
    </w:p>
    <w:p>
      <w:pPr>
        <w:spacing w:after="150"/>
      </w:pPr>
      <w:r>
        <w:rPr/>
        <w:t xml:space="preserve">第二节 核桃深加工行业市场分析</w:t>
      </w:r>
    </w:p>
    <w:p>
      <w:pPr>
        <w:spacing w:after="150"/>
      </w:pPr>
      <w:r>
        <w:rPr/>
        <w:t xml:space="preserve">一、核桃深加工行业种植情况及分布</w:t>
      </w:r>
    </w:p>
    <w:p>
      <w:pPr>
        <w:spacing w:after="150"/>
      </w:pPr>
      <w:r>
        <w:rPr/>
        <w:t xml:space="preserve">二、核桃深加工行业市场规模</w:t>
      </w:r>
    </w:p>
    <w:p>
      <w:pPr>
        <w:spacing w:after="150"/>
      </w:pPr>
      <w:r>
        <w:rPr/>
        <w:t xml:space="preserve">三、核桃深加工行业市场需求趋势</w:t>
      </w:r>
    </w:p>
    <w:p>
      <w:pPr>
        <w:spacing w:after="150"/>
      </w:pPr>
      <w:r>
        <w:rPr/>
        <w:t xml:space="preserve">第三节 中国核桃加工产业项目案例分析</w:t>
      </w:r>
    </w:p>
    <w:p>
      <w:pPr>
        <w:spacing w:after="150"/>
      </w:pPr>
      <w:r>
        <w:rPr>
          <w:b w:val="1"/>
          <w:bCs w:val="1"/>
        </w:rPr>
        <w:t xml:space="preserve">第五章 核桃深加工国内产品价格走势及影响因素分析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中国核桃深加工行业产业链分析</w:t>
      </w:r>
    </w:p>
    <w:p>
      <w:pPr>
        <w:spacing w:after="150"/>
      </w:pPr>
      <w:r>
        <w:rPr/>
        <w:t xml:space="preserve">第一节 核桃深加工行业产业链分析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核桃深加工行业上游行业发展分析</w:t>
      </w:r>
    </w:p>
    <w:p>
      <w:pPr>
        <w:spacing w:after="150"/>
      </w:pPr>
      <w:r>
        <w:rPr/>
        <w:t xml:space="preserve">一、核桃种植情况</w:t>
      </w:r>
    </w:p>
    <w:p>
      <w:pPr>
        <w:spacing w:after="150"/>
      </w:pPr>
      <w:r>
        <w:rPr/>
        <w:t xml:space="preserve">二、核桃市场整体供需分析</w:t>
      </w:r>
    </w:p>
    <w:p>
      <w:pPr>
        <w:spacing w:after="150"/>
      </w:pPr>
      <w:r>
        <w:rPr/>
        <w:t xml:space="preserve">三、核桃重点品种市场消费情况</w:t>
      </w:r>
    </w:p>
    <w:p>
      <w:pPr>
        <w:spacing w:after="150"/>
      </w:pPr>
      <w:r>
        <w:rPr/>
        <w:t xml:space="preserve">四、核桃重点品种市场价格走势分析</w:t>
      </w:r>
    </w:p>
    <w:p>
      <w:pPr>
        <w:spacing w:after="150"/>
      </w:pPr>
      <w:r>
        <w:rPr/>
        <w:t xml:space="preserve">五、核桃深加工设备发展情况</w:t>
      </w:r>
    </w:p>
    <w:p>
      <w:pPr>
        <w:spacing w:after="150"/>
      </w:pPr>
      <w:r>
        <w:rPr/>
        <w:t xml:space="preserve">第三节 核桃深加工行业下游行业发展分析</w:t>
      </w:r>
    </w:p>
    <w:p>
      <w:pPr>
        <w:spacing w:after="150"/>
      </w:pPr>
      <w:r>
        <w:rPr/>
        <w:t xml:space="preserve">一、核桃深加工产品发展情况</w:t>
      </w:r>
    </w:p>
    <w:p>
      <w:pPr>
        <w:spacing w:after="150"/>
      </w:pPr>
      <w:r>
        <w:rPr/>
        <w:t xml:space="preserve">二、核桃深加工产品市场需求趋势</w:t>
      </w:r>
    </w:p>
    <w:p>
      <w:pPr>
        <w:spacing w:after="150"/>
      </w:pPr>
      <w:r>
        <w:rPr>
          <w:b w:val="1"/>
          <w:bCs w:val="1"/>
        </w:rPr>
        <w:t xml:space="preserve">第三部分 行业竞争分析</w:t>
      </w:r>
    </w:p>
    <w:p>
      <w:pPr>
        <w:spacing w:after="150"/>
      </w:pPr>
      <w:r>
        <w:rPr>
          <w:b w:val="1"/>
          <w:bCs w:val="1"/>
        </w:rPr>
        <w:t xml:space="preserve">第七章 2019-2023年中国核桃深加工行业竞争形势及策略</w:t>
      </w:r>
    </w:p>
    <w:p>
      <w:pPr>
        <w:spacing w:after="150"/>
      </w:pPr>
      <w:r>
        <w:rPr/>
        <w:t xml:space="preserve">第一节 核桃深加工行业竞争格局综述</w:t>
      </w:r>
    </w:p>
    <w:p>
      <w:pPr>
        <w:spacing w:after="150"/>
      </w:pPr>
      <w:r>
        <w:rPr/>
        <w:t xml:space="preserve">一、核桃深加工行业竞争概况</w:t>
      </w:r>
    </w:p>
    <w:p>
      <w:pPr>
        <w:spacing w:after="150"/>
      </w:pPr>
      <w:r>
        <w:rPr/>
        <w:t xml:space="preserve">二、核桃深加工市场进入及竞争对手分析</w:t>
      </w:r>
    </w:p>
    <w:p>
      <w:pPr>
        <w:spacing w:after="150"/>
      </w:pPr>
      <w:r>
        <w:rPr/>
        <w:t xml:space="preserve">第二节 中国核桃深加工行业竞争力分析</w:t>
      </w:r>
    </w:p>
    <w:p>
      <w:pPr>
        <w:spacing w:after="150"/>
      </w:pPr>
      <w:r>
        <w:rPr/>
        <w:t xml:space="preserve">一、中国核桃深加工行业竞争力剖析</w:t>
      </w:r>
    </w:p>
    <w:p>
      <w:pPr>
        <w:spacing w:after="150"/>
      </w:pPr>
      <w:r>
        <w:rPr/>
        <w:t xml:space="preserve">二、中国核桃深加工企业市场竞争的优势</w:t>
      </w:r>
    </w:p>
    <w:p>
      <w:pPr>
        <w:spacing w:after="150"/>
      </w:pPr>
      <w:r>
        <w:rPr/>
        <w:t xml:space="preserve">三、国内核桃深加工企业竞争能力提升途径</w:t>
      </w:r>
    </w:p>
    <w:p>
      <w:pPr>
        <w:spacing w:after="150"/>
      </w:pPr>
      <w:r>
        <w:rPr/>
        <w:t xml:space="preserve">第三节 核桃深加工市场竞争策略分析</w:t>
      </w:r>
    </w:p>
    <w:p>
      <w:pPr>
        <w:spacing w:after="150"/>
      </w:pPr>
      <w:r>
        <w:rPr>
          <w:b w:val="1"/>
          <w:bCs w:val="1"/>
        </w:rPr>
        <w:t xml:space="preserve">第八章 中国核桃深加工行业主要企业发展概述</w:t>
      </w:r>
    </w:p>
    <w:p>
      <w:pPr>
        <w:spacing w:after="150"/>
      </w:pPr>
      <w:r>
        <w:rPr/>
        <w:t xml:space="preserve">第一节 湖北西谷核桃有限公司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河北绿蕾农林科技有限公司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柞水亿升核桃发展有限公司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四川省智强食品有限公司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四川省核源实业(集团)有限公司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云南汇智源食品有限公司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河北承德露露股份有限公司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杭州临安昱岭食品有限公司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温州市香格里拉食品有限公司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陕西棋智集团核桃饮品有限公司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2024-2029年核桃深加工行业前景及趋势预测</w:t>
      </w:r>
    </w:p>
    <w:p>
      <w:pPr>
        <w:spacing w:after="150"/>
      </w:pPr>
      <w:r>
        <w:rPr/>
        <w:t xml:space="preserve">第一节 2024-2029年核桃深加工市场发展前景</w:t>
      </w:r>
    </w:p>
    <w:p>
      <w:pPr>
        <w:spacing w:after="150"/>
      </w:pPr>
      <w:r>
        <w:rPr/>
        <w:t xml:space="preserve">一、2024-2029年核桃深加工市场发展潜力</w:t>
      </w:r>
    </w:p>
    <w:p>
      <w:pPr>
        <w:spacing w:after="150"/>
      </w:pPr>
      <w:r>
        <w:rPr/>
        <w:t xml:space="preserve">二、2024-2029年核桃深加工市场发展前景展望</w:t>
      </w:r>
    </w:p>
    <w:p>
      <w:pPr>
        <w:spacing w:after="150"/>
      </w:pPr>
      <w:r>
        <w:rPr/>
        <w:t xml:space="preserve">三、2024-2029年核桃深加工细分行业发展前景分析</w:t>
      </w:r>
    </w:p>
    <w:p>
      <w:pPr>
        <w:spacing w:after="150"/>
      </w:pPr>
      <w:r>
        <w:rPr/>
        <w:t xml:space="preserve">第二节 2024-2029年核桃深加工市场发展趋势预测</w:t>
      </w:r>
    </w:p>
    <w:p>
      <w:pPr>
        <w:spacing w:after="150"/>
      </w:pPr>
      <w:r>
        <w:rPr/>
        <w:t xml:space="preserve">一、2024-2029年核桃深加工行业发展趋势</w:t>
      </w:r>
    </w:p>
    <w:p>
      <w:pPr>
        <w:spacing w:after="150"/>
      </w:pPr>
      <w:r>
        <w:rPr/>
        <w:t xml:space="preserve">二、2024-2029年核桃深加工市场规模预测</w:t>
      </w:r>
    </w:p>
    <w:p>
      <w:pPr>
        <w:spacing w:after="150"/>
      </w:pPr>
      <w:r>
        <w:rPr/>
        <w:t xml:space="preserve">三、2024-2029年核桃深加工行业应用趋势预测</w:t>
      </w:r>
    </w:p>
    <w:p>
      <w:pPr>
        <w:spacing w:after="150"/>
      </w:pPr>
      <w:r>
        <w:rPr/>
        <w:t xml:space="preserve">四、2024-2029年细分市场发展趋势预测</w:t>
      </w:r>
    </w:p>
    <w:p>
      <w:pPr>
        <w:spacing w:after="150"/>
      </w:pPr>
      <w:r>
        <w:rPr>
          <w:b w:val="1"/>
          <w:bCs w:val="1"/>
        </w:rPr>
        <w:t xml:space="preserve">第十章 2024-2029年核桃深加工行业投资机会与风险防范</w:t>
      </w:r>
    </w:p>
    <w:p>
      <w:pPr>
        <w:spacing w:after="150"/>
      </w:pPr>
      <w:r>
        <w:rPr/>
        <w:t xml:space="preserve">第一节 核桃深加工企业面临的困境及对策</w:t>
      </w:r>
    </w:p>
    <w:p>
      <w:pPr>
        <w:spacing w:after="150"/>
      </w:pPr>
      <w:r>
        <w:rPr/>
        <w:t xml:space="preserve">一、核桃深加工企业面临的困境</w:t>
      </w:r>
    </w:p>
    <w:p>
      <w:pPr>
        <w:spacing w:after="150"/>
      </w:pPr>
      <w:r>
        <w:rPr/>
        <w:t xml:space="preserve">二、核桃深加工企业的对策分析</w:t>
      </w:r>
    </w:p>
    <w:p>
      <w:pPr>
        <w:spacing w:after="150"/>
      </w:pPr>
      <w:r>
        <w:rPr/>
        <w:t xml:space="preserve">第二节 2024-2029年核桃深加工行业投资风险及防范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中国核桃深加工行业投资建议</w:t>
      </w:r>
    </w:p>
    <w:p>
      <w:pPr>
        <w:spacing w:after="150"/>
      </w:pPr>
      <w:r>
        <w:rPr/>
        <w:t xml:space="preserve">一、核桃深加工行业未来发展方向</w:t>
      </w:r>
    </w:p>
    <w:p>
      <w:pPr>
        <w:spacing w:after="150"/>
      </w:pPr>
      <w:r>
        <w:rPr/>
        <w:t xml:space="preserve">二、核桃深加工行业主要投资建议</w:t>
      </w:r>
    </w:p>
    <w:p>
      <w:pPr>
        <w:spacing w:after="150"/>
      </w:pPr>
      <w:r>
        <w:rPr/>
        <w:t xml:space="preserve">第四节 中道泰和核桃深加工行业研究结论总结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图表：核桃深加工产品主要零售渠道比较</w:t>
      </w:r>
    </w:p>
    <w:p>
      <w:pPr>
        <w:spacing w:after="150"/>
      </w:pPr>
      <w:r>
        <w:rPr/>
        <w:t xml:space="preserve">图表：中国核桃深加工产业链分析</w:t>
      </w:r>
    </w:p>
    <w:p>
      <w:pPr>
        <w:spacing w:after="150"/>
      </w:pPr>
      <w:r>
        <w:rPr/>
        <w:t xml:space="preserve">图表：2019-2023年中国核桃产量</w:t>
      </w:r>
    </w:p>
    <w:p>
      <w:pPr>
        <w:spacing w:after="150"/>
      </w:pPr>
      <w:r>
        <w:rPr/>
        <w:t xml:space="preserve">图表：2019-2023年中国核桃销售量</w:t>
      </w:r>
    </w:p>
    <w:p>
      <w:pPr>
        <w:spacing w:after="150"/>
      </w:pPr>
      <w:r>
        <w:rPr/>
        <w:t xml:space="preserve">图表：2019-2023年中国核桃销售额</w:t>
      </w:r>
    </w:p>
    <w:p>
      <w:pPr>
        <w:spacing w:after="150"/>
      </w:pPr>
      <w:r>
        <w:rPr/>
        <w:t xml:space="preserve">图表：2019-2023年中国核桃种植规模</w:t>
      </w:r>
    </w:p>
    <w:p>
      <w:pPr>
        <w:spacing w:after="150"/>
      </w:pPr>
      <w:r>
        <w:rPr/>
        <w:t xml:space="preserve">图表：2019-2023年中国核桃价格变化情况</w:t>
      </w:r>
    </w:p>
    <w:p>
      <w:pPr>
        <w:spacing w:after="150"/>
      </w:pPr>
      <w:r>
        <w:rPr/>
        <w:t xml:space="preserve">图表：2019-2023年中国核桃深加工市场规模</w:t>
      </w:r>
    </w:p>
    <w:p>
      <w:pPr>
        <w:spacing w:after="150"/>
      </w:pPr>
      <w:r>
        <w:rPr/>
        <w:t xml:space="preserve">图表：2024-2029年中国核桃种植规模预测</w:t>
      </w:r>
    </w:p>
    <w:p>
      <w:pPr>
        <w:spacing w:after="150"/>
      </w:pPr>
      <w:r>
        <w:rPr/>
        <w:t xml:space="preserve">图表：2024-2029年中国核桃市场规模预测</w:t>
      </w:r>
    </w:p>
    <w:p>
      <w:pPr>
        <w:spacing w:after="150"/>
      </w:pPr>
      <w:r>
        <w:rPr/>
        <w:t xml:space="preserve">图表：2024-2029年中国核桃深加工市场规模预测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2024-2029年中国核桃深加工行业深度分析及发展前景报告</dc:title>
  <dc:description>2024-2029年中国核桃深加工行业深度分析及发展前景报告</dc:description>
  <dc:subject>2024-2029年中国核桃深加工行业深度分析及发展前景报告</dc:subject>
  <cp:keywords>研究报告</cp:keywords>
  <cp:category>研究报告</cp:category>
  <cp:lastModifiedBy>北京中道泰和信息咨询有限公司</cp:lastModifiedBy>
  <dcterms:created xsi:type="dcterms:W3CDTF">2024-01-23T11:00:25+08:00</dcterms:created>
  <dcterms:modified xsi:type="dcterms:W3CDTF">2024-01-23T11:00:25+08:00</dcterms:modified>
</cp:coreProperties>
</file>

<file path=docProps/custom.xml><?xml version="1.0" encoding="utf-8"?>
<Properties xmlns="http://schemas.openxmlformats.org/officeDocument/2006/custom-properties" xmlns:vt="http://schemas.openxmlformats.org/officeDocument/2006/docPropsVTypes"/>
</file>