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2024-2029年中国隔音材料行业市场调研与投资预测分析报告</w:t>
      </w:r>
    </w:p>
    <w:p>
      <w:pPr>
        <w:spacing w:after="150"/>
      </w:pPr>
      <w:r>
        <w:rPr>
          <w:b w:val="1"/>
          <w:bCs w:val="1"/>
        </w:rPr>
        <w:t xml:space="preserve">报告简介</w:t>
      </w:r>
    </w:p>
    <w:p>
      <w:pPr>
        <w:spacing w:after="150"/>
      </w:pPr>
      <w:r>
        <w:rPr/>
        <w:t xml:space="preserve">隔音材料是用来阻断噪音的材料的统称。隔音材料种类繁多，日常人们比较常见的有实心砖块、钢筋混泥土墙、木版、石膏板、铁板、隔音毡、纤维板等等。 严格意义上说，几乎所有的材料都具有隔音作用，其区别就是不同材料间隔音量的大小不同而已。同一种材料，由于面密度不同，其隔音量存在比较大的变化。 隔音量遵循质量定律原则，就是隔音材料的单位密集面密度越大，隔音量就越大，面密度与隔音量成正比关系。</w:t>
      </w:r>
    </w:p>
    <w:p>
      <w:pPr>
        <w:spacing w:after="150"/>
      </w:pPr>
      <w:r>
        <w:rPr/>
        <w:t xml:space="preserve">隔音材料广泛应用于电视台、电影院、歌剧院、音乐厅、会议中心、体育馆、音响室、家居、商场、酒店、卡拉OK、酒廊、餐厅，汽车隔音，会议室，多功能厅，家庭影院，酒吧，迪厅，办公室，工业管道，别墅，网吧，家居卧室，私人会所，地铁等场所，在国民经济中占有非常重要的地位。</w:t>
      </w:r>
    </w:p>
    <w:p>
      <w:pPr>
        <w:spacing w:after="150"/>
      </w:pPr>
      <w:r>
        <w:rPr/>
        <w:t xml:space="preserve">随着人民生活水平的提高、对生活舒适度的要求提高、对噪音防止的要求也会越来越高，隔音材料的需求大幅增加，有力地促进了该行业的快速发展。</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隔音材料及各子行业的发展状况、上下游行业发展状况、竞争替代产品、发展趋势、新项目与技术等进行了分析，并重点分析了我国隔音材料行业发展状况和特点，以及中国隔音材料行业将面临的挑战以及企业的发展策略等。报告还对全球的隔音材料行业发展态势作了详细分析，并对隔音材料行业进行了趋向研判，是隔音材料经营、开发、服务、投资等单位准确了解目前隔音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隔音材料概述</w:t>
      </w:r>
    </w:p>
    <w:p>
      <w:pPr>
        <w:spacing w:after="150"/>
      </w:pPr>
      <w:r>
        <w:rPr/>
        <w:t xml:space="preserve">第一节 产品定义</w:t>
      </w:r>
    </w:p>
    <w:p>
      <w:pPr>
        <w:spacing w:after="150"/>
      </w:pPr>
      <w:r>
        <w:rPr/>
        <w:t xml:space="preserve">一、隔音材料的定义</w:t>
      </w:r>
    </w:p>
    <w:p>
      <w:pPr>
        <w:spacing w:after="150"/>
      </w:pPr>
      <w:r>
        <w:rPr/>
        <w:t xml:space="preserve">二、隔音材料主要类型</w:t>
      </w:r>
    </w:p>
    <w:p>
      <w:pPr>
        <w:spacing w:after="150"/>
      </w:pPr>
      <w:r>
        <w:rPr/>
        <w:t xml:space="preserve">三、影响隔音材料隔音性能的主要因素</w:t>
      </w:r>
    </w:p>
    <w:p>
      <w:pPr>
        <w:spacing w:after="150"/>
      </w:pPr>
      <w:r>
        <w:rPr/>
        <w:t xml:space="preserve">四、隔音材料性能指标和选用原则</w:t>
      </w:r>
    </w:p>
    <w:p>
      <w:pPr>
        <w:spacing w:after="150"/>
      </w:pPr>
      <w:r>
        <w:rPr/>
        <w:t xml:space="preserve">第二节 产品用途</w:t>
      </w:r>
    </w:p>
    <w:p>
      <w:pPr>
        <w:spacing w:after="150"/>
      </w:pPr>
      <w:r>
        <w:rPr/>
        <w:t xml:space="preserve">第三节 隔音材料市场特点分析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全球隔音材料行业发展分析</w:t>
      </w:r>
    </w:p>
    <w:p>
      <w:pPr>
        <w:spacing w:after="150"/>
      </w:pPr>
      <w:r>
        <w:rPr/>
        <w:t xml:space="preserve">第一节 全球隔音材料行业发展轨迹综述</w:t>
      </w:r>
    </w:p>
    <w:p>
      <w:pPr>
        <w:spacing w:after="150"/>
      </w:pPr>
      <w:r>
        <w:rPr/>
        <w:t xml:space="preserve">一、全球隔音材料行业发展历程</w:t>
      </w:r>
    </w:p>
    <w:p>
      <w:pPr>
        <w:spacing w:after="150"/>
      </w:pPr>
      <w:r>
        <w:rPr/>
        <w:t xml:space="preserve">二、全球隔音材料行业发展面临的问题</w:t>
      </w:r>
    </w:p>
    <w:p>
      <w:pPr>
        <w:spacing w:after="150"/>
      </w:pPr>
      <w:r>
        <w:rPr/>
        <w:t xml:space="preserve">三、全球隔音材料行业技术发展现状及趋势</w:t>
      </w:r>
    </w:p>
    <w:p>
      <w:pPr>
        <w:spacing w:after="150"/>
      </w:pPr>
      <w:r>
        <w:rPr/>
        <w:t xml:space="preserve">第二节 全球隔音材料行业市场情况</w:t>
      </w:r>
    </w:p>
    <w:p>
      <w:pPr>
        <w:spacing w:after="150"/>
      </w:pPr>
      <w:r>
        <w:rPr/>
        <w:t xml:space="preserve">一、2019-2023年全球隔音材料产业发展分析</w:t>
      </w:r>
    </w:p>
    <w:p>
      <w:pPr>
        <w:spacing w:after="150"/>
      </w:pPr>
      <w:r>
        <w:rPr/>
        <w:t xml:space="preserve">二、2019-2023年全球隔音材料行业研发动态</w:t>
      </w:r>
    </w:p>
    <w:p>
      <w:pPr>
        <w:spacing w:after="150"/>
      </w:pPr>
      <w:r>
        <w:rPr/>
        <w:t xml:space="preserve">三、2019-2023年全球隔音材料行业挑战与机会</w:t>
      </w:r>
    </w:p>
    <w:p>
      <w:pPr>
        <w:spacing w:after="150"/>
      </w:pPr>
      <w:r>
        <w:rPr/>
        <w:t xml:space="preserve">第三节 部分国家地区隔音材料行业发展状况</w:t>
      </w:r>
    </w:p>
    <w:p>
      <w:pPr>
        <w:spacing w:after="150"/>
      </w:pPr>
      <w:r>
        <w:rPr/>
        <w:t xml:space="preserve">一、2019-2023年美国隔音材料行业发展分析</w:t>
      </w:r>
    </w:p>
    <w:p>
      <w:pPr>
        <w:spacing w:after="150"/>
      </w:pPr>
      <w:r>
        <w:rPr/>
        <w:t xml:space="preserve">二、2019-2023年欧洲隔音材料行业发展分析</w:t>
      </w:r>
    </w:p>
    <w:p>
      <w:pPr>
        <w:spacing w:after="150"/>
      </w:pPr>
      <w:r>
        <w:rPr/>
        <w:t xml:space="preserve">三、2019-2023年日本隔音材料行业发展分析</w:t>
      </w:r>
    </w:p>
    <w:p>
      <w:pPr>
        <w:spacing w:after="150"/>
      </w:pPr>
      <w:r>
        <w:rPr/>
        <w:t xml:space="preserve">四、2019-2023年韩国隔音材料行业发展分析</w:t>
      </w:r>
    </w:p>
    <w:p>
      <w:pPr>
        <w:spacing w:after="150"/>
      </w:pPr>
      <w:r>
        <w:rPr>
          <w:b w:val="1"/>
          <w:bCs w:val="1"/>
        </w:rPr>
        <w:t xml:space="preserve">第三章 2019-2023年中国隔音材料行业运行态势分析</w:t>
      </w:r>
    </w:p>
    <w:p>
      <w:pPr>
        <w:spacing w:after="150"/>
      </w:pPr>
      <w:r>
        <w:rPr/>
        <w:t xml:space="preserve">第一节 2019-2023年中国隔音材料行业发展状况分析</w:t>
      </w:r>
    </w:p>
    <w:p>
      <w:pPr>
        <w:spacing w:after="150"/>
      </w:pPr>
      <w:r>
        <w:rPr/>
        <w:t xml:space="preserve">一、中国隔音材料主要产品产销回顾</w:t>
      </w:r>
    </w:p>
    <w:p>
      <w:pPr>
        <w:spacing w:after="150"/>
      </w:pPr>
      <w:r>
        <w:rPr/>
        <w:t xml:space="preserve">二、中国隔音材料产品结构与国外对比分析</w:t>
      </w:r>
    </w:p>
    <w:p>
      <w:pPr>
        <w:spacing w:after="150"/>
      </w:pPr>
      <w:r>
        <w:rPr/>
        <w:t xml:space="preserve">第二节 2019-2023年中国隔音材料技术发展分析</w:t>
      </w:r>
    </w:p>
    <w:p>
      <w:pPr>
        <w:spacing w:after="150"/>
      </w:pPr>
      <w:r>
        <w:rPr/>
        <w:t xml:space="preserve">一、中国隔音材料技术发展历程</w:t>
      </w:r>
    </w:p>
    <w:p>
      <w:pPr>
        <w:spacing w:after="150"/>
      </w:pPr>
      <w:r>
        <w:rPr/>
        <w:t xml:space="preserve">二、中国隔音材料技术开发趋势</w:t>
      </w:r>
    </w:p>
    <w:p>
      <w:pPr>
        <w:spacing w:after="150"/>
      </w:pPr>
      <w:r>
        <w:rPr/>
        <w:t xml:space="preserve">第三节 2019-2023年中国隔音材料行业的问题及发展策略分析</w:t>
      </w:r>
    </w:p>
    <w:p>
      <w:pPr>
        <w:spacing w:after="150"/>
      </w:pPr>
      <w:r>
        <w:rPr/>
        <w:t xml:space="preserve">一、中国隔音材料行业存在的问题</w:t>
      </w:r>
    </w:p>
    <w:p>
      <w:pPr>
        <w:spacing w:after="150"/>
      </w:pPr>
      <w:r>
        <w:rPr/>
        <w:t xml:space="preserve">二、中国隔音材料行业发展重点及措施</w:t>
      </w:r>
    </w:p>
    <w:p>
      <w:pPr>
        <w:spacing w:after="150"/>
      </w:pPr>
      <w:r>
        <w:rPr>
          <w:b w:val="1"/>
          <w:bCs w:val="1"/>
        </w:rPr>
        <w:t xml:space="preserve">第二部分行业深度分析</w:t>
      </w:r>
    </w:p>
    <w:p>
      <w:pPr>
        <w:spacing w:after="150"/>
      </w:pPr>
      <w:r>
        <w:rPr>
          <w:b w:val="1"/>
          <w:bCs w:val="1"/>
        </w:rPr>
        <w:t xml:space="preserve">第四章 2019-2023年中国隔音材料制造行业主要数据监测分析</w:t>
      </w:r>
    </w:p>
    <w:p>
      <w:pPr>
        <w:spacing w:after="150"/>
      </w:pPr>
      <w:r>
        <w:rPr/>
        <w:t xml:space="preserve">第一节 2019-2023年中国隔音材料制造行业规模分析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2019-2023年中国隔音材料制造行业结构分析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2019-2023年中国隔音材料制造行业产值分析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2019-2023年中国隔音材料制造行业成本费用分析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2019-2023年中国隔音材料制造行业盈利能力分析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隔音材料市场上下游市场调查</w:t>
      </w:r>
    </w:p>
    <w:p>
      <w:pPr>
        <w:spacing w:after="150"/>
      </w:pPr>
      <w:r>
        <w:rPr/>
        <w:t xml:space="preserve">第一节 原材料市场</w:t>
      </w:r>
    </w:p>
    <w:p>
      <w:pPr>
        <w:spacing w:after="150"/>
      </w:pPr>
      <w:r>
        <w:rPr/>
        <w:t xml:space="preserve">一、隔音材料上游原材料构成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一、隔音材料消费市场构成</w:t>
      </w:r>
    </w:p>
    <w:p>
      <w:pPr>
        <w:spacing w:after="150"/>
      </w:pPr>
      <w:r>
        <w:rPr/>
        <w:t xml:space="preserve">二、隔音材料消费市场结构变化趋势</w:t>
      </w:r>
    </w:p>
    <w:p>
      <w:pPr>
        <w:spacing w:after="150"/>
      </w:pPr>
      <w:r>
        <w:rPr/>
        <w:t xml:space="preserve">三、隔音材料下游市场相关政策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一、隔音材料产业环境分析</w:t>
      </w:r>
    </w:p>
    <w:p>
      <w:pPr>
        <w:spacing w:after="150"/>
      </w:pPr>
      <w:r>
        <w:rPr/>
        <w:t xml:space="preserve">二、上下游关联度分析</w:t>
      </w:r>
    </w:p>
    <w:p>
      <w:pPr>
        <w:spacing w:after="150"/>
      </w:pPr>
      <w:r>
        <w:rPr/>
        <w:t xml:space="preserve">第四节 隔音材料产业发展前景预测</w:t>
      </w:r>
    </w:p>
    <w:p>
      <w:pPr>
        <w:spacing w:after="150"/>
      </w:pPr>
      <w:r>
        <w:rPr>
          <w:b w:val="1"/>
          <w:bCs w:val="1"/>
        </w:rPr>
        <w:t xml:space="preserve">第六章 2019-2023年中国隔音材料主要应用领域分析</w:t>
      </w:r>
    </w:p>
    <w:p>
      <w:pPr>
        <w:spacing w:after="150"/>
      </w:pPr>
      <w:r>
        <w:rPr/>
        <w:t xml:space="preserve">第一节 家居隔音材料的发展状况</w:t>
      </w:r>
    </w:p>
    <w:p>
      <w:pPr>
        <w:spacing w:after="150"/>
      </w:pPr>
      <w:r>
        <w:rPr/>
        <w:t xml:space="preserve">一、家居内部</w:t>
      </w:r>
    </w:p>
    <w:p>
      <w:pPr>
        <w:spacing w:after="150"/>
      </w:pPr>
      <w:r>
        <w:rPr/>
        <w:t xml:space="preserve">二、家居外部</w:t>
      </w:r>
    </w:p>
    <w:p>
      <w:pPr>
        <w:spacing w:after="150"/>
      </w:pPr>
      <w:r>
        <w:rPr/>
        <w:t xml:space="preserve">第二节 酒店隔音材料的发展状况</w:t>
      </w:r>
    </w:p>
    <w:p>
      <w:pPr>
        <w:spacing w:after="150"/>
      </w:pPr>
      <w:r>
        <w:rPr/>
        <w:t xml:space="preserve">第三节 娱乐行业隔音材料的发展状况</w:t>
      </w:r>
    </w:p>
    <w:p>
      <w:pPr>
        <w:spacing w:after="150"/>
      </w:pPr>
      <w:r>
        <w:rPr/>
        <w:t xml:space="preserve">一、音乐厅</w:t>
      </w:r>
    </w:p>
    <w:p>
      <w:pPr>
        <w:spacing w:after="150"/>
      </w:pPr>
      <w:r>
        <w:rPr/>
        <w:t xml:space="preserve">二、电影院</w:t>
      </w:r>
    </w:p>
    <w:p>
      <w:pPr>
        <w:spacing w:after="150"/>
      </w:pPr>
      <w:r>
        <w:rPr/>
        <w:t xml:space="preserve">三、录音室</w:t>
      </w:r>
    </w:p>
    <w:p>
      <w:pPr>
        <w:spacing w:after="150"/>
      </w:pPr>
      <w:r>
        <w:rPr/>
        <w:t xml:space="preserve">四、卡拉OK厅</w:t>
      </w:r>
    </w:p>
    <w:p>
      <w:pPr>
        <w:spacing w:after="150"/>
      </w:pPr>
      <w:r>
        <w:rPr/>
        <w:t xml:space="preserve">第四节 汽车隔音材料的发展状况</w:t>
      </w:r>
    </w:p>
    <w:p>
      <w:pPr>
        <w:spacing w:after="150"/>
      </w:pPr>
      <w:r>
        <w:rPr/>
        <w:t xml:space="preserve">第五节 公路铁路轨道交通隔音材料的发展状况</w:t>
      </w:r>
    </w:p>
    <w:p>
      <w:pPr>
        <w:spacing w:after="150"/>
      </w:pPr>
      <w:r>
        <w:rPr/>
        <w:t xml:space="preserve">第六节 其他隔音材料的发展状况</w:t>
      </w:r>
    </w:p>
    <w:p>
      <w:pPr>
        <w:spacing w:after="150"/>
      </w:pPr>
      <w:r>
        <w:rPr>
          <w:b w:val="1"/>
          <w:bCs w:val="1"/>
        </w:rPr>
        <w:t xml:space="preserve">第三部分市场竞争分析</w:t>
      </w:r>
    </w:p>
    <w:p>
      <w:pPr>
        <w:spacing w:after="150"/>
      </w:pPr>
      <w:r>
        <w:rPr>
          <w:b w:val="1"/>
          <w:bCs w:val="1"/>
        </w:rPr>
        <w:t xml:space="preserve">第七章 隔音材料制造行业重点区域市场分析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一、华北地区隔音材料制造行业市场分析</w:t>
      </w:r>
    </w:p>
    <w:p>
      <w:pPr>
        <w:spacing w:after="150"/>
      </w:pPr>
      <w:r>
        <w:rPr/>
        <w:t xml:space="preserve">二、华南地区隔音材料制造行业市场分析</w:t>
      </w:r>
    </w:p>
    <w:p>
      <w:pPr>
        <w:spacing w:after="150"/>
      </w:pPr>
      <w:r>
        <w:rPr/>
        <w:t xml:space="preserve">三、华东地区隔音材料制造行业市场分析</w:t>
      </w:r>
    </w:p>
    <w:p>
      <w:pPr>
        <w:spacing w:after="150"/>
      </w:pPr>
      <w:r>
        <w:rPr/>
        <w:t xml:space="preserve">四、华中地区隔音材料制造行业市场分析</w:t>
      </w:r>
    </w:p>
    <w:p>
      <w:pPr>
        <w:spacing w:after="150"/>
      </w:pPr>
      <w:r>
        <w:rPr/>
        <w:t xml:space="preserve">五、东北地区隔音材料制造行业市场分析</w:t>
      </w:r>
    </w:p>
    <w:p>
      <w:pPr>
        <w:spacing w:after="150"/>
      </w:pPr>
      <w:r>
        <w:rPr/>
        <w:t xml:space="preserve">六、西部地区隔音材料制造行业市场分析</w:t>
      </w:r>
    </w:p>
    <w:p>
      <w:pPr>
        <w:spacing w:after="150"/>
      </w:pPr>
      <w:r>
        <w:rPr>
          <w:b w:val="1"/>
          <w:bCs w:val="1"/>
        </w:rPr>
        <w:t xml:space="preserve">第八章 中国重点隔音材料生产企业关键性数据分析</w:t>
      </w:r>
    </w:p>
    <w:p>
      <w:pPr>
        <w:spacing w:after="150"/>
      </w:pPr>
      <w:r>
        <w:rPr/>
        <w:t xml:space="preserve">第一节 北新集团建材股份有限公司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烟台万华聚氨酯股份有限公司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山东鲁阳股份有限公司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北京江河幕墙股份有限公司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北京星牌建材有限责任公司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滕州市华海新型保温材料有限公司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西斯尔(广东)玻璃棉制品有限公司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廊坊天荣轻型建材有限公司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欧文斯科宁(天津)建筑材料有限公司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上海阿姆斯壮建筑制品有限公司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中国隔音材料行业投资风险分析</w:t>
      </w:r>
    </w:p>
    <w:p>
      <w:pPr>
        <w:spacing w:after="150"/>
      </w:pPr>
      <w:r>
        <w:rPr/>
        <w:t xml:space="preserve">第一节 中国隔音材料行业内部风险分析</w:t>
      </w:r>
    </w:p>
    <w:p>
      <w:pPr>
        <w:spacing w:after="150"/>
      </w:pPr>
      <w:r>
        <w:rPr/>
        <w:t xml:space="preserve">一、隔音材料制造行业技术风险</w:t>
      </w:r>
    </w:p>
    <w:p>
      <w:pPr>
        <w:spacing w:after="150"/>
      </w:pPr>
      <w:r>
        <w:rPr/>
        <w:t xml:space="preserve">二、隔音材料制造行业供求风险</w:t>
      </w:r>
    </w:p>
    <w:p>
      <w:pPr>
        <w:spacing w:after="150"/>
      </w:pPr>
      <w:r>
        <w:rPr/>
        <w:t xml:space="preserve">三、隔音材料制造行业关联产业风险</w:t>
      </w:r>
    </w:p>
    <w:p>
      <w:pPr>
        <w:spacing w:after="150"/>
      </w:pPr>
      <w:r>
        <w:rPr/>
        <w:t xml:space="preserve">四、隔音材料制造行业产品结构风险</w:t>
      </w:r>
    </w:p>
    <w:p>
      <w:pPr>
        <w:spacing w:after="150"/>
      </w:pPr>
      <w:r>
        <w:rPr/>
        <w:t xml:space="preserve">五、企业生产规模及所有制风险</w:t>
      </w:r>
    </w:p>
    <w:p>
      <w:pPr>
        <w:spacing w:after="150"/>
      </w:pPr>
      <w:r>
        <w:rPr/>
        <w:t xml:space="preserve">第二节 中国隔音材料行业外部风险分析</w:t>
      </w:r>
    </w:p>
    <w:p>
      <w:pPr>
        <w:spacing w:after="150"/>
      </w:pPr>
      <w:r>
        <w:rPr/>
        <w:t xml:space="preserve">一、隔音材料制造行业政策风险</w:t>
      </w:r>
    </w:p>
    <w:p>
      <w:pPr>
        <w:spacing w:after="150"/>
      </w:pPr>
      <w:r>
        <w:rPr/>
        <w:t xml:space="preserve">二、隔音材料制造行业宏观经济波动风险</w:t>
      </w:r>
    </w:p>
    <w:p>
      <w:pPr>
        <w:spacing w:after="150"/>
      </w:pPr>
      <w:r>
        <w:rPr/>
        <w:t xml:space="preserve">三、隔音材料制造行业其他风险</w:t>
      </w:r>
    </w:p>
    <w:p>
      <w:pPr>
        <w:spacing w:after="150"/>
      </w:pPr>
      <w:r>
        <w:rPr>
          <w:b w:val="1"/>
          <w:bCs w:val="1"/>
        </w:rPr>
        <w:t xml:space="preserve">第十章 中国隔音材料行业投资策略分析</w:t>
      </w:r>
    </w:p>
    <w:p>
      <w:pPr>
        <w:spacing w:after="150"/>
      </w:pPr>
      <w:r>
        <w:rPr/>
        <w:t xml:space="preserve">第一节 2019-2023年中国隔音材料行业投资环境分析</w:t>
      </w:r>
    </w:p>
    <w:p>
      <w:pPr>
        <w:spacing w:after="150"/>
      </w:pPr>
      <w:r>
        <w:rPr/>
        <w:t xml:space="preserve">第二节 2019-2023年中国隔音材料行业投资收益分析</w:t>
      </w:r>
    </w:p>
    <w:p>
      <w:pPr>
        <w:spacing w:after="150"/>
      </w:pPr>
      <w:r>
        <w:rPr/>
        <w:t xml:space="preserve">第三节 2024-2029年中国隔音材料行业投资收益预测</w:t>
      </w:r>
    </w:p>
    <w:p>
      <w:pPr>
        <w:spacing w:after="150"/>
      </w:pPr>
      <w:r>
        <w:rPr/>
        <w:t xml:space="preserve">一、2024-2029年中国隔音材料行业工业总产值预测</w:t>
      </w:r>
    </w:p>
    <w:p>
      <w:pPr>
        <w:spacing w:after="150"/>
      </w:pPr>
      <w:r>
        <w:rPr/>
        <w:t xml:space="preserve">二、2024-2029年中国隔音材料行业销售收入预测</w:t>
      </w:r>
    </w:p>
    <w:p>
      <w:pPr>
        <w:spacing w:after="150"/>
      </w:pPr>
      <w:r>
        <w:rPr/>
        <w:t xml:space="preserve">三、2024-2029年中国隔音材料行业利润总额预测</w:t>
      </w:r>
    </w:p>
    <w:p>
      <w:pPr>
        <w:spacing w:after="150"/>
      </w:pPr>
      <w:r>
        <w:rPr/>
        <w:t xml:space="preserve">四、2024-2029年中国隔音材料行业总资产预测</w:t>
      </w:r>
    </w:p>
    <w:p>
      <w:pPr>
        <w:spacing w:after="150"/>
      </w:pPr>
      <w:r>
        <w:rPr>
          <w:b w:val="1"/>
          <w:bCs w:val="1"/>
        </w:rPr>
        <w:t xml:space="preserve">第十一章 隔音材料行业发展趋势与投资战略研究</w:t>
      </w:r>
    </w:p>
    <w:p>
      <w:pPr>
        <w:spacing w:after="150"/>
      </w:pPr>
      <w:r>
        <w:rPr/>
        <w:t xml:space="preserve">第一节 隔音材料市场发展潜力分析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隔音材料行业发展趋势分析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隔音材料行业研究结论及建议</w:t>
      </w:r>
    </w:p>
    <w:p>
      <w:pPr>
        <w:spacing w:after="150"/>
      </w:pPr>
      <w:r>
        <w:rPr/>
        <w:t xml:space="preserve">第二节 中道泰和隔音材料行业发展建议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图表：2019-2023年隔音材料行业企业数量增长分析图</w:t>
      </w:r>
    </w:p>
    <w:p>
      <w:pPr>
        <w:spacing w:after="150"/>
      </w:pPr>
      <w:r>
        <w:rPr/>
        <w:t xml:space="preserve">图表：2019-2023年隔音材料行业从业人数增长分析图</w:t>
      </w:r>
    </w:p>
    <w:p>
      <w:pPr>
        <w:spacing w:after="150"/>
      </w:pPr>
      <w:r>
        <w:rPr/>
        <w:t xml:space="preserve">图表：2019-2023年隔音材料行业资产规模增长分析图</w:t>
      </w:r>
    </w:p>
    <w:p>
      <w:pPr>
        <w:spacing w:after="150"/>
      </w:pPr>
      <w:r>
        <w:rPr/>
        <w:t xml:space="preserve">图表：2019-2023年隔音材料行业企业数量结构分析图</w:t>
      </w:r>
    </w:p>
    <w:p>
      <w:pPr>
        <w:spacing w:after="150"/>
      </w:pPr>
      <w:r>
        <w:rPr/>
        <w:t xml:space="preserve">图表：2019-2023年隔音材料行业销售收入结构分析图</w:t>
      </w:r>
    </w:p>
    <w:p>
      <w:pPr>
        <w:spacing w:after="150"/>
      </w:pPr>
      <w:r>
        <w:rPr/>
        <w:t xml:space="preserve">图表：2019-2023年隔音材料行业产成品增长分析图</w:t>
      </w:r>
    </w:p>
    <w:p>
      <w:pPr>
        <w:spacing w:after="150"/>
      </w:pPr>
      <w:r>
        <w:rPr/>
        <w:t xml:space="preserve">图表：2019-2023年隔音材料行业工业销售产值分析图</w:t>
      </w:r>
    </w:p>
    <w:p>
      <w:pPr>
        <w:spacing w:after="150"/>
      </w:pPr>
      <w:r>
        <w:rPr/>
        <w:t xml:space="preserve">图表：2019-2023年隔音材料行业出口交货值分析图</w:t>
      </w:r>
    </w:p>
    <w:p>
      <w:pPr>
        <w:spacing w:after="150"/>
      </w:pPr>
      <w:r>
        <w:rPr/>
        <w:t xml:space="preserve">图表：2019-2023年隔音材料行业生产成本分析图</w:t>
      </w:r>
    </w:p>
    <w:p>
      <w:pPr>
        <w:spacing w:after="150"/>
      </w:pPr>
      <w:r>
        <w:rPr/>
        <w:t xml:space="preserve">图表：2019-2023年隔音材料行业销售成本分析图</w:t>
      </w:r>
    </w:p>
    <w:p>
      <w:pPr>
        <w:spacing w:after="150"/>
      </w:pPr>
      <w:r>
        <w:rPr/>
        <w:t xml:space="preserve">图表：2019-2023年隔音材料行业主要盈利指标分析图</w:t>
      </w:r>
    </w:p>
    <w:p>
      <w:pPr>
        <w:spacing w:after="150"/>
      </w:pPr>
      <w:r>
        <w:rPr/>
        <w:t xml:space="preserve">图表：2019-2023年隔音材料行业主要盈利能力分析图</w:t>
      </w:r>
    </w:p>
    <w:p>
      <w:pPr>
        <w:spacing w:after="150"/>
      </w:pPr>
      <w:r>
        <w:rPr/>
        <w:t xml:space="preserve">图表：2019-2023年隔音材料行业上游原材料构成图</w:t>
      </w:r>
    </w:p>
    <w:p>
      <w:pPr>
        <w:spacing w:after="150"/>
      </w:pPr>
      <w:r>
        <w:rPr/>
        <w:t xml:space="preserve">图表：2019-2023年隔音材料行业国内产量分析图</w:t>
      </w:r>
    </w:p>
    <w:p>
      <w:pPr>
        <w:spacing w:after="150"/>
      </w:pPr>
      <w:r>
        <w:rPr/>
        <w:t xml:space="preserve">图表：2019-2023年隔音材料行业国内销量分析图</w:t>
      </w:r>
    </w:p>
    <w:p>
      <w:pPr>
        <w:spacing w:after="150"/>
      </w:pPr>
      <w:r>
        <w:rPr/>
        <w:t xml:space="preserve">图表：2019-2023年隔音材料行业原材料价格走势分析图</w:t>
      </w:r>
    </w:p>
    <w:p>
      <w:pPr>
        <w:spacing w:after="150"/>
      </w:pPr>
      <w:r>
        <w:rPr/>
        <w:t xml:space="preserve">图表：北新集团建材股份有限公司主要经济指标走势图</w:t>
      </w:r>
    </w:p>
    <w:p>
      <w:pPr>
        <w:spacing w:after="150"/>
      </w:pPr>
      <w:r>
        <w:rPr/>
        <w:t xml:space="preserve">图表：北新集团建材股份有限公司经营收入走势图</w:t>
      </w:r>
    </w:p>
    <w:p>
      <w:pPr>
        <w:spacing w:after="150"/>
      </w:pPr>
      <w:r>
        <w:rPr/>
        <w:t xml:space="preserve">图表：北新集团建材股份有限公司盈利指标走势图</w:t>
      </w:r>
    </w:p>
    <w:p>
      <w:pPr>
        <w:spacing w:after="150"/>
      </w:pPr>
      <w:r>
        <w:rPr/>
        <w:t xml:space="preserve">图表：北新集团建材股份有限公司负债情况图</w:t>
      </w:r>
    </w:p>
    <w:p>
      <w:pPr>
        <w:spacing w:after="150"/>
      </w:pPr>
      <w:r>
        <w:rPr/>
        <w:t xml:space="preserve">图表：北新集团建材股份有限公司负债指标走势图</w:t>
      </w:r>
    </w:p>
    <w:p>
      <w:pPr>
        <w:spacing w:after="150"/>
      </w:pPr>
      <w:r>
        <w:rPr/>
        <w:t xml:space="preserve">图表：北新集团建材股份有限公司运营能力指标走势图</w:t>
      </w:r>
    </w:p>
    <w:p>
      <w:pPr>
        <w:spacing w:after="150"/>
      </w:pPr>
      <w:r>
        <w:rPr/>
        <w:t xml:space="preserve">图表：北新集团建材股份有限公司成长能力指标走势图</w:t>
      </w:r>
    </w:p>
    <w:p>
      <w:pPr>
        <w:spacing w:after="150"/>
      </w:pPr>
      <w:r>
        <w:rPr/>
        <w:t xml:space="preserve">图表：烟台万华聚氨酯股份有限公司主要经济指标走势图</w:t>
      </w:r>
    </w:p>
    <w:p>
      <w:pPr>
        <w:spacing w:after="150"/>
      </w:pPr>
      <w:r>
        <w:rPr/>
        <w:t xml:space="preserve">图表：烟台万华聚氨酯股份有限公司经营收入走势图</w:t>
      </w:r>
    </w:p>
    <w:p>
      <w:pPr>
        <w:spacing w:after="150"/>
      </w:pPr>
      <w:r>
        <w:rPr/>
        <w:t xml:space="preserve">图表：烟台万华聚氨酯股份有限公司盈利指标走势图</w:t>
      </w:r>
    </w:p>
    <w:p>
      <w:pPr>
        <w:spacing w:after="150"/>
      </w:pPr>
      <w:r>
        <w:rPr/>
        <w:t xml:space="preserve">图表：烟台万华聚氨酯股份有限公司负债情况图</w:t>
      </w:r>
    </w:p>
    <w:p>
      <w:pPr>
        <w:spacing w:after="150"/>
      </w:pPr>
      <w:r>
        <w:rPr/>
        <w:t xml:space="preserve">图表：烟台万华聚氨酯股份有限公司负债指标走势图</w:t>
      </w:r>
    </w:p>
    <w:p>
      <w:pPr>
        <w:spacing w:after="150"/>
      </w:pPr>
      <w:r>
        <w:rPr/>
        <w:t xml:space="preserve">图表：烟台万华聚氨酯股份有限公司运营能力指标走势图</w:t>
      </w:r>
    </w:p>
    <w:p>
      <w:pPr>
        <w:spacing w:after="150"/>
      </w:pPr>
      <w:r>
        <w:rPr/>
        <w:t xml:space="preserve">图表：烟台万华聚氨酯股份有限公司成长能力指标走势图</w:t>
      </w:r>
    </w:p>
    <w:p>
      <w:pPr>
        <w:spacing w:after="150"/>
      </w:pPr>
      <w:r>
        <w:rPr/>
        <w:t xml:space="preserve">图表：山东鲁阳股份有限公司主要经济指标走势图</w:t>
      </w:r>
    </w:p>
    <w:p>
      <w:pPr>
        <w:spacing w:after="150"/>
      </w:pPr>
      <w:r>
        <w:rPr/>
        <w:t xml:space="preserve">图表：山东鲁阳股份有限公司经营收入走势图</w:t>
      </w:r>
    </w:p>
    <w:p>
      <w:pPr>
        <w:spacing w:after="150"/>
      </w:pPr>
      <w:r>
        <w:rPr/>
        <w:t xml:space="preserve">图表：山东鲁阳股份有限公司盈利指标走势图</w:t>
      </w:r>
    </w:p>
    <w:p>
      <w:pPr>
        <w:spacing w:after="150"/>
      </w:pPr>
      <w:r>
        <w:rPr/>
        <w:t xml:space="preserve">图表：山东鲁阳股份有限公司负债情况图</w:t>
      </w:r>
    </w:p>
    <w:p>
      <w:pPr>
        <w:spacing w:after="150"/>
      </w:pPr>
      <w:r>
        <w:rPr/>
        <w:t xml:space="preserve">图表：山东鲁阳股份有限公司负债指标走势图</w:t>
      </w:r>
    </w:p>
    <w:p>
      <w:pPr>
        <w:spacing w:after="150"/>
      </w:pPr>
      <w:r>
        <w:rPr/>
        <w:t xml:space="preserve">图表：山东鲁阳股份有限公司运营能力指标走势图</w:t>
      </w:r>
    </w:p>
    <w:p>
      <w:pPr>
        <w:spacing w:after="150"/>
      </w:pPr>
      <w:r>
        <w:rPr/>
        <w:t xml:space="preserve">图表：山东鲁阳股份有限公司成长能力指标走势图</w:t>
      </w:r>
    </w:p>
    <w:p>
      <w:pPr>
        <w:spacing w:after="150"/>
      </w:pPr>
      <w:r>
        <w:rPr/>
        <w:t xml:space="preserve">图表：北京江河幕墙股份有限公司主要经济指标走势图</w:t>
      </w:r>
    </w:p>
    <w:p>
      <w:pPr>
        <w:spacing w:after="150"/>
      </w:pPr>
      <w:r>
        <w:rPr/>
        <w:t xml:space="preserve">图表：北京江河幕墙股份有限公司经营收入走势图</w:t>
      </w:r>
    </w:p>
    <w:p>
      <w:pPr>
        <w:spacing w:after="150"/>
      </w:pPr>
      <w:r>
        <w:rPr/>
        <w:t xml:space="preserve">图表：北京江河幕墙股份有限公司盈利指标走势图</w:t>
      </w:r>
    </w:p>
    <w:p>
      <w:pPr>
        <w:spacing w:after="150"/>
      </w:pPr>
      <w:r>
        <w:rPr/>
        <w:t xml:space="preserve">图表：北京江河幕墙股份有限公司负债情况图</w:t>
      </w:r>
    </w:p>
    <w:p>
      <w:pPr>
        <w:spacing w:after="150"/>
      </w:pPr>
      <w:r>
        <w:rPr/>
        <w:t xml:space="preserve">图表：北京江河幕墙股份有限公司负债指标走势图</w:t>
      </w:r>
    </w:p>
    <w:p>
      <w:pPr>
        <w:spacing w:after="150"/>
      </w:pPr>
      <w:r>
        <w:rPr/>
        <w:t xml:space="preserve">图表：北京江河幕墙股份有限公司运营能力指标走势图</w:t>
      </w:r>
    </w:p>
    <w:p>
      <w:pPr>
        <w:spacing w:after="150"/>
      </w:pPr>
      <w:r>
        <w:rPr/>
        <w:t xml:space="preserve">图表：北京江河幕墙股份有限公司成长能力指标走势图</w:t>
      </w:r>
    </w:p>
    <w:p>
      <w:pPr>
        <w:spacing w:after="150"/>
      </w:pPr>
      <w:r>
        <w:rPr/>
        <w:t xml:space="preserve">图表：北京星牌建材有限责任公司主要经济指标走势图</w:t>
      </w:r>
    </w:p>
    <w:p>
      <w:pPr>
        <w:spacing w:after="150"/>
      </w:pPr>
      <w:r>
        <w:rPr/>
        <w:t xml:space="preserve">图表：北京星牌建材有限责任公司经营收入走势图</w:t>
      </w:r>
    </w:p>
    <w:p>
      <w:pPr>
        <w:spacing w:after="150"/>
      </w:pPr>
      <w:r>
        <w:rPr/>
        <w:t xml:space="preserve">图表：北京星牌建材有限责任公司盈利指标走势图</w:t>
      </w:r>
    </w:p>
    <w:p>
      <w:pPr>
        <w:spacing w:after="150"/>
      </w:pPr>
      <w:r>
        <w:rPr/>
        <w:t xml:space="preserve">图表：北京星牌建材有限责任公司负债情况图</w:t>
      </w:r>
    </w:p>
    <w:p>
      <w:pPr>
        <w:spacing w:after="150"/>
      </w:pPr>
      <w:r>
        <w:rPr/>
        <w:t xml:space="preserve">图表：北京星牌建材有限责任公司负债指标走势图</w:t>
      </w:r>
    </w:p>
    <w:p>
      <w:pPr>
        <w:spacing w:after="150"/>
      </w:pPr>
      <w:r>
        <w:rPr/>
        <w:t xml:space="preserve">图表：北京星牌建材有限责任公司运营能力指标走势图</w:t>
      </w:r>
    </w:p>
    <w:p>
      <w:pPr>
        <w:spacing w:after="150"/>
      </w:pPr>
      <w:r>
        <w:rPr/>
        <w:t xml:space="preserve">图表：北京星牌建材有限责任公司成长能力指标走势图</w:t>
      </w:r>
    </w:p>
    <w:p>
      <w:pPr>
        <w:spacing w:after="150"/>
      </w:pPr>
      <w:r>
        <w:rPr/>
        <w:t xml:space="preserve">图表：滕州市华海新型保温材料有限公司主要经济指标走势图</w:t>
      </w:r>
    </w:p>
    <w:p>
      <w:pPr>
        <w:spacing w:after="150"/>
      </w:pPr>
      <w:r>
        <w:rPr/>
        <w:t xml:space="preserve">图表：滕州市华海新型保温材料有限公司经营收入走势图</w:t>
      </w:r>
    </w:p>
    <w:p>
      <w:pPr>
        <w:spacing w:after="150"/>
      </w:pPr>
      <w:r>
        <w:rPr/>
        <w:t xml:space="preserve">图表：滕州市华海新型保温材料有限公司盈利指标走势图</w:t>
      </w:r>
    </w:p>
    <w:p>
      <w:pPr>
        <w:spacing w:after="150"/>
      </w:pPr>
      <w:r>
        <w:rPr/>
        <w:t xml:space="preserve">图表：滕州市华海新型保温材料有限公司负债情况图</w:t>
      </w:r>
    </w:p>
    <w:p>
      <w:pPr>
        <w:spacing w:after="150"/>
      </w:pPr>
      <w:r>
        <w:rPr/>
        <w:t xml:space="preserve">图表：滕州市华海新型保温材料有限公司负债指标走势图</w:t>
      </w:r>
    </w:p>
    <w:p>
      <w:pPr>
        <w:spacing w:after="150"/>
      </w:pPr>
      <w:r>
        <w:rPr/>
        <w:t xml:space="preserve">图表：滕州市华海新型保温材料有限公司运营能力指标走势图</w:t>
      </w:r>
    </w:p>
    <w:p>
      <w:pPr>
        <w:spacing w:after="150"/>
      </w:pPr>
      <w:r>
        <w:rPr/>
        <w:t xml:space="preserve">图表：滕州市华海新型保温材料有限公司成长能力指标走势图</w:t>
      </w:r>
    </w:p>
    <w:p>
      <w:pPr>
        <w:spacing w:after="150"/>
      </w:pPr>
      <w:r>
        <w:rPr/>
        <w:t xml:space="preserve">图表：西斯尔(广东)玻璃棉制品有限公司主要经济指标走势图</w:t>
      </w:r>
    </w:p>
    <w:p>
      <w:pPr>
        <w:spacing w:after="150"/>
      </w:pPr>
      <w:r>
        <w:rPr/>
        <w:t xml:space="preserve">图表：西斯尔(广东)玻璃棉制品有限公司经营收入走势图</w:t>
      </w:r>
    </w:p>
    <w:p>
      <w:pPr>
        <w:spacing w:after="150"/>
      </w:pPr>
      <w:r>
        <w:rPr/>
        <w:t xml:space="preserve">图表：西斯尔(广东)玻璃棉制品有限公司盈利指标走势图</w:t>
      </w:r>
    </w:p>
    <w:p>
      <w:pPr>
        <w:spacing w:after="150"/>
      </w:pPr>
      <w:r>
        <w:rPr/>
        <w:t xml:space="preserve">图表：西斯尔(广东)玻璃棉制品有限公司负债情况图</w:t>
      </w:r>
    </w:p>
    <w:p>
      <w:pPr>
        <w:spacing w:after="150"/>
      </w:pPr>
      <w:r>
        <w:rPr/>
        <w:t xml:space="preserve">图表：西斯尔(广东)玻璃棉制品有限公司负债指标走势图</w:t>
      </w:r>
    </w:p>
    <w:p>
      <w:pPr>
        <w:spacing w:after="150"/>
      </w:pPr>
      <w:r>
        <w:rPr/>
        <w:t xml:space="preserve">图表：西斯尔(广东)玻璃棉制品有限公司运营能力指标走势图</w:t>
      </w:r>
    </w:p>
    <w:p>
      <w:pPr>
        <w:spacing w:after="150"/>
      </w:pPr>
      <w:r>
        <w:rPr/>
        <w:t xml:space="preserve">图表：西斯尔(广东)玻璃棉制品有限公司成长能力指标走势图</w:t>
      </w:r>
    </w:p>
    <w:p>
      <w:pPr>
        <w:spacing w:after="150"/>
      </w:pPr>
      <w:r>
        <w:rPr/>
        <w:t xml:space="preserve">图表：廊坊天荣轻型建材有限公司主要经济指标走势图</w:t>
      </w:r>
    </w:p>
    <w:p>
      <w:pPr>
        <w:spacing w:after="150"/>
      </w:pPr>
      <w:r>
        <w:rPr/>
        <w:t xml:space="preserve">图表：廊坊天荣轻型建材有限公司经营收入走势图</w:t>
      </w:r>
    </w:p>
    <w:p>
      <w:pPr>
        <w:spacing w:after="150"/>
      </w:pPr>
      <w:r>
        <w:rPr/>
        <w:t xml:space="preserve">图表：廊坊天荣轻型建材有限公司盈利指标走势图</w:t>
      </w:r>
    </w:p>
    <w:p>
      <w:pPr>
        <w:spacing w:after="150"/>
      </w:pPr>
      <w:r>
        <w:rPr/>
        <w:t xml:space="preserve">图表：廊坊天荣轻型建材有限公司负债情况图</w:t>
      </w:r>
    </w:p>
    <w:p>
      <w:pPr>
        <w:spacing w:after="150"/>
      </w:pPr>
      <w:r>
        <w:rPr/>
        <w:t xml:space="preserve">图表：廊坊天荣轻型建材有限公司负债指标走势图</w:t>
      </w:r>
    </w:p>
    <w:p>
      <w:pPr>
        <w:spacing w:after="150"/>
      </w:pPr>
      <w:r>
        <w:rPr/>
        <w:t xml:space="preserve">图表：廊坊天荣轻型建材有限公司运营能力指标走势图</w:t>
      </w:r>
    </w:p>
    <w:p>
      <w:pPr>
        <w:spacing w:after="150"/>
      </w:pPr>
      <w:r>
        <w:rPr/>
        <w:t xml:space="preserve">图表：廊坊天荣轻型建材有限公司成长能力指标走势图</w:t>
      </w:r>
    </w:p>
    <w:p>
      <w:pPr>
        <w:spacing w:after="150"/>
      </w:pPr>
      <w:r>
        <w:rPr/>
        <w:t xml:space="preserve">图表：欧文斯科宁(天津)建筑材料有限公司主要经济指标走势图</w:t>
      </w:r>
    </w:p>
    <w:p>
      <w:pPr>
        <w:spacing w:after="150"/>
      </w:pPr>
      <w:r>
        <w:rPr/>
        <w:t xml:space="preserve">图表：欧文斯科宁(天津)建筑材料有限公司经营收入走势图</w:t>
      </w:r>
    </w:p>
    <w:p>
      <w:pPr>
        <w:spacing w:after="150"/>
      </w:pPr>
      <w:r>
        <w:rPr/>
        <w:t xml:space="preserve">图表：欧文斯科宁(天津)建筑材料有限公司盈利指标走势图</w:t>
      </w:r>
    </w:p>
    <w:p>
      <w:pPr>
        <w:spacing w:after="150"/>
      </w:pPr>
      <w:r>
        <w:rPr/>
        <w:t xml:space="preserve">图表：欧文斯科宁(天津)建筑材料有限公司负债情况图</w:t>
      </w:r>
    </w:p>
    <w:p>
      <w:pPr>
        <w:spacing w:after="150"/>
      </w:pPr>
      <w:r>
        <w:rPr/>
        <w:t xml:space="preserve">图表：欧文斯科宁(天津)建筑材料有限公司负债指标走势图</w:t>
      </w:r>
    </w:p>
    <w:p>
      <w:pPr>
        <w:spacing w:after="150"/>
      </w:pPr>
      <w:r>
        <w:rPr/>
        <w:t xml:space="preserve">图表：欧文斯科宁(天津)建筑材料有限公司运营能力指标走势图</w:t>
      </w:r>
    </w:p>
    <w:p>
      <w:pPr>
        <w:spacing w:after="150"/>
      </w:pPr>
      <w:r>
        <w:rPr/>
        <w:t xml:space="preserve">图表：欧文斯科宁(天津)建筑材料有限公司成长能力指标走势图</w:t>
      </w:r>
    </w:p>
    <w:p>
      <w:pPr>
        <w:spacing w:after="150"/>
      </w:pPr>
      <w:r>
        <w:rPr/>
        <w:t xml:space="preserve">图表：上海阿姆斯壮建筑制品有限公司主要经济指标走势图</w:t>
      </w:r>
    </w:p>
    <w:p>
      <w:pPr>
        <w:spacing w:after="150"/>
      </w:pPr>
      <w:r>
        <w:rPr/>
        <w:t xml:space="preserve">图表：上海阿姆斯壮建筑制品有限公司经营收入走势图</w:t>
      </w:r>
    </w:p>
    <w:p>
      <w:pPr>
        <w:spacing w:after="150"/>
      </w:pPr>
      <w:r>
        <w:rPr/>
        <w:t xml:space="preserve">图表：上海阿姆斯壮建筑制品有限公司盈利指标走势图</w:t>
      </w:r>
    </w:p>
    <w:p>
      <w:pPr>
        <w:spacing w:after="150"/>
      </w:pPr>
      <w:r>
        <w:rPr/>
        <w:t xml:space="preserve">图表：上海阿姆斯壮建筑制品有限公司负债情况图</w:t>
      </w:r>
    </w:p>
    <w:p>
      <w:pPr>
        <w:spacing w:after="150"/>
      </w:pPr>
      <w:r>
        <w:rPr/>
        <w:t xml:space="preserve">图表：上海阿姆斯壮建筑制品有限公司负债指标走势图</w:t>
      </w:r>
    </w:p>
    <w:p>
      <w:pPr>
        <w:spacing w:after="150"/>
      </w:pPr>
      <w:r>
        <w:rPr/>
        <w:t xml:space="preserve">图表：上海阿姆斯壮建筑制品有限公司运营能力指标走势图</w:t>
      </w:r>
    </w:p>
    <w:p>
      <w:pPr>
        <w:spacing w:after="150"/>
      </w:pPr>
      <w:r>
        <w:rPr/>
        <w:t xml:space="preserve">图表：上海阿姆斯壮建筑制品有限公司成长能力指标走势图</w:t>
      </w:r>
    </w:p>
    <w:p>
      <w:pPr>
        <w:spacing w:after="150"/>
      </w:pPr>
      <w:r>
        <w:rPr/>
        <w:t xml:space="preserve">图表：2024-2029年隔音材料行业主要盈利预测</w:t>
      </w:r>
    </w:p>
    <w:p>
      <w:pPr>
        <w:spacing w:after="150"/>
      </w:pPr>
      <w:r>
        <w:rPr/>
        <w:t xml:space="preserve">图表：2024-2029年隔音材料行业主要盈利能力预测</w:t>
      </w:r>
    </w:p>
    <w:p>
      <w:pPr>
        <w:spacing w:after="150"/>
      </w:pPr>
      <w:r>
        <w:rPr/>
        <w:t xml:space="preserve">图表：2024-2029年隔音材料行业上游原材料预测</w:t>
      </w:r>
    </w:p>
    <w:p>
      <w:pPr>
        <w:spacing w:after="150"/>
      </w:pPr>
      <w:r>
        <w:rPr/>
        <w:t xml:space="preserve">图表：2024-2029年隔音材料行业国内产量预测</w:t>
      </w:r>
    </w:p>
    <w:p>
      <w:pPr>
        <w:spacing w:after="150"/>
      </w:pPr>
      <w:r>
        <w:rPr/>
        <w:t xml:space="preserve">图表：2024-2029年隔音材料行业国内销量预测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2024-2029年中国隔音材料行业市场调研与投资预测分析报告</dc:title>
  <dc:description>2024-2029年中国隔音材料行业市场调研与投资预测分析报告</dc:description>
  <dc:subject>2024-2029年中国隔音材料行业市场调研与投资预测分析报告</dc:subject>
  <cp:keywords>研究报告</cp:keywords>
  <cp:category>研究报告</cp:category>
  <cp:lastModifiedBy>北京中道泰和信息咨询有限公司</cp:lastModifiedBy>
  <dcterms:created xsi:type="dcterms:W3CDTF">2024-01-23T10:59:40+08:00</dcterms:created>
  <dcterms:modified xsi:type="dcterms:W3CDTF">2024-01-23T10:59:40+08:00</dcterms:modified>
</cp:coreProperties>
</file>

<file path=docProps/custom.xml><?xml version="1.0" encoding="utf-8"?>
<Properties xmlns="http://schemas.openxmlformats.org/officeDocument/2006/custom-properties" xmlns:vt="http://schemas.openxmlformats.org/officeDocument/2006/docPropsVTypes"/>
</file>