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2026-2031年中国智慧银行行业运营格局分析及投资潜力研究预测报告</w:t>
      </w:r>
    </w:p>
    <w:p>
      <w:pPr>
        <w:spacing w:after="150"/>
      </w:pPr>
      <w:r>
        <w:rPr>
          <w:b w:val="1"/>
          <w:bCs w:val="1"/>
        </w:rPr>
        <w:t xml:space="preserve">报告简介</w:t>
      </w:r>
    </w:p>
    <w:p>
      <w:pPr>
        <w:spacing w:after="150"/>
      </w:pPr>
      <w:r>
        <w:rPr/>
        <w:t xml:space="preserve">智慧银行行业研究报告旨在从国家经济和产业发展的战略入手，分析智慧银行未来的政策走向和监管体制的发展趋势，挖掘智慧银行行业的市场潜力，基于重点细分市场领域的深度研究，提供对产业规模、产业结构、区域结构、市场竞争、产业盈利水平等多个角度市场变化的生动描绘，清晰发展方向。预测未来智慧银行业务的市场前景，以帮助客户拨开政策迷雾，寻找智慧银行行业的投资商机。报告在大量的分析、预测的基础上，研究了智慧银行行业今后的发展与投资策略，为智慧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银行相关企业和科研单位等的实地调查，对国内外智慧银行行业的供给与需求状况、相关行业的发展状况、市场消费变化等进行了分析。重点研究了主要智慧银行品牌的发展状况，以及未来中国智慧银行行业将面临的机遇以及企业的应对策略。报告还分析了智慧银行市场的竞争格局，行业的发展动向，并对行业相关政策进行了介绍和政策趋向研判，是智慧银行生产企业、科研单位、零售企业等单位准确了解目前智慧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中国智慧银行发展背景与机遇</w:t>
      </w:r>
    </w:p>
    <w:p>
      <w:pPr>
        <w:spacing w:before="75" w:after="0"/>
      </w:pPr>
      <w:r>
        <w:rPr/>
        <w:t xml:space="preserve">1.1 智慧银行发展背景分析</w:t>
      </w:r>
    </w:p>
    <w:p>
      <w:pPr>
        <w:spacing w:before="75" w:after="0"/>
      </w:pPr>
      <w:r>
        <w:rPr/>
        <w:t xml:space="preserve">1.1.1 智慧银行相关定义解析</w:t>
      </w:r>
    </w:p>
    <w:p>
      <w:pPr>
        <w:spacing w:before="75" w:after="0"/>
      </w:pPr>
      <w:r>
        <w:rPr/>
        <w:t xml:space="preserve">1.1.2 智慧银行产生背景分析</w:t>
      </w:r>
    </w:p>
    <w:p>
      <w:pPr>
        <w:spacing w:before="75" w:after="0"/>
      </w:pPr>
      <w:r>
        <w:rPr/>
        <w:t xml:space="preserve">(1)银行网点标准化转型</w:t>
      </w:r>
    </w:p>
    <w:p>
      <w:pPr>
        <w:spacing w:before="75" w:after="0"/>
      </w:pPr>
      <w:r>
        <w:rPr/>
        <w:t xml:space="preserve">(2)银行网点系统化转型</w:t>
      </w:r>
    </w:p>
    <w:p>
      <w:pPr>
        <w:spacing w:before="75" w:after="0"/>
      </w:pPr>
      <w:r>
        <w:rPr/>
        <w:t xml:space="preserve">(3)银行网点智能化转型</w:t>
      </w:r>
    </w:p>
    <w:p>
      <w:pPr>
        <w:spacing w:before="75" w:after="0"/>
      </w:pPr>
      <w:r>
        <w:rPr/>
        <w:t xml:space="preserve">1.1.3 智慧银行发展有利因素</w:t>
      </w:r>
    </w:p>
    <w:p>
      <w:pPr>
        <w:spacing w:before="75" w:after="0"/>
      </w:pPr>
      <w:r>
        <w:rPr/>
        <w:t xml:space="preserve">(1)国家智慧城市发展战略</w:t>
      </w:r>
    </w:p>
    <w:p>
      <w:pPr>
        <w:spacing w:before="75" w:after="0"/>
      </w:pPr>
      <w:r>
        <w:rPr/>
        <w:t xml:space="preserve">(2)移动互联网技术加快发展</w:t>
      </w:r>
    </w:p>
    <w:p>
      <w:pPr>
        <w:spacing w:before="75" w:after="0"/>
      </w:pPr>
      <w:r>
        <w:rPr/>
        <w:t xml:space="preserve">1.2 中国银行业发展阶段分析</w:t>
      </w:r>
    </w:p>
    <w:p>
      <w:pPr>
        <w:spacing w:before="75" w:after="0"/>
      </w:pPr>
      <w:r>
        <w:rPr/>
        <w:t xml:space="preserve">1.2.1 传统银行发展阶段分析</w:t>
      </w:r>
    </w:p>
    <w:p>
      <w:pPr>
        <w:spacing w:before="75" w:after="0"/>
      </w:pPr>
      <w:r>
        <w:rPr/>
        <w:t xml:space="preserve">(1)传统银行主要业务模式分析</w:t>
      </w:r>
    </w:p>
    <w:p>
      <w:pPr>
        <w:spacing w:before="75" w:after="0"/>
      </w:pPr>
      <w:r>
        <w:rPr/>
        <w:t xml:space="preserve">(2)传统银行面临的转型与挑战</w:t>
      </w:r>
    </w:p>
    <w:p>
      <w:pPr>
        <w:spacing w:before="75" w:after="0"/>
      </w:pPr>
      <w:r>
        <w:rPr/>
        <w:t xml:space="preserve">1.2.2 网络银行发展阶段分析</w:t>
      </w:r>
    </w:p>
    <w:p>
      <w:pPr>
        <w:spacing w:before="75" w:after="0"/>
      </w:pPr>
      <w:r>
        <w:rPr/>
        <w:t xml:space="preserve">(1)网络银行主要业务模式分析</w:t>
      </w:r>
    </w:p>
    <w:p>
      <w:pPr>
        <w:spacing w:before="75" w:after="0"/>
      </w:pPr>
      <w:r>
        <w:rPr/>
        <w:t xml:space="preserve">(2)网络银行面临的转型与挑战</w:t>
      </w:r>
    </w:p>
    <w:p>
      <w:pPr>
        <w:spacing w:before="75" w:after="0"/>
      </w:pPr>
      <w:r>
        <w:rPr/>
        <w:t xml:space="preserve">1.3 智慧银行典型特征分析</w:t>
      </w:r>
    </w:p>
    <w:p>
      <w:pPr>
        <w:spacing w:before="75" w:after="0"/>
      </w:pPr>
      <w:r>
        <w:rPr/>
        <w:t xml:space="preserve">1.3.1 智慧银行多功能特征</w:t>
      </w:r>
    </w:p>
    <w:p>
      <w:pPr>
        <w:spacing w:before="75" w:after="0"/>
      </w:pPr>
      <w:r>
        <w:rPr/>
        <w:t xml:space="preserve">1.3.2 智慧银行大数据特征</w:t>
      </w:r>
    </w:p>
    <w:p>
      <w:pPr>
        <w:spacing w:before="75" w:after="0"/>
      </w:pPr>
      <w:r>
        <w:rPr/>
        <w:t xml:space="preserve">1.3.3 智慧银行O2O特征</w:t>
      </w:r>
    </w:p>
    <w:p>
      <w:pPr>
        <w:spacing w:before="75" w:after="0"/>
      </w:pPr>
      <w:r>
        <w:rPr/>
        <w:t xml:space="preserve">1.4 智慧银行变革方向分析</w:t>
      </w:r>
    </w:p>
    <w:p>
      <w:pPr>
        <w:spacing w:before="75" w:after="0"/>
      </w:pPr>
      <w:r>
        <w:rPr/>
        <w:t xml:space="preserve">1.4.1 智慧银行转型方向</w:t>
      </w:r>
    </w:p>
    <w:p>
      <w:pPr>
        <w:spacing w:before="75" w:after="0"/>
      </w:pPr>
      <w:r>
        <w:rPr/>
        <w:t xml:space="preserve">(1)银行服务提升方向</w:t>
      </w:r>
    </w:p>
    <w:p>
      <w:pPr>
        <w:spacing w:before="75" w:after="0"/>
      </w:pPr>
      <w:r>
        <w:rPr/>
        <w:t xml:space="preserve">(2)工作效率提升方向</w:t>
      </w:r>
    </w:p>
    <w:p>
      <w:pPr>
        <w:spacing w:before="75" w:after="0"/>
      </w:pPr>
      <w:r>
        <w:rPr/>
        <w:t xml:space="preserve">(3)管理能力提升方向</w:t>
      </w:r>
    </w:p>
    <w:p>
      <w:pPr>
        <w:spacing w:before="75" w:after="0"/>
      </w:pPr>
      <w:r>
        <w:rPr/>
        <w:t xml:space="preserve">1.4.2 智慧银行创新方向</w:t>
      </w:r>
    </w:p>
    <w:p>
      <w:pPr>
        <w:spacing w:before="75" w:after="0"/>
      </w:pPr>
      <w:r>
        <w:rPr/>
        <w:t xml:space="preserve">(1)更透彻的感应度量</w:t>
      </w:r>
    </w:p>
    <w:p>
      <w:pPr>
        <w:spacing w:before="75" w:after="0"/>
      </w:pPr>
      <w:r>
        <w:rPr/>
        <w:t xml:space="preserve">(2)更全面的互联互通</w:t>
      </w:r>
    </w:p>
    <w:p>
      <w:pPr>
        <w:spacing w:before="75" w:after="0"/>
      </w:pPr>
      <w:r>
        <w:rPr/>
        <w:t xml:space="preserve">(3)更深入的智能洞察</w:t>
      </w:r>
    </w:p>
    <w:p>
      <w:pPr>
        <w:spacing w:before="75" w:after="0"/>
      </w:pPr>
      <w:r>
        <w:rPr>
          <w:b w:val="1"/>
          <w:bCs w:val="1"/>
        </w:rPr>
        <w:t xml:space="preserve">第二章 中国智慧银行发展环境分析</w:t>
      </w:r>
    </w:p>
    <w:p>
      <w:pPr>
        <w:spacing w:before="75" w:after="0"/>
      </w:pPr>
      <w:r>
        <w:rPr/>
        <w:t xml:space="preserve">2.1 智慧银行监管要求分析</w:t>
      </w:r>
    </w:p>
    <w:p>
      <w:pPr>
        <w:spacing w:before="75" w:after="0"/>
      </w:pPr>
      <w:r>
        <w:rPr/>
        <w:t xml:space="preserve">2.1.1 《网上银行系统信息安全通用规范》</w:t>
      </w:r>
    </w:p>
    <w:p>
      <w:pPr>
        <w:spacing w:before="75" w:after="0"/>
      </w:pPr>
      <w:r>
        <w:rPr/>
        <w:t xml:space="preserve">2.1.2 新巴塞尔协议下的资本监管要求</w:t>
      </w:r>
    </w:p>
    <w:p>
      <w:pPr>
        <w:spacing w:before="75" w:after="0"/>
      </w:pPr>
      <w:r>
        <w:rPr/>
        <w:t xml:space="preserve">2.1.3 银行混业经营监管趋势分析</w:t>
      </w:r>
    </w:p>
    <w:p>
      <w:pPr>
        <w:spacing w:before="75" w:after="0"/>
      </w:pPr>
      <w:r>
        <w:rPr/>
        <w:t xml:space="preserve">2.1.4 银行风险及合规管理的监管</w:t>
      </w:r>
    </w:p>
    <w:p>
      <w:pPr>
        <w:spacing w:before="75" w:after="0"/>
      </w:pPr>
      <w:r>
        <w:rPr/>
        <w:t xml:space="preserve">2.1.5 其他相关法律法规分析</w:t>
      </w:r>
    </w:p>
    <w:p>
      <w:pPr>
        <w:spacing w:before="75" w:after="0"/>
      </w:pPr>
      <w:r>
        <w:rPr/>
        <w:t xml:space="preserve">2.2 智慧银行经济环境分析</w:t>
      </w:r>
    </w:p>
    <w:p>
      <w:pPr>
        <w:spacing w:before="75" w:after="0"/>
      </w:pPr>
      <w:r>
        <w:rPr/>
        <w:t xml:space="preserve">2.2.1 全球经济发展前景分析</w:t>
      </w:r>
    </w:p>
    <w:p>
      <w:pPr>
        <w:spacing w:before="75" w:after="0"/>
      </w:pPr>
      <w:r>
        <w:rPr/>
        <w:t xml:space="preserve">2.2.2 国内经济发展前景分析</w:t>
      </w:r>
    </w:p>
    <w:p>
      <w:pPr>
        <w:spacing w:before="75" w:after="0"/>
      </w:pPr>
      <w:r>
        <w:rPr/>
        <w:t xml:space="preserve">2.2.3 国内金融政策调整分析</w:t>
      </w:r>
    </w:p>
    <w:p>
      <w:pPr>
        <w:spacing w:before="75" w:after="0"/>
      </w:pPr>
      <w:r>
        <w:rPr/>
        <w:t xml:space="preserve">2.2.4 国内相关指标运行分析</w:t>
      </w:r>
    </w:p>
    <w:p>
      <w:pPr>
        <w:spacing w:before="75" w:after="0"/>
      </w:pPr>
      <w:r>
        <w:rPr/>
        <w:t xml:space="preserve">(1)固定资产投资增速预期</w:t>
      </w:r>
    </w:p>
    <w:p>
      <w:pPr>
        <w:spacing w:before="75" w:after="0"/>
      </w:pPr>
      <w:r>
        <w:rPr/>
        <w:t xml:space="preserve">(2)工业经济增长前景预测</w:t>
      </w:r>
    </w:p>
    <w:p>
      <w:pPr>
        <w:spacing w:before="75" w:after="0"/>
      </w:pPr>
      <w:r>
        <w:rPr/>
        <w:t xml:space="preserve">(3)服务行业发展趋势分析</w:t>
      </w:r>
    </w:p>
    <w:p>
      <w:pPr>
        <w:spacing w:before="75" w:after="0"/>
      </w:pPr>
      <w:r>
        <w:rPr/>
        <w:t xml:space="preserve">2.3 智慧银行竞争环境分析</w:t>
      </w:r>
    </w:p>
    <w:p>
      <w:pPr>
        <w:spacing w:before="75" w:after="0"/>
      </w:pPr>
      <w:r>
        <w:rPr/>
        <w:t xml:space="preserve">2.3.1 金融脱媒化趋势分析</w:t>
      </w:r>
    </w:p>
    <w:p>
      <w:pPr>
        <w:spacing w:before="75" w:after="0"/>
      </w:pPr>
      <w:r>
        <w:rPr/>
        <w:t xml:space="preserve">2.3.2 外资银行竞争威胁分析</w:t>
      </w:r>
    </w:p>
    <w:p>
      <w:pPr>
        <w:spacing w:before="75" w:after="0"/>
      </w:pPr>
      <w:r>
        <w:rPr/>
        <w:t xml:space="preserve">2.3.3 非金融机构进入威胁分析</w:t>
      </w:r>
    </w:p>
    <w:p>
      <w:pPr>
        <w:spacing w:before="75" w:after="0"/>
      </w:pPr>
      <w:r>
        <w:rPr/>
        <w:t xml:space="preserve">2.4 智慧银行客户需求环境</w:t>
      </w:r>
    </w:p>
    <w:p>
      <w:pPr>
        <w:spacing w:before="75" w:after="0"/>
      </w:pPr>
      <w:r>
        <w:rPr/>
        <w:t xml:space="preserve">2.4.1 银行客户需求结构分析</w:t>
      </w:r>
    </w:p>
    <w:p>
      <w:pPr>
        <w:spacing w:before="75" w:after="0"/>
      </w:pPr>
      <w:r>
        <w:rPr/>
        <w:t xml:space="preserve">2.4.2 银行客户需求趋势分析</w:t>
      </w:r>
    </w:p>
    <w:p>
      <w:pPr>
        <w:spacing w:before="75" w:after="0"/>
      </w:pPr>
      <w:r>
        <w:rPr/>
        <w:t xml:space="preserve">2.4.3 银行客户细分趋势分析</w:t>
      </w:r>
    </w:p>
    <w:p>
      <w:pPr>
        <w:spacing w:before="75" w:after="0"/>
      </w:pPr>
      <w:r>
        <w:rPr/>
        <w:t xml:space="preserve">2.4.4 银行服务水平不足分析</w:t>
      </w:r>
    </w:p>
    <w:p>
      <w:pPr>
        <w:spacing w:before="75" w:after="0"/>
      </w:pPr>
      <w:r>
        <w:rPr>
          <w:b w:val="1"/>
          <w:bCs w:val="1"/>
        </w:rPr>
        <w:t xml:space="preserve">第三章 银行智慧网点构建与发展思路</w:t>
      </w:r>
    </w:p>
    <w:p>
      <w:pPr>
        <w:spacing w:before="75" w:after="0"/>
      </w:pPr>
      <w:r>
        <w:rPr/>
        <w:t xml:space="preserve">3.1 智慧银行核心能力分析</w:t>
      </w:r>
    </w:p>
    <w:p>
      <w:pPr>
        <w:spacing w:before="75" w:after="0"/>
      </w:pPr>
      <w:r>
        <w:rPr/>
        <w:t xml:space="preserve">3.1.1 智能分析客户需求能力</w:t>
      </w:r>
    </w:p>
    <w:p>
      <w:pPr>
        <w:spacing w:before="75" w:after="0"/>
      </w:pPr>
      <w:r>
        <w:rPr/>
        <w:t xml:space="preserve">3.1.2 整合多种服务渠道能力</w:t>
      </w:r>
    </w:p>
    <w:p>
      <w:pPr>
        <w:spacing w:before="75" w:after="0"/>
      </w:pPr>
      <w:r>
        <w:rPr/>
        <w:t xml:space="preserve">3.1.3 银行前台业务开拓能力</w:t>
      </w:r>
    </w:p>
    <w:p>
      <w:pPr>
        <w:spacing w:before="75" w:after="0"/>
      </w:pPr>
      <w:r>
        <w:rPr/>
        <w:t xml:space="preserve">3.1.4 中后台整合和优化能力</w:t>
      </w:r>
    </w:p>
    <w:p>
      <w:pPr>
        <w:spacing w:before="75" w:after="0"/>
      </w:pPr>
      <w:r>
        <w:rPr/>
        <w:t xml:space="preserve">3.1.5 大数据的分析处理能力</w:t>
      </w:r>
    </w:p>
    <w:p>
      <w:pPr>
        <w:spacing w:before="75" w:after="0"/>
      </w:pPr>
      <w:r>
        <w:rPr/>
        <w:t xml:space="preserve">3.1.6 集成风险管理体系能力</w:t>
      </w:r>
    </w:p>
    <w:p>
      <w:pPr>
        <w:spacing w:before="75" w:after="0"/>
      </w:pPr>
      <w:r>
        <w:rPr/>
        <w:t xml:space="preserve">3.2 智慧银行构建路线解析</w:t>
      </w:r>
    </w:p>
    <w:p>
      <w:pPr>
        <w:spacing w:before="75" w:after="0"/>
      </w:pPr>
      <w:r>
        <w:rPr/>
        <w:t xml:space="preserve">3.2.1 新锐洞察能力建设路径</w:t>
      </w:r>
    </w:p>
    <w:p>
      <w:pPr>
        <w:spacing w:before="75" w:after="0"/>
      </w:pPr>
      <w:r>
        <w:rPr/>
        <w:t xml:space="preserve">(1)打造新锐洞察关键</w:t>
      </w:r>
    </w:p>
    <w:p>
      <w:pPr>
        <w:spacing w:before="75" w:after="0"/>
      </w:pPr>
      <w:r>
        <w:rPr/>
        <w:t xml:space="preserve">(2)新锐洞察能力建设</w:t>
      </w:r>
    </w:p>
    <w:p>
      <w:pPr>
        <w:spacing w:before="75" w:after="0"/>
      </w:pPr>
      <w:r>
        <w:rPr/>
        <w:t xml:space="preserve">(3)智慧银行案例分析</w:t>
      </w:r>
    </w:p>
    <w:p>
      <w:pPr>
        <w:spacing w:before="75" w:after="0"/>
      </w:pPr>
      <w:r>
        <w:rPr/>
        <w:t xml:space="preserve">3.2.2 整合、优化与创新路径</w:t>
      </w:r>
    </w:p>
    <w:p>
      <w:pPr>
        <w:spacing w:before="75" w:after="0"/>
      </w:pPr>
      <w:r>
        <w:rPr/>
        <w:t xml:space="preserve">(1)整合优化与创新概述</w:t>
      </w:r>
    </w:p>
    <w:p>
      <w:pPr>
        <w:spacing w:before="75" w:after="0"/>
      </w:pPr>
      <w:r>
        <w:rPr/>
        <w:t xml:space="preserve">(2)核心系统革新与转型</w:t>
      </w:r>
    </w:p>
    <w:p>
      <w:pPr>
        <w:spacing w:before="75" w:after="0"/>
      </w:pPr>
      <w:r>
        <w:rPr/>
        <w:t xml:space="preserve">(3)多种服务渠道整合</w:t>
      </w:r>
    </w:p>
    <w:p>
      <w:pPr>
        <w:spacing w:before="75" w:after="0"/>
      </w:pPr>
      <w:r>
        <w:rPr/>
        <w:t xml:space="preserve">(4)网点规划与转型</w:t>
      </w:r>
    </w:p>
    <w:p>
      <w:pPr>
        <w:spacing w:before="75" w:after="0"/>
      </w:pPr>
      <w:r>
        <w:rPr/>
        <w:t xml:space="preserve">(5)私人银行/财富管理</w:t>
      </w:r>
    </w:p>
    <w:p>
      <w:pPr>
        <w:spacing w:before="75" w:after="0"/>
      </w:pPr>
      <w:r>
        <w:rPr/>
        <w:t xml:space="preserve">智慧银行案例分析</w:t>
      </w:r>
    </w:p>
    <w:p>
      <w:pPr>
        <w:spacing w:before="75" w:after="0"/>
      </w:pPr>
      <w:r>
        <w:rPr/>
        <w:t xml:space="preserve">3.2.3 集成式风险管理</w:t>
      </w:r>
    </w:p>
    <w:p>
      <w:pPr>
        <w:spacing w:before="75" w:after="0"/>
      </w:pPr>
      <w:r>
        <w:rPr/>
        <w:t xml:space="preserve">(1)集成式风险管理概述</w:t>
      </w:r>
    </w:p>
    <w:p>
      <w:pPr>
        <w:spacing w:before="75" w:after="0"/>
      </w:pPr>
      <w:r>
        <w:rPr/>
        <w:t xml:space="preserve">(2)集成式风险管理建设</w:t>
      </w:r>
    </w:p>
    <w:p>
      <w:pPr>
        <w:spacing w:before="75" w:after="0"/>
      </w:pPr>
      <w:r>
        <w:rPr/>
        <w:t xml:space="preserve">(3)智慧银行案例分析</w:t>
      </w:r>
    </w:p>
    <w:p>
      <w:pPr>
        <w:spacing w:before="75" w:after="0"/>
      </w:pPr>
      <w:r>
        <w:rPr/>
        <w:t xml:space="preserve">3.2.4 动态的业务支持基础设施</w:t>
      </w:r>
    </w:p>
    <w:p>
      <w:pPr>
        <w:spacing w:before="75" w:after="0"/>
      </w:pPr>
      <w:r>
        <w:rPr/>
        <w:t xml:space="preserve">(1)动态的业务支持基础设施概述</w:t>
      </w:r>
    </w:p>
    <w:p>
      <w:pPr>
        <w:spacing w:before="75" w:after="0"/>
      </w:pPr>
      <w:r>
        <w:rPr/>
        <w:t xml:space="preserve">(2)动态的业务支持基础设施建设</w:t>
      </w:r>
    </w:p>
    <w:p>
      <w:pPr>
        <w:spacing w:before="75" w:after="0"/>
      </w:pPr>
      <w:r>
        <w:rPr/>
        <w:t xml:space="preserve">3.3 社区化智慧银行建设案例分析</w:t>
      </w:r>
    </w:p>
    <w:p>
      <w:pPr>
        <w:spacing w:before="75" w:after="0"/>
      </w:pPr>
      <w:r>
        <w:rPr/>
        <w:t xml:space="preserve">3.3.1 社区化智慧银行建设背景</w:t>
      </w:r>
    </w:p>
    <w:p>
      <w:pPr>
        <w:spacing w:before="75" w:after="0"/>
      </w:pPr>
      <w:r>
        <w:rPr/>
        <w:t xml:space="preserve">(1)社区银行建设目标</w:t>
      </w:r>
    </w:p>
    <w:p>
      <w:pPr>
        <w:spacing w:before="75" w:after="0"/>
      </w:pPr>
      <w:r>
        <w:rPr/>
        <w:t xml:space="preserve">(2)社区银行建设原则</w:t>
      </w:r>
    </w:p>
    <w:p>
      <w:pPr>
        <w:spacing w:before="75" w:after="0"/>
      </w:pPr>
      <w:r>
        <w:rPr/>
        <w:t xml:space="preserve">(3)社区银行差异化定位</w:t>
      </w:r>
    </w:p>
    <w:p>
      <w:pPr>
        <w:spacing w:before="75" w:after="0"/>
      </w:pPr>
      <w:r>
        <w:rPr/>
        <w:t xml:space="preserve">3.3.2 社区银行功能分区</w:t>
      </w:r>
    </w:p>
    <w:p>
      <w:pPr>
        <w:spacing w:before="75" w:after="0"/>
      </w:pPr>
      <w:r>
        <w:rPr/>
        <w:t xml:space="preserve">(1)传统银行网点功能分区</w:t>
      </w:r>
    </w:p>
    <w:p>
      <w:pPr>
        <w:spacing w:before="75" w:after="0"/>
      </w:pPr>
      <w:r>
        <w:rPr/>
        <w:t xml:space="preserve">(2)社区银行网点功能分区模式</w:t>
      </w:r>
    </w:p>
    <w:p>
      <w:pPr>
        <w:spacing w:before="75" w:after="0"/>
      </w:pPr>
      <w:r>
        <w:rPr/>
        <w:t xml:space="preserve">(3)XX银行社区智慧银行设备布局分区模式</w:t>
      </w:r>
    </w:p>
    <w:p>
      <w:pPr>
        <w:spacing w:before="75" w:after="0"/>
      </w:pPr>
      <w:r>
        <w:rPr/>
        <w:t xml:space="preserve">3.3.3 社区化智慧银行功能与流程</w:t>
      </w:r>
    </w:p>
    <w:p>
      <w:pPr>
        <w:spacing w:before="75" w:after="0"/>
      </w:pPr>
      <w:r>
        <w:rPr/>
        <w:t xml:space="preserve">(1)自助服务区建设</w:t>
      </w:r>
    </w:p>
    <w:p>
      <w:pPr>
        <w:spacing w:before="75" w:after="0"/>
      </w:pPr>
      <w:r>
        <w:rPr/>
        <w:t xml:space="preserve">(2)客户体验区建设</w:t>
      </w:r>
    </w:p>
    <w:p>
      <w:pPr>
        <w:spacing w:before="75" w:after="0"/>
      </w:pPr>
      <w:r>
        <w:rPr/>
        <w:t xml:space="preserve">(3)便民服务区建设</w:t>
      </w:r>
    </w:p>
    <w:p>
      <w:pPr>
        <w:spacing w:before="75" w:after="0"/>
      </w:pPr>
      <w:r>
        <w:rPr/>
        <w:t xml:space="preserve">(4)休闲娱乐区建设</w:t>
      </w:r>
    </w:p>
    <w:p>
      <w:pPr>
        <w:spacing w:before="75" w:after="0"/>
      </w:pPr>
      <w:r>
        <w:rPr/>
        <w:t xml:space="preserve">3.3.4 社区化智慧银行运营服务外包</w:t>
      </w:r>
    </w:p>
    <w:p>
      <w:pPr>
        <w:spacing w:before="75" w:after="0"/>
      </w:pPr>
      <w:r>
        <w:rPr/>
        <w:t xml:space="preserve">(1)大堂外包工作人员职责</w:t>
      </w:r>
    </w:p>
    <w:p>
      <w:pPr>
        <w:spacing w:before="75" w:after="0"/>
      </w:pPr>
      <w:r>
        <w:rPr/>
        <w:t xml:space="preserve">(2)运营服务外包服务介绍</w:t>
      </w:r>
    </w:p>
    <w:p>
      <w:pPr>
        <w:spacing w:before="75" w:after="0"/>
      </w:pPr>
      <w:r>
        <w:rPr/>
        <w:t xml:space="preserve">(3)运营服务外包客户价值</w:t>
      </w:r>
    </w:p>
    <w:p>
      <w:pPr>
        <w:spacing w:before="75" w:after="0"/>
      </w:pPr>
      <w:r>
        <w:rPr/>
        <w:t xml:space="preserve">(4)运营服务外包的管理</w:t>
      </w:r>
    </w:p>
    <w:p>
      <w:pPr>
        <w:spacing w:before="75" w:after="0"/>
      </w:pPr>
      <w:r>
        <w:rPr/>
        <w:t xml:space="preserve">3.3.5 社区化智慧银行设备规划与投入</w:t>
      </w:r>
    </w:p>
    <w:p>
      <w:pPr>
        <w:spacing w:before="75" w:after="0"/>
      </w:pPr>
      <w:r>
        <w:rPr>
          <w:b w:val="1"/>
          <w:bCs w:val="1"/>
        </w:rPr>
        <w:t xml:space="preserve">第四章 智慧银行终端设备投放状况分析</w:t>
      </w:r>
    </w:p>
    <w:p>
      <w:pPr>
        <w:spacing w:before="75" w:after="0"/>
      </w:pPr>
      <w:r>
        <w:rPr/>
        <w:t xml:space="preserve">4.1 传统银行运行效益分析</w:t>
      </w:r>
    </w:p>
    <w:p>
      <w:pPr>
        <w:spacing w:before="75" w:after="0"/>
      </w:pPr>
      <w:r>
        <w:rPr/>
        <w:t xml:space="preserve">4.1.1 传统银行业务效率分析</w:t>
      </w:r>
    </w:p>
    <w:p>
      <w:pPr>
        <w:spacing w:before="75" w:after="0"/>
      </w:pPr>
      <w:r>
        <w:rPr/>
        <w:t xml:space="preserve">4.1.2 传统银行服务水平分析</w:t>
      </w:r>
    </w:p>
    <w:p>
      <w:pPr>
        <w:spacing w:before="75" w:after="0"/>
      </w:pPr>
      <w:r>
        <w:rPr/>
        <w:t xml:space="preserve">4.1.3 传统银行成本费用分析</w:t>
      </w:r>
    </w:p>
    <w:p>
      <w:pPr>
        <w:spacing w:before="75" w:after="0"/>
      </w:pPr>
      <w:r>
        <w:rPr/>
        <w:t xml:space="preserve">4.1.4 传统银行客户管理分析</w:t>
      </w:r>
    </w:p>
    <w:p>
      <w:pPr>
        <w:spacing w:before="75" w:after="0"/>
      </w:pPr>
      <w:r>
        <w:rPr/>
        <w:t xml:space="preserve">4.2 网络银行运行状况分析</w:t>
      </w:r>
    </w:p>
    <w:p>
      <w:pPr>
        <w:spacing w:before="75" w:after="0"/>
      </w:pPr>
      <w:r>
        <w:rPr/>
        <w:t xml:space="preserve">4.2.1 网上银行运行状况分析</w:t>
      </w:r>
    </w:p>
    <w:p>
      <w:pPr>
        <w:spacing w:before="75" w:after="0"/>
      </w:pPr>
      <w:r>
        <w:rPr/>
        <w:t xml:space="preserve">(1)网上银行发展规模分析</w:t>
      </w:r>
    </w:p>
    <w:p>
      <w:pPr>
        <w:spacing w:before="75" w:after="0"/>
      </w:pPr>
      <w:r>
        <w:rPr/>
        <w:t xml:space="preserve">(2)网上银行业务架构分析</w:t>
      </w:r>
    </w:p>
    <w:p>
      <w:pPr>
        <w:spacing w:before="75" w:after="0"/>
      </w:pPr>
      <w:r>
        <w:rPr/>
        <w:t xml:space="preserve">(3)网上银行服务状况分析</w:t>
      </w:r>
    </w:p>
    <w:p>
      <w:pPr>
        <w:spacing w:before="75" w:after="0"/>
      </w:pPr>
      <w:r>
        <w:rPr/>
        <w:t xml:space="preserve">(4)网上银行创新功能分析</w:t>
      </w:r>
    </w:p>
    <w:p>
      <w:pPr>
        <w:spacing w:before="75" w:after="0"/>
      </w:pPr>
      <w:r>
        <w:rPr/>
        <w:t xml:space="preserve">(5)网上银行使用频率分析</w:t>
      </w:r>
    </w:p>
    <w:p>
      <w:pPr>
        <w:spacing w:before="75" w:after="0"/>
      </w:pPr>
      <w:r>
        <w:rPr/>
        <w:t xml:space="preserve">4.2.2 移动银行运行状况分析</w:t>
      </w:r>
    </w:p>
    <w:p>
      <w:pPr>
        <w:spacing w:before="75" w:after="0"/>
      </w:pPr>
      <w:r>
        <w:rPr/>
        <w:t xml:space="preserve">(1)移动银行发展规模分析</w:t>
      </w:r>
    </w:p>
    <w:p>
      <w:pPr>
        <w:spacing w:before="75" w:after="0"/>
      </w:pPr>
      <w:r>
        <w:rPr/>
        <w:t xml:space="preserve">(2)移动银行业务架构分析</w:t>
      </w:r>
    </w:p>
    <w:p>
      <w:pPr>
        <w:spacing w:before="75" w:after="0"/>
      </w:pPr>
      <w:r>
        <w:rPr/>
        <w:t xml:space="preserve">(3)移动银行服务状况分析</w:t>
      </w:r>
    </w:p>
    <w:p>
      <w:pPr>
        <w:spacing w:before="75" w:after="0"/>
      </w:pPr>
      <w:r>
        <w:rPr/>
        <w:t xml:space="preserve">(4)移动银行创新功能分析</w:t>
      </w:r>
    </w:p>
    <w:p>
      <w:pPr>
        <w:spacing w:before="75" w:after="0"/>
      </w:pPr>
      <w:r>
        <w:rPr/>
        <w:t xml:space="preserve">(5)移动银行使用频率分析</w:t>
      </w:r>
    </w:p>
    <w:p>
      <w:pPr>
        <w:spacing w:before="75" w:after="0"/>
      </w:pPr>
      <w:r>
        <w:rPr/>
        <w:t xml:space="preserve">4.3 智慧银行终端发展分析</w:t>
      </w:r>
    </w:p>
    <w:p>
      <w:pPr>
        <w:spacing w:before="75" w:after="0"/>
      </w:pPr>
      <w:r>
        <w:rPr/>
        <w:t xml:space="preserve">4.3.1 银行自助服务终端发展分析</w:t>
      </w:r>
    </w:p>
    <w:p>
      <w:pPr>
        <w:spacing w:before="75" w:after="0"/>
      </w:pPr>
      <w:r>
        <w:rPr/>
        <w:t xml:space="preserve">(1)自助服务终端概述</w:t>
      </w:r>
    </w:p>
    <w:p>
      <w:pPr>
        <w:spacing w:before="75" w:after="0"/>
      </w:pPr>
      <w:r>
        <w:rPr/>
        <w:t xml:space="preserve">(2)POS机规模分析</w:t>
      </w:r>
    </w:p>
    <w:p>
      <w:pPr>
        <w:spacing w:before="75" w:after="0"/>
      </w:pPr>
      <w:r>
        <w:rPr/>
        <w:t xml:space="preserve">(3)ATM机规模分析</w:t>
      </w:r>
    </w:p>
    <w:p>
      <w:pPr>
        <w:spacing w:before="75" w:after="0"/>
      </w:pPr>
      <w:r>
        <w:rPr/>
        <w:t xml:space="preserve">4.3.2 银行业自助服务终端发展分析</w:t>
      </w:r>
    </w:p>
    <w:p>
      <w:pPr>
        <w:spacing w:before="75" w:after="0"/>
      </w:pPr>
      <w:r>
        <w:rPr/>
        <w:t xml:space="preserve">(1)各银行自助服务终端投放规模</w:t>
      </w:r>
    </w:p>
    <w:p>
      <w:pPr>
        <w:spacing w:before="75" w:after="0"/>
      </w:pPr>
      <w:r>
        <w:rPr/>
        <w:t xml:space="preserve">(2)银行业自助服务终端交易规模</w:t>
      </w:r>
    </w:p>
    <w:p>
      <w:pPr>
        <w:spacing w:before="75" w:after="0"/>
      </w:pPr>
      <w:r>
        <w:rPr/>
        <w:t xml:space="preserve">(3)银行业自助服务终端营运能力</w:t>
      </w:r>
    </w:p>
    <w:p>
      <w:pPr>
        <w:spacing w:before="75" w:after="0"/>
      </w:pPr>
      <w:r>
        <w:rPr/>
        <w:t xml:space="preserve">(4)银行业金融机构离柜交易情况</w:t>
      </w:r>
    </w:p>
    <w:p>
      <w:pPr>
        <w:spacing w:before="75" w:after="0"/>
      </w:pPr>
      <w:r>
        <w:rPr/>
        <w:t xml:space="preserve">4.3.3 智能银行机(VTM)发展分析</w:t>
      </w:r>
    </w:p>
    <w:p>
      <w:pPr>
        <w:spacing w:before="75" w:after="0"/>
      </w:pPr>
      <w:r>
        <w:rPr/>
        <w:t xml:space="preserve">(1)VTM布放情况</w:t>
      </w:r>
    </w:p>
    <w:p>
      <w:pPr>
        <w:spacing w:before="75" w:after="0"/>
      </w:pPr>
      <w:r>
        <w:rPr/>
        <w:t xml:space="preserve">(2)VTM优势分析</w:t>
      </w:r>
    </w:p>
    <w:p>
      <w:pPr>
        <w:spacing w:before="75" w:after="0"/>
      </w:pPr>
      <w:r>
        <w:rPr/>
        <w:t xml:space="preserve">(3)VTM价值分析</w:t>
      </w:r>
    </w:p>
    <w:p>
      <w:pPr>
        <w:spacing w:before="75" w:after="0"/>
      </w:pPr>
      <w:r>
        <w:rPr/>
        <w:t xml:space="preserve">(4)VTM市场规模</w:t>
      </w:r>
    </w:p>
    <w:p>
      <w:pPr>
        <w:spacing w:before="75" w:after="0"/>
      </w:pPr>
      <w:r>
        <w:rPr/>
        <w:t xml:space="preserve">(5)VTM竞争格局</w:t>
      </w:r>
    </w:p>
    <w:p>
      <w:pPr>
        <w:spacing w:before="75" w:after="0"/>
      </w:pPr>
      <w:r>
        <w:rPr/>
        <w:t xml:space="preserve">4.4 金融行业大数据应用分析</w:t>
      </w:r>
    </w:p>
    <w:p>
      <w:pPr>
        <w:spacing w:before="75" w:after="0"/>
      </w:pPr>
      <w:r>
        <w:rPr/>
        <w:t xml:space="preserve">4.4.1 行业的发展现状分析</w:t>
      </w:r>
    </w:p>
    <w:p>
      <w:pPr>
        <w:spacing w:before="75" w:after="0"/>
      </w:pPr>
      <w:r>
        <w:rPr/>
        <w:t xml:space="preserve">4.4.2 行业大数据应用情况</w:t>
      </w:r>
    </w:p>
    <w:p>
      <w:pPr>
        <w:spacing w:before="75" w:after="0"/>
      </w:pPr>
      <w:r>
        <w:rPr/>
        <w:t xml:space="preserve">(1)大数据应用价值分析</w:t>
      </w:r>
    </w:p>
    <w:p>
      <w:pPr>
        <w:spacing w:before="75" w:after="0"/>
      </w:pPr>
      <w:r>
        <w:rPr/>
        <w:t xml:space="preserve">(2)大数据应用现状分析</w:t>
      </w:r>
    </w:p>
    <w:p>
      <w:pPr>
        <w:spacing w:before="75" w:after="0"/>
      </w:pPr>
      <w:r>
        <w:rPr/>
        <w:t xml:space="preserve">(3)大数据应用前景分析</w:t>
      </w:r>
    </w:p>
    <w:p>
      <w:pPr>
        <w:spacing w:before="75" w:after="0"/>
      </w:pPr>
      <w:r>
        <w:rPr>
          <w:b w:val="1"/>
          <w:bCs w:val="1"/>
        </w:rPr>
        <w:t xml:space="preserve">第五章 国外标杆银行智慧化建设经验</w:t>
      </w:r>
    </w:p>
    <w:p>
      <w:pPr>
        <w:spacing w:before="75" w:after="0"/>
      </w:pPr>
      <w:r>
        <w:rPr/>
        <w:t xml:space="preserve">5.1 汇丰银行智慧化建设经验</w:t>
      </w:r>
    </w:p>
    <w:p>
      <w:pPr>
        <w:spacing w:before="75" w:after="0"/>
      </w:pPr>
      <w:r>
        <w:rPr/>
        <w:t xml:space="preserve">5.1.1 汇丰银行总体情况分析</w:t>
      </w:r>
    </w:p>
    <w:p>
      <w:pPr>
        <w:spacing w:before="75" w:after="0"/>
      </w:pPr>
      <w:r>
        <w:rPr/>
        <w:t xml:space="preserve">5.1.2 汇丰智慧银行运作模式</w:t>
      </w:r>
    </w:p>
    <w:p>
      <w:pPr>
        <w:spacing w:before="75" w:after="0"/>
      </w:pPr>
      <w:r>
        <w:rPr/>
        <w:t xml:space="preserve">5.1.3 汇丰智慧银行建设经验</w:t>
      </w:r>
    </w:p>
    <w:p>
      <w:pPr>
        <w:spacing w:before="75" w:after="0"/>
      </w:pPr>
      <w:r>
        <w:rPr/>
        <w:t xml:space="preserve">5.2 花旗银行智慧化建设经验</w:t>
      </w:r>
    </w:p>
    <w:p>
      <w:pPr>
        <w:spacing w:before="75" w:after="0"/>
      </w:pPr>
      <w:r>
        <w:rPr/>
        <w:t xml:space="preserve">5.2.1 花旗银行总体情况分析</w:t>
      </w:r>
    </w:p>
    <w:p>
      <w:pPr>
        <w:spacing w:before="75" w:after="0"/>
      </w:pPr>
      <w:r>
        <w:rPr/>
        <w:t xml:space="preserve">5.2.2 花旗智慧银行运作模式</w:t>
      </w:r>
    </w:p>
    <w:p>
      <w:pPr>
        <w:spacing w:before="75" w:after="0"/>
      </w:pPr>
      <w:r>
        <w:rPr/>
        <w:t xml:space="preserve">5.2.3 花旗智慧银行建设经验</w:t>
      </w:r>
    </w:p>
    <w:p>
      <w:pPr>
        <w:spacing w:before="75" w:after="0"/>
      </w:pPr>
      <w:r>
        <w:rPr/>
        <w:t xml:space="preserve">5.3 渣打银行智慧化建设经验</w:t>
      </w:r>
    </w:p>
    <w:p>
      <w:pPr>
        <w:spacing w:before="75" w:after="0"/>
      </w:pPr>
      <w:r>
        <w:rPr/>
        <w:t xml:space="preserve">5.3.1 渣打银行总体情况分析</w:t>
      </w:r>
    </w:p>
    <w:p>
      <w:pPr>
        <w:spacing w:before="75" w:after="0"/>
      </w:pPr>
      <w:r>
        <w:rPr/>
        <w:t xml:space="preserve">5.3.2 渣打智慧银行运作模式</w:t>
      </w:r>
    </w:p>
    <w:p>
      <w:pPr>
        <w:spacing w:before="75" w:after="0"/>
      </w:pPr>
      <w:r>
        <w:rPr/>
        <w:t xml:space="preserve">5.3.3 渣打智慧银行建设经验</w:t>
      </w:r>
    </w:p>
    <w:p>
      <w:pPr>
        <w:spacing w:before="75" w:after="0"/>
      </w:pPr>
      <w:r>
        <w:rPr/>
        <w:t xml:space="preserve">5.4 富国银行智慧化建设经验</w:t>
      </w:r>
    </w:p>
    <w:p>
      <w:pPr>
        <w:spacing w:before="75" w:after="0"/>
      </w:pPr>
      <w:r>
        <w:rPr/>
        <w:t xml:space="preserve">5.4.1 富国银行总体情况分析</w:t>
      </w:r>
    </w:p>
    <w:p>
      <w:pPr>
        <w:spacing w:before="75" w:after="0"/>
      </w:pPr>
      <w:r>
        <w:rPr/>
        <w:t xml:space="preserve">5.4.2 富国智慧银行运作模式</w:t>
      </w:r>
    </w:p>
    <w:p>
      <w:pPr>
        <w:spacing w:before="75" w:after="0"/>
      </w:pPr>
      <w:r>
        <w:rPr/>
        <w:t xml:space="preserve">5.4.3 富国智慧银行建设经验</w:t>
      </w:r>
    </w:p>
    <w:p>
      <w:pPr>
        <w:spacing w:before="75" w:after="0"/>
      </w:pPr>
      <w:r>
        <w:rPr>
          <w:b w:val="1"/>
          <w:bCs w:val="1"/>
        </w:rPr>
        <w:t xml:space="preserve">第六章 国内智慧银行实践状况分析</w:t>
      </w:r>
    </w:p>
    <w:p>
      <w:pPr>
        <w:spacing w:before="75" w:after="0"/>
      </w:pPr>
      <w:r>
        <w:rPr/>
        <w:t xml:space="preserve">6.1 工商银行智慧银行分析</w:t>
      </w:r>
    </w:p>
    <w:p>
      <w:pPr>
        <w:spacing w:before="75" w:after="0"/>
      </w:pPr>
      <w:r>
        <w:rPr/>
        <w:t xml:space="preserve">6.1.1 工商银行主打概念分析</w:t>
      </w:r>
    </w:p>
    <w:p>
      <w:pPr>
        <w:spacing w:before="75" w:after="0"/>
      </w:pPr>
      <w:r>
        <w:rPr/>
        <w:t xml:space="preserve">6.1.2 工商银行网络银行发展分析</w:t>
      </w:r>
    </w:p>
    <w:p>
      <w:pPr>
        <w:spacing w:before="75" w:after="0"/>
      </w:pPr>
      <w:r>
        <w:rPr/>
        <w:t xml:space="preserve">6.1.3 工商银行VTM投放情况</w:t>
      </w:r>
    </w:p>
    <w:p>
      <w:pPr>
        <w:spacing w:before="75" w:after="0"/>
      </w:pPr>
      <w:r>
        <w:rPr/>
        <w:t xml:space="preserve">6.1.4 工商银行大数据项目建设分析</w:t>
      </w:r>
    </w:p>
    <w:p>
      <w:pPr>
        <w:spacing w:before="75" w:after="0"/>
      </w:pPr>
      <w:r>
        <w:rPr/>
        <w:t xml:space="preserve">6.1.5 工商银行智慧网点优劣势分析</w:t>
      </w:r>
    </w:p>
    <w:p>
      <w:pPr>
        <w:spacing w:before="75" w:after="0"/>
      </w:pPr>
      <w:r>
        <w:rPr/>
        <w:t xml:space="preserve">6.2 农业银行智慧银行分析</w:t>
      </w:r>
    </w:p>
    <w:p>
      <w:pPr>
        <w:spacing w:before="75" w:after="0"/>
      </w:pPr>
      <w:r>
        <w:rPr/>
        <w:t xml:space="preserve">6.2.1 农业银行主打概念分析</w:t>
      </w:r>
    </w:p>
    <w:p>
      <w:pPr>
        <w:spacing w:before="75" w:after="0"/>
      </w:pPr>
      <w:r>
        <w:rPr/>
        <w:t xml:space="preserve">6.2.2 农业银行网络银行发展分析</w:t>
      </w:r>
    </w:p>
    <w:p>
      <w:pPr>
        <w:spacing w:before="75" w:after="0"/>
      </w:pPr>
      <w:r>
        <w:rPr/>
        <w:t xml:space="preserve">6.2.3 农业银行VTM投放情况</w:t>
      </w:r>
    </w:p>
    <w:p>
      <w:pPr>
        <w:spacing w:before="75" w:after="0"/>
      </w:pPr>
      <w:r>
        <w:rPr/>
        <w:t xml:space="preserve">6.2.4 农业银行大数据项目建设分析</w:t>
      </w:r>
    </w:p>
    <w:p>
      <w:pPr>
        <w:spacing w:before="75" w:after="0"/>
      </w:pPr>
      <w:r>
        <w:rPr/>
        <w:t xml:space="preserve">6.2.5 农业银行智慧网点优劣势分析</w:t>
      </w:r>
    </w:p>
    <w:p>
      <w:pPr>
        <w:spacing w:before="75" w:after="0"/>
      </w:pPr>
      <w:r>
        <w:rPr/>
        <w:t xml:space="preserve">6.3 中国银行智慧银行分析</w:t>
      </w:r>
    </w:p>
    <w:p>
      <w:pPr>
        <w:spacing w:before="75" w:after="0"/>
      </w:pPr>
      <w:r>
        <w:rPr/>
        <w:t xml:space="preserve">6.3.1 中国银行主打概念分析</w:t>
      </w:r>
    </w:p>
    <w:p>
      <w:pPr>
        <w:spacing w:before="75" w:after="0"/>
      </w:pPr>
      <w:r>
        <w:rPr/>
        <w:t xml:space="preserve">6.3.2 中国银行网络银行发展分析</w:t>
      </w:r>
    </w:p>
    <w:p>
      <w:pPr>
        <w:spacing w:before="75" w:after="0"/>
      </w:pPr>
      <w:r>
        <w:rPr/>
        <w:t xml:space="preserve">6.3.3 中国银行VTM投放情况</w:t>
      </w:r>
    </w:p>
    <w:p>
      <w:pPr>
        <w:spacing w:before="75" w:after="0"/>
      </w:pPr>
      <w:r>
        <w:rPr/>
        <w:t xml:space="preserve">6.3.4 中国银行大数据项目建设分析</w:t>
      </w:r>
    </w:p>
    <w:p>
      <w:pPr>
        <w:spacing w:before="75" w:after="0"/>
      </w:pPr>
      <w:r>
        <w:rPr/>
        <w:t xml:space="preserve">6.3.5 中国银行智慧网点优劣势分析</w:t>
      </w:r>
    </w:p>
    <w:p>
      <w:pPr>
        <w:spacing w:before="75" w:after="0"/>
      </w:pPr>
      <w:r>
        <w:rPr/>
        <w:t xml:space="preserve">6.4 建设银行智慧银行分析</w:t>
      </w:r>
    </w:p>
    <w:p>
      <w:pPr>
        <w:spacing w:before="75" w:after="0"/>
      </w:pPr>
      <w:r>
        <w:rPr/>
        <w:t xml:space="preserve">6.4.1 建设银行主打概念分析</w:t>
      </w:r>
    </w:p>
    <w:p>
      <w:pPr>
        <w:spacing w:before="75" w:after="0"/>
      </w:pPr>
      <w:r>
        <w:rPr/>
        <w:t xml:space="preserve">6.4.2 建设银行网络银行发展分析</w:t>
      </w:r>
    </w:p>
    <w:p>
      <w:pPr>
        <w:spacing w:before="75" w:after="0"/>
      </w:pPr>
      <w:r>
        <w:rPr/>
        <w:t xml:space="preserve">6.4.3 建设银行VTM投放情况</w:t>
      </w:r>
    </w:p>
    <w:p>
      <w:pPr>
        <w:spacing w:before="75" w:after="0"/>
      </w:pPr>
      <w:r>
        <w:rPr/>
        <w:t xml:space="preserve">6.4.4 建设银行大数据项目建设分析</w:t>
      </w:r>
    </w:p>
    <w:p>
      <w:pPr>
        <w:spacing w:before="75" w:after="0"/>
      </w:pPr>
      <w:r>
        <w:rPr/>
        <w:t xml:space="preserve">6.4.5 建设银行智慧网点优劣势分析</w:t>
      </w:r>
    </w:p>
    <w:p>
      <w:pPr>
        <w:spacing w:before="75" w:after="0"/>
      </w:pPr>
      <w:r>
        <w:rPr/>
        <w:t xml:space="preserve">6.5 广发银行智慧银行分析</w:t>
      </w:r>
    </w:p>
    <w:p>
      <w:pPr>
        <w:spacing w:before="75" w:after="0"/>
      </w:pPr>
      <w:r>
        <w:rPr/>
        <w:t xml:space="preserve">6.5.1 广发银行主打概念分析</w:t>
      </w:r>
    </w:p>
    <w:p>
      <w:pPr>
        <w:spacing w:before="75" w:after="0"/>
      </w:pPr>
      <w:r>
        <w:rPr/>
        <w:t xml:space="preserve">6.5.2 广发银行网络银行发展分析</w:t>
      </w:r>
    </w:p>
    <w:p>
      <w:pPr>
        <w:spacing w:before="75" w:after="0"/>
      </w:pPr>
      <w:r>
        <w:rPr/>
        <w:t xml:space="preserve">6.5.3 广发银行VTM投放情况</w:t>
      </w:r>
    </w:p>
    <w:p>
      <w:pPr>
        <w:spacing w:before="75" w:after="0"/>
      </w:pPr>
      <w:r>
        <w:rPr/>
        <w:t xml:space="preserve">6.5.4 广发银行大数据项目建设分析</w:t>
      </w:r>
    </w:p>
    <w:p>
      <w:pPr>
        <w:spacing w:before="75" w:after="0"/>
      </w:pPr>
      <w:r>
        <w:rPr/>
        <w:t xml:space="preserve">6.5.5 广发银行智慧网点优劣势分析</w:t>
      </w:r>
    </w:p>
    <w:p>
      <w:pPr>
        <w:spacing w:before="75" w:after="0"/>
      </w:pPr>
      <w:r>
        <w:rPr/>
        <w:t xml:space="preserve">6.6 光大银行智慧银行分析</w:t>
      </w:r>
    </w:p>
    <w:p>
      <w:pPr>
        <w:spacing w:before="75" w:after="0"/>
      </w:pPr>
      <w:r>
        <w:rPr/>
        <w:t xml:space="preserve">6.6.1 光大银行主打概念分析</w:t>
      </w:r>
    </w:p>
    <w:p>
      <w:pPr>
        <w:spacing w:before="75" w:after="0"/>
      </w:pPr>
      <w:r>
        <w:rPr/>
        <w:t xml:space="preserve">6.6.2 光大银行网络银行发展分析</w:t>
      </w:r>
    </w:p>
    <w:p>
      <w:pPr>
        <w:spacing w:before="75" w:after="0"/>
      </w:pPr>
      <w:r>
        <w:rPr/>
        <w:t xml:space="preserve">6.6.3 光大银行VTM投放情况</w:t>
      </w:r>
    </w:p>
    <w:p>
      <w:pPr>
        <w:spacing w:before="75" w:after="0"/>
      </w:pPr>
      <w:r>
        <w:rPr/>
        <w:t xml:space="preserve">6.6.4 光大银行大数据项目建设分析</w:t>
      </w:r>
    </w:p>
    <w:p>
      <w:pPr>
        <w:spacing w:before="75" w:after="0"/>
      </w:pPr>
      <w:r>
        <w:rPr/>
        <w:t xml:space="preserve">6.6.5 光大银行智慧网点优劣势分析</w:t>
      </w:r>
    </w:p>
    <w:p>
      <w:pPr>
        <w:spacing w:before="75" w:after="0"/>
      </w:pPr>
      <w:r>
        <w:rPr/>
        <w:t xml:space="preserve">6.7 民生银行智慧银行分析</w:t>
      </w:r>
    </w:p>
    <w:p>
      <w:pPr>
        <w:spacing w:before="75" w:after="0"/>
      </w:pPr>
      <w:r>
        <w:rPr/>
        <w:t xml:space="preserve">6.7.1 民生银行主打概念分析</w:t>
      </w:r>
    </w:p>
    <w:p>
      <w:pPr>
        <w:spacing w:before="75" w:after="0"/>
      </w:pPr>
      <w:r>
        <w:rPr/>
        <w:t xml:space="preserve">6.7.2 民生银行网络银行发展分析</w:t>
      </w:r>
    </w:p>
    <w:p>
      <w:pPr>
        <w:spacing w:before="75" w:after="0"/>
      </w:pPr>
      <w:r>
        <w:rPr/>
        <w:t xml:space="preserve">6.7.3 民生银行VTM投放情况</w:t>
      </w:r>
    </w:p>
    <w:p>
      <w:pPr>
        <w:spacing w:before="75" w:after="0"/>
      </w:pPr>
      <w:r>
        <w:rPr/>
        <w:t xml:space="preserve">6.7.4 民生银行大数据项目建设分析</w:t>
      </w:r>
    </w:p>
    <w:p>
      <w:pPr>
        <w:spacing w:before="75" w:after="0"/>
      </w:pPr>
      <w:r>
        <w:rPr/>
        <w:t xml:space="preserve">6.7.5 民生银行智慧网点优劣势分析</w:t>
      </w:r>
    </w:p>
    <w:p>
      <w:pPr>
        <w:spacing w:before="75" w:after="0"/>
      </w:pPr>
      <w:r>
        <w:rPr/>
        <w:t xml:space="preserve">6.8 招商银行智慧银行分析</w:t>
      </w:r>
    </w:p>
    <w:p>
      <w:pPr>
        <w:spacing w:before="75" w:after="0"/>
      </w:pPr>
      <w:r>
        <w:rPr/>
        <w:t xml:space="preserve">6.8.1 招商银行主打概念分析</w:t>
      </w:r>
    </w:p>
    <w:p>
      <w:pPr>
        <w:spacing w:before="75" w:after="0"/>
      </w:pPr>
      <w:r>
        <w:rPr/>
        <w:t xml:space="preserve">6.8.2 招商银行网络银行发展分析</w:t>
      </w:r>
    </w:p>
    <w:p>
      <w:pPr>
        <w:spacing w:before="75" w:after="0"/>
      </w:pPr>
      <w:r>
        <w:rPr/>
        <w:t xml:space="preserve">6.8.3 招商银行VTM投放情况</w:t>
      </w:r>
    </w:p>
    <w:p>
      <w:pPr>
        <w:spacing w:before="75" w:after="0"/>
      </w:pPr>
      <w:r>
        <w:rPr/>
        <w:t xml:space="preserve">6.8.4 招商银行大数据项目建设分析</w:t>
      </w:r>
    </w:p>
    <w:p>
      <w:pPr>
        <w:spacing w:before="75" w:after="0"/>
      </w:pPr>
      <w:r>
        <w:rPr/>
        <w:t xml:space="preserve">6.8.5 招商银行智慧网点优劣势分析</w:t>
      </w:r>
    </w:p>
    <w:p>
      <w:pPr>
        <w:spacing w:before="75" w:after="0"/>
      </w:pPr>
      <w:r>
        <w:rPr/>
        <w:t xml:space="preserve">6.9 汉口银行智慧银行分析</w:t>
      </w:r>
    </w:p>
    <w:p>
      <w:pPr>
        <w:spacing w:before="75" w:after="0"/>
      </w:pPr>
      <w:r>
        <w:rPr/>
        <w:t xml:space="preserve">6.9.1 汉口银行主打概念分析</w:t>
      </w:r>
    </w:p>
    <w:p>
      <w:pPr>
        <w:spacing w:before="75" w:after="0"/>
      </w:pPr>
      <w:r>
        <w:rPr/>
        <w:t xml:space="preserve">6.9.2 汉口银行网络银行发展分析</w:t>
      </w:r>
    </w:p>
    <w:p>
      <w:pPr>
        <w:spacing w:before="75" w:after="0"/>
      </w:pPr>
      <w:r>
        <w:rPr/>
        <w:t xml:space="preserve">6.9.3 汉口银行VTM投放情况</w:t>
      </w:r>
    </w:p>
    <w:p>
      <w:pPr>
        <w:spacing w:before="75" w:after="0"/>
      </w:pPr>
      <w:r>
        <w:rPr/>
        <w:t xml:space="preserve">6.9.4 汉口银行大数据项目建设分析</w:t>
      </w:r>
    </w:p>
    <w:p>
      <w:pPr>
        <w:spacing w:before="75" w:after="0"/>
      </w:pPr>
      <w:r>
        <w:rPr/>
        <w:t xml:space="preserve">6.9.5 汉口银行智慧网点优劣势分析</w:t>
      </w:r>
    </w:p>
    <w:p>
      <w:pPr>
        <w:spacing w:before="75" w:after="0"/>
      </w:pPr>
      <w:r>
        <w:rPr>
          <w:b w:val="1"/>
          <w:bCs w:val="1"/>
        </w:rPr>
        <w:t xml:space="preserve">第七章 智慧银行解决方案与设备供应商分析</w:t>
      </w:r>
    </w:p>
    <w:p>
      <w:pPr>
        <w:spacing w:before="75" w:after="0"/>
      </w:pPr>
      <w:r>
        <w:rPr/>
        <w:t xml:space="preserve">7.1 IBM</w:t>
      </w:r>
    </w:p>
    <w:p>
      <w:pPr>
        <w:spacing w:before="75" w:after="0"/>
      </w:pPr>
      <w:r>
        <w:rPr/>
        <w:t xml:space="preserve">7.1.1 企业基本情况介绍</w:t>
      </w:r>
    </w:p>
    <w:p>
      <w:pPr>
        <w:spacing w:before="75" w:after="0"/>
      </w:pPr>
      <w:r>
        <w:rPr/>
        <w:t xml:space="preserve">7.1.2 企业主要经营指标分析</w:t>
      </w:r>
    </w:p>
    <w:p>
      <w:pPr>
        <w:spacing w:before="75" w:after="0"/>
      </w:pPr>
      <w:r>
        <w:rPr/>
        <w:t xml:space="preserve">7.1.3 企业智慧银行业务分析</w:t>
      </w:r>
    </w:p>
    <w:p>
      <w:pPr>
        <w:spacing w:before="75" w:after="0"/>
      </w:pPr>
      <w:r>
        <w:rPr/>
        <w:t xml:space="preserve">7.1.4 企业核心竞争能力分析</w:t>
      </w:r>
    </w:p>
    <w:p>
      <w:pPr>
        <w:spacing w:before="75" w:after="0"/>
      </w:pPr>
      <w:r>
        <w:rPr/>
        <w:t xml:space="preserve">7.1.5 企业银行合作案例分析</w:t>
      </w:r>
    </w:p>
    <w:p>
      <w:pPr>
        <w:spacing w:before="75" w:after="0"/>
      </w:pPr>
      <w:r>
        <w:rPr/>
        <w:t xml:space="preserve">7.2 华为技术有限公司</w:t>
      </w:r>
    </w:p>
    <w:p>
      <w:pPr>
        <w:spacing w:before="75" w:after="0"/>
      </w:pPr>
      <w:r>
        <w:rPr/>
        <w:t xml:space="preserve">7.2.1 企业基本情况介绍</w:t>
      </w:r>
    </w:p>
    <w:p>
      <w:pPr>
        <w:spacing w:before="75" w:after="0"/>
      </w:pPr>
      <w:r>
        <w:rPr/>
        <w:t xml:space="preserve">7.2.2 企业主要经营指标分析</w:t>
      </w:r>
    </w:p>
    <w:p>
      <w:pPr>
        <w:spacing w:before="75" w:after="0"/>
      </w:pPr>
      <w:r>
        <w:rPr/>
        <w:t xml:space="preserve">7.2.3 企业智慧银行业务分析</w:t>
      </w:r>
    </w:p>
    <w:p>
      <w:pPr>
        <w:spacing w:before="75" w:after="0"/>
      </w:pPr>
      <w:r>
        <w:rPr/>
        <w:t xml:space="preserve">7.2.4 企业核心竞争能力分析</w:t>
      </w:r>
    </w:p>
    <w:p>
      <w:pPr>
        <w:spacing w:before="75" w:after="0"/>
      </w:pPr>
      <w:r>
        <w:rPr/>
        <w:t xml:space="preserve">7.2.5 企业银行合作案例分析</w:t>
      </w:r>
    </w:p>
    <w:p>
      <w:pPr>
        <w:spacing w:before="75" w:after="0"/>
      </w:pPr>
      <w:r>
        <w:rPr/>
        <w:t xml:space="preserve">7.3 信雅达系统工程股份有限公司</w:t>
      </w:r>
    </w:p>
    <w:p>
      <w:pPr>
        <w:spacing w:before="75" w:after="0"/>
      </w:pPr>
      <w:r>
        <w:rPr/>
        <w:t xml:space="preserve">7.3.1 企业基本情况介绍</w:t>
      </w:r>
    </w:p>
    <w:p>
      <w:pPr>
        <w:spacing w:before="75" w:after="0"/>
      </w:pPr>
      <w:r>
        <w:rPr/>
        <w:t xml:space="preserve">7.3.2 企业主要经营指标分析</w:t>
      </w:r>
    </w:p>
    <w:p>
      <w:pPr>
        <w:spacing w:before="75" w:after="0"/>
      </w:pPr>
      <w:r>
        <w:rPr/>
        <w:t xml:space="preserve">7.3.3 企业智慧银行业务分析</w:t>
      </w:r>
    </w:p>
    <w:p>
      <w:pPr>
        <w:spacing w:before="75" w:after="0"/>
      </w:pPr>
      <w:r>
        <w:rPr/>
        <w:t xml:space="preserve">7.3.4 企业核心竞争能力分析</w:t>
      </w:r>
    </w:p>
    <w:p>
      <w:pPr>
        <w:spacing w:before="75" w:after="0"/>
      </w:pPr>
      <w:r>
        <w:rPr/>
        <w:t xml:space="preserve">7.3.5 企业银行合作案例分析</w:t>
      </w:r>
    </w:p>
    <w:p>
      <w:pPr>
        <w:spacing w:before="75" w:after="0"/>
      </w:pPr>
      <w:r>
        <w:rPr/>
        <w:t xml:space="preserve">7.4 广州广电运通金融电子股份有限公司</w:t>
      </w:r>
    </w:p>
    <w:p>
      <w:pPr>
        <w:spacing w:before="75" w:after="0"/>
      </w:pPr>
      <w:r>
        <w:rPr/>
        <w:t xml:space="preserve">7.4.1 企业基本情况介绍</w:t>
      </w:r>
    </w:p>
    <w:p>
      <w:pPr>
        <w:spacing w:before="75" w:after="0"/>
      </w:pPr>
      <w:r>
        <w:rPr/>
        <w:t xml:space="preserve">7.4.2 企业主要经营指标分析</w:t>
      </w:r>
    </w:p>
    <w:p>
      <w:pPr>
        <w:spacing w:before="75" w:after="0"/>
      </w:pPr>
      <w:r>
        <w:rPr/>
        <w:t xml:space="preserve">7.4.3 企业智慧银行业务分析</w:t>
      </w:r>
    </w:p>
    <w:p>
      <w:pPr>
        <w:spacing w:before="75" w:after="0"/>
      </w:pPr>
      <w:r>
        <w:rPr/>
        <w:t xml:space="preserve">7.4.4 企业核心竞争能力分析</w:t>
      </w:r>
    </w:p>
    <w:p>
      <w:pPr>
        <w:spacing w:before="75" w:after="0"/>
      </w:pPr>
      <w:r>
        <w:rPr/>
        <w:t xml:space="preserve">7.4.5 企业银行合作案例分析</w:t>
      </w:r>
    </w:p>
    <w:p>
      <w:pPr>
        <w:spacing w:before="75" w:after="0"/>
      </w:pPr>
      <w:r>
        <w:rPr/>
        <w:t xml:space="preserve">7.5 北京中科金财科技股份有限公司</w:t>
      </w:r>
    </w:p>
    <w:p>
      <w:pPr>
        <w:spacing w:before="75" w:after="0"/>
      </w:pPr>
      <w:r>
        <w:rPr/>
        <w:t xml:space="preserve">7.5.1 企业基本情况介绍</w:t>
      </w:r>
    </w:p>
    <w:p>
      <w:pPr>
        <w:spacing w:before="75" w:after="0"/>
      </w:pPr>
      <w:r>
        <w:rPr/>
        <w:t xml:space="preserve">7.5.2 企业主要经营指标分析</w:t>
      </w:r>
    </w:p>
    <w:p>
      <w:pPr>
        <w:spacing w:before="75" w:after="0"/>
      </w:pPr>
      <w:r>
        <w:rPr/>
        <w:t xml:space="preserve">7.5.3 企业智慧银行业务分析</w:t>
      </w:r>
    </w:p>
    <w:p>
      <w:pPr>
        <w:spacing w:before="75" w:after="0"/>
      </w:pPr>
      <w:r>
        <w:rPr/>
        <w:t xml:space="preserve">7.5.4 企业核心竞争能力分析</w:t>
      </w:r>
    </w:p>
    <w:p>
      <w:pPr>
        <w:spacing w:before="75" w:after="0"/>
      </w:pPr>
      <w:r>
        <w:rPr/>
        <w:t xml:space="preserve">7.5.5 企业银行合作案例分析</w:t>
      </w:r>
    </w:p>
    <w:p>
      <w:pPr>
        <w:spacing w:before="75" w:after="0"/>
      </w:pPr>
      <w:r>
        <w:rPr/>
        <w:t xml:space="preserve">7.6 长城信息产业股份有限公司</w:t>
      </w:r>
    </w:p>
    <w:p>
      <w:pPr>
        <w:spacing w:before="75" w:after="0"/>
      </w:pPr>
      <w:r>
        <w:rPr/>
        <w:t xml:space="preserve">7.6.1 企业基本情况介绍</w:t>
      </w:r>
    </w:p>
    <w:p>
      <w:pPr>
        <w:spacing w:before="75" w:after="0"/>
      </w:pPr>
      <w:r>
        <w:rPr/>
        <w:t xml:space="preserve">7.6.2 企业主要经营指标分析</w:t>
      </w:r>
    </w:p>
    <w:p>
      <w:pPr>
        <w:spacing w:before="75" w:after="0"/>
      </w:pPr>
      <w:r>
        <w:rPr/>
        <w:t xml:space="preserve">7.6.3 企业智慧银行业务分析</w:t>
      </w:r>
    </w:p>
    <w:p>
      <w:pPr>
        <w:spacing w:before="75" w:after="0"/>
      </w:pPr>
      <w:r>
        <w:rPr/>
        <w:t xml:space="preserve">7.6.4 企业核心竞争能力分析</w:t>
      </w:r>
    </w:p>
    <w:p>
      <w:pPr>
        <w:spacing w:before="75" w:after="0"/>
      </w:pPr>
      <w:r>
        <w:rPr/>
        <w:t xml:space="preserve">7.6.5 企业银行合作案例分析</w:t>
      </w:r>
    </w:p>
    <w:p>
      <w:pPr>
        <w:spacing w:before="75" w:after="0"/>
      </w:pPr>
      <w:r>
        <w:rPr/>
        <w:t xml:space="preserve">7.7 广州御银科技股份有限公司</w:t>
      </w:r>
    </w:p>
    <w:p>
      <w:pPr>
        <w:spacing w:before="75" w:after="0"/>
      </w:pPr>
      <w:r>
        <w:rPr/>
        <w:t xml:space="preserve">7.7.1 企业基本情况介绍</w:t>
      </w:r>
    </w:p>
    <w:p>
      <w:pPr>
        <w:spacing w:before="75" w:after="0"/>
      </w:pPr>
      <w:r>
        <w:rPr/>
        <w:t xml:space="preserve">7.7.2 企业主要经营指标分析</w:t>
      </w:r>
    </w:p>
    <w:p>
      <w:pPr>
        <w:spacing w:before="75" w:after="0"/>
      </w:pPr>
      <w:r>
        <w:rPr/>
        <w:t xml:space="preserve">7.7.3 企业智慧银行业务分析</w:t>
      </w:r>
    </w:p>
    <w:p>
      <w:pPr>
        <w:spacing w:before="75" w:after="0"/>
      </w:pPr>
      <w:r>
        <w:rPr/>
        <w:t xml:space="preserve">7.7.4 企业核心竞争能力分析</w:t>
      </w:r>
    </w:p>
    <w:p>
      <w:pPr>
        <w:spacing w:before="75" w:after="0"/>
      </w:pPr>
      <w:r>
        <w:rPr/>
        <w:t xml:space="preserve">7.7.5 企业银行合作案例分析</w:t>
      </w:r>
    </w:p>
    <w:p>
      <w:pPr>
        <w:spacing w:before="75" w:after="0"/>
      </w:pPr>
      <w:r>
        <w:rPr/>
        <w:t xml:space="preserve">7.8 成都三泰电子实业股份有限公司</w:t>
      </w:r>
    </w:p>
    <w:p>
      <w:pPr>
        <w:spacing w:before="75" w:after="0"/>
      </w:pPr>
      <w:r>
        <w:rPr/>
        <w:t xml:space="preserve">7.8.1 企业基本情况介绍</w:t>
      </w:r>
    </w:p>
    <w:p>
      <w:pPr>
        <w:spacing w:before="75" w:after="0"/>
      </w:pPr>
      <w:r>
        <w:rPr/>
        <w:t xml:space="preserve">7.8.2 企业主要经营指标分析</w:t>
      </w:r>
    </w:p>
    <w:p>
      <w:pPr>
        <w:spacing w:before="75" w:after="0"/>
      </w:pPr>
      <w:r>
        <w:rPr/>
        <w:t xml:space="preserve">7.8.3 企业智慧银行业务分析</w:t>
      </w:r>
    </w:p>
    <w:p>
      <w:pPr>
        <w:spacing w:before="75" w:after="0"/>
      </w:pPr>
      <w:r>
        <w:rPr/>
        <w:t xml:space="preserve">7.8.4 企业核心竞争能力分析</w:t>
      </w:r>
    </w:p>
    <w:p>
      <w:pPr>
        <w:spacing w:before="75" w:after="0"/>
      </w:pPr>
      <w:r>
        <w:rPr/>
        <w:t xml:space="preserve">7.8.5 企业银行合作案例分析</w:t>
      </w:r>
    </w:p>
    <w:p>
      <w:pPr>
        <w:spacing w:before="75" w:after="0"/>
      </w:pPr>
      <w:r>
        <w:rPr/>
        <w:t xml:space="preserve">7.9 恒生电子股份有限公司</w:t>
      </w:r>
    </w:p>
    <w:p>
      <w:pPr>
        <w:spacing w:before="75" w:after="0"/>
      </w:pPr>
      <w:r>
        <w:rPr/>
        <w:t xml:space="preserve">7.9.1 企业基本情况介绍</w:t>
      </w:r>
    </w:p>
    <w:p>
      <w:pPr>
        <w:spacing w:before="75" w:after="0"/>
      </w:pPr>
      <w:r>
        <w:rPr/>
        <w:t xml:space="preserve">7.9.2 企业主要经营指标分析</w:t>
      </w:r>
    </w:p>
    <w:p>
      <w:pPr>
        <w:spacing w:before="75" w:after="0"/>
      </w:pPr>
      <w:r>
        <w:rPr/>
        <w:t xml:space="preserve">7.9.3 企业智慧银行业务分析</w:t>
      </w:r>
    </w:p>
    <w:p>
      <w:pPr>
        <w:spacing w:before="75" w:after="0"/>
      </w:pPr>
      <w:r>
        <w:rPr/>
        <w:t xml:space="preserve">7.9.4 企业核心竞争能力分析</w:t>
      </w:r>
    </w:p>
    <w:p>
      <w:pPr>
        <w:spacing w:before="75" w:after="0"/>
      </w:pPr>
      <w:r>
        <w:rPr/>
        <w:t xml:space="preserve">7.9.5 企业银行合作案例分析</w:t>
      </w:r>
    </w:p>
    <w:p>
      <w:pPr>
        <w:spacing w:before="75" w:after="0"/>
      </w:pPr>
      <w:r>
        <w:rPr/>
        <w:t xml:space="preserve">7.10 深圳市银之杰科技股份有限公司</w:t>
      </w:r>
    </w:p>
    <w:p>
      <w:pPr>
        <w:spacing w:before="75" w:after="0"/>
      </w:pPr>
      <w:r>
        <w:rPr/>
        <w:t xml:space="preserve">7.10.1 企业基本情况介绍</w:t>
      </w:r>
    </w:p>
    <w:p>
      <w:pPr>
        <w:spacing w:before="75" w:after="0"/>
      </w:pPr>
      <w:r>
        <w:rPr/>
        <w:t xml:space="preserve">7.10.2 企业主要经营指标分析</w:t>
      </w:r>
    </w:p>
    <w:p>
      <w:pPr>
        <w:spacing w:before="75" w:after="0"/>
      </w:pPr>
      <w:r>
        <w:rPr/>
        <w:t xml:space="preserve">7.10.3 企业智慧银行业务分析</w:t>
      </w:r>
    </w:p>
    <w:p>
      <w:pPr>
        <w:spacing w:before="75" w:after="0"/>
      </w:pPr>
      <w:r>
        <w:rPr/>
        <w:t xml:space="preserve">7.10.4 企业核心竞争能力分析</w:t>
      </w:r>
    </w:p>
    <w:p>
      <w:pPr>
        <w:spacing w:before="75" w:after="0"/>
      </w:pPr>
      <w:r>
        <w:rPr/>
        <w:t xml:space="preserve">7.10.5 企业银行合作案例分析</w:t>
      </w:r>
    </w:p>
    <w:p>
      <w:pPr>
        <w:spacing w:before="75" w:after="0"/>
      </w:pPr>
      <w:r>
        <w:rPr>
          <w:b w:val="1"/>
          <w:bCs w:val="1"/>
        </w:rPr>
        <w:t xml:space="preserve">第八章 智慧银行发展前景与投资建议</w:t>
      </w:r>
    </w:p>
    <w:p>
      <w:pPr>
        <w:spacing w:before="75" w:after="0"/>
      </w:pPr>
      <w:r>
        <w:rPr/>
        <w:t xml:space="preserve">8.1 智慧银行发展规划与战略实施</w:t>
      </w:r>
    </w:p>
    <w:p>
      <w:pPr>
        <w:spacing w:before="75" w:after="0"/>
      </w:pPr>
      <w:r>
        <w:rPr/>
        <w:t xml:space="preserve">8.1.1 全渠道整合规划</w:t>
      </w:r>
    </w:p>
    <w:p>
      <w:pPr>
        <w:spacing w:before="75" w:after="0"/>
      </w:pPr>
      <w:r>
        <w:rPr/>
        <w:t xml:space="preserve">8.1.2 客户关怀与智能洞察</w:t>
      </w:r>
    </w:p>
    <w:p>
      <w:pPr>
        <w:spacing w:before="75" w:after="0"/>
      </w:pPr>
      <w:r>
        <w:rPr/>
        <w:t xml:space="preserve">8.1.3 大数据发展规划与实施战略</w:t>
      </w:r>
    </w:p>
    <w:p>
      <w:pPr>
        <w:spacing w:before="75" w:after="0"/>
      </w:pPr>
      <w:r>
        <w:rPr/>
        <w:t xml:space="preserve">8.1.4 社区化发展规划与实施战略</w:t>
      </w:r>
    </w:p>
    <w:p>
      <w:pPr>
        <w:spacing w:before="75" w:after="0"/>
      </w:pPr>
      <w:r>
        <w:rPr/>
        <w:t xml:space="preserve">8.1.5 商业银行智慧银行投资建议</w:t>
      </w:r>
    </w:p>
    <w:p>
      <w:pPr>
        <w:spacing w:before="75" w:after="0"/>
      </w:pPr>
      <w:r>
        <w:rPr/>
        <w:t xml:space="preserve">8.2 智慧银行模拟场景分析</w:t>
      </w:r>
    </w:p>
    <w:p>
      <w:pPr>
        <w:spacing w:before="75" w:after="0"/>
      </w:pPr>
      <w:r>
        <w:rPr/>
        <w:t xml:space="preserve">8.2.1 智慧银行业务流程模拟</w:t>
      </w:r>
    </w:p>
    <w:p>
      <w:pPr>
        <w:spacing w:before="75" w:after="0"/>
      </w:pPr>
      <w:r>
        <w:rPr/>
        <w:t xml:space="preserve">8.2.2 智能银行功能分区与渠道分流</w:t>
      </w:r>
    </w:p>
    <w:p>
      <w:pPr>
        <w:spacing w:before="75" w:after="0"/>
      </w:pPr>
      <w:r>
        <w:rPr/>
        <w:t xml:space="preserve">8.2.3 科技与银行产品结合场景</w:t>
      </w:r>
    </w:p>
    <w:p>
      <w:pPr>
        <w:spacing w:before="75" w:after="0"/>
      </w:pPr>
      <w:r>
        <w:rPr/>
        <w:t xml:space="preserve">8.3 智慧银行终端设备需求预测</w:t>
      </w:r>
    </w:p>
    <w:p>
      <w:pPr>
        <w:spacing w:before="75" w:after="0"/>
      </w:pPr>
      <w:r>
        <w:rPr/>
        <w:t xml:space="preserve">8.3.1 智慧银行终端设备竞争趋势</w:t>
      </w:r>
    </w:p>
    <w:p>
      <w:pPr>
        <w:spacing w:before="75" w:after="0"/>
      </w:pPr>
      <w:r>
        <w:rPr/>
        <w:t xml:space="preserve">8.3.2 智慧银行终端设备规模预测</w:t>
      </w:r>
    </w:p>
    <w:p>
      <w:pPr>
        <w:spacing w:before="75" w:after="0"/>
      </w:pPr>
      <w:r>
        <w:rPr/>
        <w:t xml:space="preserve">(1)离行式ATM市场规模预测</w:t>
      </w:r>
    </w:p>
    <w:p>
      <w:pPr>
        <w:spacing w:before="75" w:after="0"/>
      </w:pPr>
      <w:r>
        <w:rPr/>
        <w:t xml:space="preserve">(2)自助银行网点发展规模预测</w:t>
      </w:r>
    </w:p>
    <w:p>
      <w:pPr>
        <w:spacing w:before="75" w:after="0"/>
      </w:pPr>
      <w:r>
        <w:rPr/>
        <w:t xml:space="preserve">(3)VTM市场容量测算</w:t>
      </w:r>
    </w:p>
    <w:p>
      <w:pPr>
        <w:spacing w:before="75" w:after="0"/>
      </w:pPr>
      <w:r>
        <w:rPr/>
        <w:t xml:space="preserve">8.3.3 智慧银行终端设备投资建议</w:t>
      </w:r>
    </w:p>
    <w:p>
      <w:pPr>
        <w:spacing w:before="75" w:after="0"/>
      </w:pPr>
      <w:r>
        <w:rPr>
          <w:b w:val="1"/>
          <w:bCs w:val="1"/>
        </w:rPr>
        <w:t xml:space="preserve">图表目录</w:t>
      </w:r>
    </w:p>
    <w:p>
      <w:pPr>
        <w:spacing w:before="75" w:after="0"/>
      </w:pPr>
      <w:r>
        <w:rPr/>
        <w:t xml:space="preserve">图表：整合业务渠道为客户提供适用的服务和金融产品</w:t>
      </w:r>
    </w:p>
    <w:p>
      <w:pPr>
        <w:spacing w:before="75" w:after="0"/>
      </w:pPr>
      <w:r>
        <w:rPr/>
        <w:t xml:space="preserve">图表：智慧银行需要引入新型的商业智能体系以应对数据挑战</w:t>
      </w:r>
    </w:p>
    <w:p>
      <w:pPr>
        <w:spacing w:before="75" w:after="0"/>
      </w:pPr>
      <w:r>
        <w:rPr/>
        <w:t xml:space="preserve">图表：多渠道整合平台方式示意图</w:t>
      </w:r>
    </w:p>
    <w:p>
      <w:pPr>
        <w:spacing w:before="75" w:after="0"/>
      </w:pPr>
      <w:r>
        <w:rPr/>
        <w:t xml:space="preserve">图表：动态的基础架构建设要点</w:t>
      </w:r>
    </w:p>
    <w:p>
      <w:pPr>
        <w:spacing w:before="75" w:after="0"/>
      </w:pPr>
      <w:r>
        <w:rPr/>
        <w:t xml:space="preserve">图表：社区银行建设原则</w:t>
      </w:r>
    </w:p>
    <w:p>
      <w:pPr>
        <w:spacing w:before="75" w:after="0"/>
      </w:pPr>
      <w:r>
        <w:rPr/>
        <w:t xml:space="preserve">图表：传统网点的功能分区</w:t>
      </w:r>
    </w:p>
    <w:p>
      <w:pPr>
        <w:spacing w:before="75" w:after="0"/>
      </w:pPr>
      <w:r>
        <w:rPr/>
        <w:t xml:space="preserve">图表：社区智慧银行分区模式</w:t>
      </w:r>
    </w:p>
    <w:p>
      <w:pPr>
        <w:spacing w:before="75" w:after="0"/>
      </w:pPr>
      <w:r>
        <w:rPr/>
        <w:t xml:space="preserve">图表：XX银行社区银行设备布局图</w:t>
      </w:r>
    </w:p>
    <w:p>
      <w:pPr>
        <w:spacing w:before="75" w:after="0"/>
      </w:pPr>
      <w:r>
        <w:rPr/>
        <w:t xml:space="preserve">图表：2021-2026年中国银行业IT市场总体规模(单位：亿元，%)</w:t>
      </w:r>
    </w:p>
    <w:p>
      <w:pPr>
        <w:spacing w:before="75" w:after="0"/>
      </w:pPr>
      <w:r>
        <w:rPr/>
        <w:t xml:space="preserve">图表：2021-2026年国内POS机布放规模(单位：台，%)</w:t>
      </w:r>
    </w:p>
    <w:p>
      <w:pPr>
        <w:spacing w:before="75" w:after="0"/>
      </w:pPr>
      <w:r>
        <w:rPr/>
        <w:t xml:space="preserve">图表：2021-2026年国内ATM机布放规模(单位：台，%)</w:t>
      </w:r>
    </w:p>
    <w:p>
      <w:pPr>
        <w:spacing w:before="75" w:after="0"/>
      </w:pPr>
      <w:r>
        <w:rPr/>
        <w:t xml:space="preserve">图表：2021-2026年各银行自助服务终端投放规模</w:t>
      </w:r>
    </w:p>
    <w:p>
      <w:pPr>
        <w:spacing w:before="75" w:after="0"/>
      </w:pPr>
      <w:r>
        <w:rPr/>
        <w:t xml:space="preserve">图表：2021-2026年国内银行业自助服务终端交易规模(单位：亿元，%)</w:t>
      </w:r>
    </w:p>
    <w:p>
      <w:pPr>
        <w:spacing w:before="75" w:after="0"/>
      </w:pPr>
      <w:r>
        <w:rPr/>
        <w:t xml:space="preserve">图表：2021-2026年银行投放VTM分布情况</w:t>
      </w:r>
    </w:p>
    <w:p>
      <w:pPr>
        <w:spacing w:before="75" w:after="0"/>
      </w:pPr>
      <w:r>
        <w:rPr/>
        <w:t xml:space="preserve">图表：VTM主要功能图示</w:t>
      </w:r>
    </w:p>
    <w:p>
      <w:pPr>
        <w:spacing w:before="75" w:after="0"/>
      </w:pPr>
      <w:r>
        <w:rPr/>
        <w:t xml:space="preserve">图表：VTM相对于传统人工柜台的成本优势</w:t>
      </w:r>
    </w:p>
    <w:p>
      <w:pPr>
        <w:spacing w:before="75" w:after="0"/>
      </w:pPr>
      <w:r>
        <w:rPr/>
        <w:t xml:space="preserve">图表：2021-2026年工商银行VTM投放情况</w:t>
      </w:r>
    </w:p>
    <w:p>
      <w:pPr>
        <w:spacing w:before="75" w:after="0"/>
      </w:pPr>
      <w:r>
        <w:rPr/>
        <w:t xml:space="preserve">图表：工商银行智慧网点优劣势</w:t>
      </w:r>
    </w:p>
    <w:p>
      <w:pPr>
        <w:spacing w:before="75" w:after="0"/>
      </w:pPr>
      <w:r>
        <w:rPr/>
        <w:t xml:space="preserve">图表：2021-2026年农业银行VTM投放情况</w:t>
      </w:r>
    </w:p>
    <w:p>
      <w:pPr>
        <w:spacing w:before="75" w:after="0"/>
      </w:pPr>
      <w:r>
        <w:rPr/>
        <w:t xml:space="preserve">图表：农业银行智慧网点优劣势</w:t>
      </w:r>
    </w:p>
    <w:p>
      <w:pPr>
        <w:spacing w:before="75" w:after="0"/>
      </w:pPr>
      <w:r>
        <w:rPr/>
        <w:t xml:space="preserve">图表：2021-2026年中国银行VTM投放情况</w:t>
      </w:r>
    </w:p>
    <w:p>
      <w:pPr>
        <w:spacing w:before="75" w:after="0"/>
      </w:pPr>
      <w:r>
        <w:rPr/>
        <w:t xml:space="preserve">图表：中国银行智慧网点优劣势</w:t>
      </w:r>
    </w:p>
    <w:p>
      <w:pPr>
        <w:spacing w:before="75" w:after="0"/>
      </w:pPr>
      <w:r>
        <w:rPr/>
        <w:t xml:space="preserve">图表：2021-2026年建设银行VTM投放情况</w:t>
      </w:r>
    </w:p>
    <w:p>
      <w:pPr>
        <w:spacing w:before="75" w:after="0"/>
      </w:pPr>
      <w:r>
        <w:rPr/>
        <w:t xml:space="preserve">图表：建设银行智慧网点优劣势</w:t>
      </w:r>
    </w:p>
    <w:p>
      <w:pPr>
        <w:spacing w:before="75" w:after="0"/>
      </w:pPr>
      <w:r>
        <w:rPr/>
        <w:t xml:space="preserve">图表：2021-2026年广发银行VTM投放情况</w:t>
      </w:r>
    </w:p>
    <w:p>
      <w:pPr>
        <w:spacing w:before="75" w:after="0"/>
      </w:pPr>
      <w:r>
        <w:rPr/>
        <w:t xml:space="preserve">图表：广发银行智慧网点优劣势</w:t>
      </w:r>
    </w:p>
    <w:p>
      <w:pPr>
        <w:spacing w:before="75" w:after="0"/>
      </w:pPr>
      <w:r>
        <w:rPr/>
        <w:t xml:space="preserve">图表：2021-2026年光大银行VTM投放情况</w:t>
      </w:r>
    </w:p>
    <w:p>
      <w:pPr>
        <w:spacing w:before="75" w:after="0"/>
      </w:pPr>
      <w:r>
        <w:rPr/>
        <w:t xml:space="preserve">图表：光大银行智慧网点优劣势</w:t>
      </w:r>
    </w:p>
    <w:p>
      <w:pPr>
        <w:spacing w:before="75" w:after="0"/>
      </w:pPr>
      <w:r>
        <w:rPr/>
        <w:t xml:space="preserve">图表：2021-2026年民生银行VTM投放情况</w:t>
      </w:r>
    </w:p>
    <w:p>
      <w:pPr>
        <w:spacing w:before="75" w:after="0"/>
      </w:pPr>
      <w:r>
        <w:rPr/>
        <w:t xml:space="preserve">图表：民生银行智慧网点优劣势</w:t>
      </w:r>
    </w:p>
    <w:p>
      <w:pPr>
        <w:spacing w:before="75" w:after="0"/>
      </w:pPr>
      <w:r>
        <w:rPr/>
        <w:t xml:space="preserve">图表：2021-2026年招商银行VTM投放情况</w:t>
      </w:r>
    </w:p>
    <w:p>
      <w:pPr>
        <w:spacing w:before="75" w:after="0"/>
      </w:pPr>
      <w:r>
        <w:rPr/>
        <w:t xml:space="preserve">图表：招商银行智慧网点优劣势</w:t>
      </w:r>
    </w:p>
    <w:p>
      <w:pPr>
        <w:spacing w:before="75" w:after="0"/>
      </w:pPr>
      <w:r>
        <w:rPr/>
        <w:t xml:space="preserve">图表：2021-2026年汉口银行VTM投放情况</w:t>
      </w:r>
    </w:p>
    <w:p>
      <w:pPr>
        <w:spacing w:before="75" w:after="0"/>
      </w:pPr>
      <w:r>
        <w:rPr/>
        <w:t xml:space="preserve">图表：汉口银行智慧网点优劣势</w:t>
      </w:r>
    </w:p>
    <w:p>
      <w:pPr>
        <w:spacing w:before="75" w:after="0"/>
      </w:pPr>
      <w:r>
        <w:rPr/>
        <w:t xml:space="preserve">图表：2021-2026年IBM利润增长情况(单位：万元，%)</w:t>
      </w:r>
    </w:p>
    <w:p>
      <w:pPr>
        <w:spacing w:before="75" w:after="0"/>
      </w:pPr>
      <w:r>
        <w:rPr/>
        <w:t xml:space="preserve">图表：IBM整体业务框架</w:t>
      </w:r>
    </w:p>
    <w:p>
      <w:pPr>
        <w:spacing w:before="75" w:after="0"/>
      </w:pPr>
      <w:r>
        <w:rPr/>
        <w:t xml:space="preserve">图表：2021-2026年IBM收入结构(单位：%)</w:t>
      </w:r>
    </w:p>
    <w:p>
      <w:pPr>
        <w:spacing w:before="75" w:after="0"/>
      </w:pPr>
      <w:r>
        <w:rPr/>
        <w:t xml:space="preserve">图表：IBM流程银行项目案例区域覆盖情况</w:t>
      </w:r>
    </w:p>
    <w:p>
      <w:pPr>
        <w:spacing w:before="75" w:after="0"/>
      </w:pPr>
      <w:r>
        <w:rPr/>
        <w:t xml:space="preserve">图表：2021-2026年华为技术有限公司利润增长情况(单位：万元，%)</w:t>
      </w:r>
    </w:p>
    <w:p>
      <w:pPr>
        <w:spacing w:before="75" w:after="0"/>
      </w:pPr>
      <w:r>
        <w:rPr/>
        <w:t xml:space="preserve">图表：华为技术有限公司整体业务框架</w:t>
      </w:r>
    </w:p>
    <w:p>
      <w:pPr>
        <w:spacing w:before="75" w:after="0"/>
      </w:pPr>
      <w:r>
        <w:rPr/>
        <w:t xml:space="preserve">图表：2021-2026年华为技术有限公司收入结构(单位：%)</w:t>
      </w:r>
    </w:p>
    <w:p>
      <w:pPr>
        <w:spacing w:before="75" w:after="0"/>
      </w:pPr>
      <w:r>
        <w:rPr/>
        <w:t xml:space="preserve">图表：华为技术有限公司流程银行项目案例区域覆盖情况</w:t>
      </w:r>
    </w:p>
    <w:p>
      <w:pPr>
        <w:spacing w:before="75" w:after="0"/>
      </w:pPr>
      <w:r>
        <w:rPr/>
        <w:t xml:space="preserve">图表：2021-2026年信雅达利润增长情况(单位：万元，%)</w:t>
      </w:r>
    </w:p>
    <w:p>
      <w:pPr>
        <w:spacing w:before="75" w:after="0"/>
      </w:pPr>
      <w:r>
        <w:rPr/>
        <w:t xml:space="preserve">图表：信雅达整体业务框架</w:t>
      </w:r>
    </w:p>
    <w:p>
      <w:pPr>
        <w:spacing w:before="75" w:after="0"/>
      </w:pPr>
      <w:r>
        <w:rPr/>
        <w:t xml:space="preserve">图表：2021-2026年信雅达收入结构(单位：%)</w:t>
      </w:r>
    </w:p>
    <w:p>
      <w:pPr>
        <w:spacing w:before="75" w:after="0"/>
      </w:pPr>
      <w:r>
        <w:rPr/>
        <w:t xml:space="preserve">图表：信雅达流程银行项目案例区域覆盖情况</w:t>
      </w:r>
    </w:p>
    <w:p>
      <w:pPr>
        <w:spacing w:before="75" w:after="0"/>
      </w:pPr>
      <w:r>
        <w:rPr/>
        <w:t xml:space="preserve">图表：2021-2026年广州广电运通金融电子股份有限公司利润增长情况(单位：万元，%)</w:t>
      </w:r>
    </w:p>
    <w:p>
      <w:pPr>
        <w:spacing w:before="75" w:after="0"/>
      </w:pPr>
      <w:r>
        <w:rPr/>
        <w:t xml:space="preserve">图表：广州广电运通金融电子股份有限公司整体业务框架</w:t>
      </w:r>
    </w:p>
    <w:p>
      <w:pPr>
        <w:spacing w:before="75" w:after="0"/>
      </w:pPr>
      <w:r>
        <w:rPr/>
        <w:t xml:space="preserve">图表：2021-2026年广州广电运通金融电子股份有限公司收入结构(单位：%)</w:t>
      </w:r>
    </w:p>
    <w:p>
      <w:pPr>
        <w:spacing w:before="75" w:after="0"/>
      </w:pPr>
      <w:r>
        <w:rPr/>
        <w:t xml:space="preserve">图表：广州广电运通金融电子股份有限公司流程银行项目案例区域覆盖情况</w:t>
      </w:r>
    </w:p>
    <w:p>
      <w:pPr>
        <w:spacing w:before="75" w:after="0"/>
      </w:pPr>
      <w:r>
        <w:rPr/>
        <w:t xml:space="preserve">图表：2021-2026年北京中科金财科技股份有限公司利润增长情况(单位：万元，%)</w:t>
      </w:r>
    </w:p>
    <w:p>
      <w:pPr>
        <w:spacing w:before="75" w:after="0"/>
      </w:pPr>
      <w:r>
        <w:rPr/>
        <w:t xml:space="preserve">图表：北京中科金财科技股份有限公司整体业务框架</w:t>
      </w:r>
    </w:p>
    <w:p>
      <w:pPr>
        <w:spacing w:before="75" w:after="0"/>
      </w:pPr>
      <w:r>
        <w:rPr/>
        <w:t xml:space="preserve">图表：2021-2026年北京中科金财科技股份有限公司收入结构(单位：%)</w:t>
      </w:r>
    </w:p>
    <w:p>
      <w:pPr>
        <w:spacing w:before="75" w:after="0"/>
      </w:pPr>
      <w:r>
        <w:rPr/>
        <w:t xml:space="preserve">图表：北京中科金财科技股份有限公司流程银行项目案例区域覆盖情况</w:t>
      </w:r>
    </w:p>
    <w:p>
      <w:pPr>
        <w:spacing w:before="75" w:after="0"/>
      </w:pPr>
      <w:r>
        <w:rPr/>
        <w:t xml:space="preserve">图表：2021-2026年长城信息产业股份有限公司利润增长情况(单位：万元，%)</w:t>
      </w:r>
    </w:p>
    <w:p>
      <w:pPr>
        <w:spacing w:before="75" w:after="0"/>
      </w:pPr>
      <w:r>
        <w:rPr/>
        <w:t xml:space="preserve">图表：长城信息产业股份有限公司整体业务框架</w:t>
      </w:r>
    </w:p>
    <w:p>
      <w:pPr>
        <w:spacing w:before="75" w:after="0"/>
      </w:pPr>
      <w:r>
        <w:rPr/>
        <w:t xml:space="preserve">图表：2021-2026年长城信息产业股份有限公司收入结构(单位：%)</w:t>
      </w:r>
    </w:p>
    <w:p>
      <w:pPr>
        <w:spacing w:before="75" w:after="0"/>
      </w:pPr>
      <w:r>
        <w:rPr/>
        <w:t xml:space="preserve">图表：长城信息产业股份有限公司流程银行项目案例区域覆盖情况</w:t>
      </w:r>
    </w:p>
    <w:p>
      <w:pPr>
        <w:spacing w:before="75" w:after="0"/>
      </w:pPr>
      <w:r>
        <w:rPr/>
        <w:t xml:space="preserve">图表：2021-2026年广州御银科技股份有限公司利润增长情况(单位：万元，%)</w:t>
      </w:r>
    </w:p>
    <w:p>
      <w:pPr>
        <w:spacing w:before="75" w:after="0"/>
      </w:pPr>
      <w:r>
        <w:rPr/>
        <w:t xml:space="preserve">图表：广州御银科技股份有限公司整体业务框架</w:t>
      </w:r>
    </w:p>
    <w:p>
      <w:pPr>
        <w:spacing w:before="75" w:after="0"/>
      </w:pPr>
      <w:r>
        <w:rPr/>
        <w:t xml:space="preserve">图表：2021-2026年广州御银科技股份有限公司收入结构(单位：%)</w:t>
      </w:r>
    </w:p>
    <w:p>
      <w:pPr>
        <w:spacing w:before="75" w:after="0"/>
      </w:pPr>
      <w:r>
        <w:rPr/>
        <w:t xml:space="preserve">图表：广州御银科技股份有限公司流程银行项目案例区域覆盖情况</w:t>
      </w:r>
    </w:p>
    <w:p>
      <w:pPr>
        <w:spacing w:before="75" w:after="0"/>
      </w:pPr>
      <w:r>
        <w:rPr/>
        <w:t xml:space="preserve">图表：2021-2026年成都三泰电子实业股份有限公司利润增长情况(单位：万元，%)</w:t>
      </w:r>
    </w:p>
    <w:p>
      <w:pPr>
        <w:spacing w:before="75" w:after="0"/>
      </w:pPr>
      <w:r>
        <w:rPr/>
        <w:t xml:space="preserve">图表：成都三泰电子实业股份有限公司整体业务框架</w:t>
      </w:r>
    </w:p>
    <w:p>
      <w:pPr>
        <w:spacing w:before="75" w:after="0"/>
      </w:pPr>
      <w:r>
        <w:rPr/>
        <w:t xml:space="preserve">图表：2021-2026年成都三泰电子实业股份有限公司收入结构(单位：%)</w:t>
      </w:r>
    </w:p>
    <w:p>
      <w:pPr>
        <w:spacing w:before="75" w:after="0"/>
      </w:pPr>
      <w:r>
        <w:rPr/>
        <w:t xml:space="preserve">图表：成都三泰电子实业股份有限公司流程银行项目案例区域覆盖情况</w:t>
      </w:r>
    </w:p>
    <w:p>
      <w:pPr>
        <w:spacing w:before="75" w:after="0"/>
      </w:pPr>
      <w:r>
        <w:rPr/>
        <w:t xml:space="preserve">图表：2021-2026年恒生电子股份有限公司利润增长情况(单位：万元，%)</w:t>
      </w:r>
    </w:p>
    <w:p>
      <w:pPr>
        <w:spacing w:before="75" w:after="0"/>
      </w:pPr>
      <w:r>
        <w:rPr/>
        <w:t xml:space="preserve">图表：恒生电子股份有限公司整体业务框架</w:t>
      </w:r>
    </w:p>
    <w:p>
      <w:pPr>
        <w:spacing w:before="75" w:after="0"/>
      </w:pPr>
      <w:r>
        <w:rPr/>
        <w:t xml:space="preserve">图表：2021-2026年恒生电子股份有限公司收入结构(单位：%)</w:t>
      </w:r>
    </w:p>
    <w:p>
      <w:pPr>
        <w:spacing w:before="75" w:after="0"/>
      </w:pPr>
      <w:r>
        <w:rPr/>
        <w:t xml:space="preserve">图表：恒生电子股份有限公司流程银行项目案例区域覆盖情况</w:t>
      </w:r>
    </w:p>
    <w:p>
      <w:pPr>
        <w:spacing w:before="75" w:after="0"/>
      </w:pPr>
      <w:r>
        <w:rPr/>
        <w:t xml:space="preserve">图表：2021-2026年深圳市银之杰科技股份有限公司利润增长情况(单位：万元，%)</w:t>
      </w:r>
    </w:p>
    <w:p>
      <w:pPr>
        <w:spacing w:before="75" w:after="0"/>
      </w:pPr>
      <w:r>
        <w:rPr/>
        <w:t xml:space="preserve">图表：深圳市银之杰科技股份有限公司整体业务框架</w:t>
      </w:r>
    </w:p>
    <w:p>
      <w:pPr>
        <w:spacing w:before="75" w:after="0"/>
      </w:pPr>
      <w:r>
        <w:rPr/>
        <w:t xml:space="preserve">图表：2021-2026年深圳市银之杰科技股份有限公司收入结构(单位：%)</w:t>
      </w:r>
    </w:p>
    <w:p>
      <w:pPr>
        <w:spacing w:before="75" w:after="0"/>
      </w:pPr>
      <w:r>
        <w:rPr/>
        <w:t xml:space="preserve">图表：深圳市银之杰科技股份有限公司流程银行项目案例区域覆盖情况</w:t>
      </w:r>
    </w:p>
    <w:p>
      <w:pPr>
        <w:spacing w:before="75" w:after="0"/>
      </w:pPr>
      <w:r>
        <w:rPr/>
        <w:t xml:space="preserve">图表：2026-2031年离行式ATM市场规模增长预测(单位：亿元，%)</w:t>
      </w:r>
    </w:p>
    <w:p>
      <w:pPr>
        <w:spacing w:before="75" w:after="0"/>
      </w:pPr>
      <w:r>
        <w:rPr/>
        <w:t xml:space="preserve">图表：2026-2031年自助银行网点数量增长预测(单位：个)</w:t>
      </w:r>
    </w:p>
    <w:p>
      <w:pPr>
        <w:spacing w:before="75" w:after="0"/>
      </w:pPr>
      <w:r>
        <w:rPr/>
        <w:t xml:space="preserve">图表：2026-2031年智慧银行终端设备市场容量预测(单位：亿元，%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2026-2031年中国智慧银行行业运营格局分析及投资潜力研究预测报告</dc:title>
  <dc:description>2026-2031年中国智慧银行行业运营格局分析及投资潜力研究预测报告</dc:description>
  <dc:subject>2026-2031年中国智慧银行行业运营格局分析及投资潜力研究预测报告</dc:subject>
  <cp:keywords>研究报告</cp:keywords>
  <cp:category>研究报告</cp:category>
  <cp:lastModifiedBy>北京中道泰和信息咨询有限公司</cp:lastModifiedBy>
  <dcterms:created xsi:type="dcterms:W3CDTF">2026-03-28T02:03:25+08:00</dcterms:created>
  <dcterms:modified xsi:type="dcterms:W3CDTF">2026-03-28T02:03:25+08:00</dcterms:modified>
</cp:coreProperties>
</file>

<file path=docProps/custom.xml><?xml version="1.0" encoding="utf-8"?>
<Properties xmlns="http://schemas.openxmlformats.org/officeDocument/2006/custom-properties" xmlns:vt="http://schemas.openxmlformats.org/officeDocument/2006/docPropsVTypes"/>
</file>