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2024-2029年中国注射穿刺器械行业运营策略与投资前景预测报告</w:t>
      </w:r>
    </w:p>
    <w:p>
      <w:pPr>
        <w:spacing w:after="150"/>
      </w:pPr>
      <w:r>
        <w:rPr>
          <w:b w:val="1"/>
          <w:bCs w:val="1"/>
        </w:rPr>
        <w:t xml:space="preserve">报告简介</w:t>
      </w:r>
    </w:p>
    <w:p>
      <w:pPr>
        <w:spacing w:after="150"/>
      </w:pPr>
      <w:r>
        <w:rPr/>
        <w:t xml:space="preserve">注射穿刺器械行业研究报告中的注射穿刺器械行业数据分析以权威的国家统计数据为基础，采用宏观和微观相结合的分析方式，利用科学的统计分析方法，在描述行业概貌的同时，对注射穿刺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穿刺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穿刺器械行业研究单位等公布和提供的大量资料。报告对我国注射穿刺器械行业的供需状况、发展现状、子行业发展变化等进行了分析，重点分析了国内外注射穿刺器械行业的发展现状、如何面对行业的发展挑战、行业的发展建议、行业竞争力，以及行业的投资分析和趋势预测等等。报告还综合了注射穿刺器械行业的整体发展动态，对行业在产品方面提供了参考建议和具体解决办法。报告对于注射穿刺器械产品生产企业、经销商、行业管理部门以及拟进入该行业的投资者具有重要的参考价值，对于研究我国注射穿刺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中国注射穿刺器械行业发展概述</w:t>
      </w:r>
    </w:p>
    <w:p>
      <w:pPr>
        <w:spacing w:after="150"/>
      </w:pPr>
      <w:r>
        <w:rPr/>
        <w:t xml:space="preserve">1.1 注射穿刺器械行业定义</w:t>
      </w:r>
    </w:p>
    <w:p>
      <w:pPr>
        <w:spacing w:after="150"/>
      </w:pPr>
      <w:r>
        <w:rPr/>
        <w:t xml:space="preserve">1.1.1 注射穿刺器械行业定义</w:t>
      </w:r>
    </w:p>
    <w:p>
      <w:pPr>
        <w:spacing w:after="150"/>
      </w:pPr>
      <w:r>
        <w:rPr/>
        <w:t xml:space="preserve">1.1.2 注射穿刺器械行业特性</w:t>
      </w:r>
    </w:p>
    <w:p>
      <w:pPr>
        <w:spacing w:after="150"/>
      </w:pPr>
      <w:r>
        <w:rPr/>
        <w:t xml:space="preserve">1.2 注射穿刺器械行业相关概述</w:t>
      </w:r>
    </w:p>
    <w:p>
      <w:pPr>
        <w:spacing w:after="150"/>
      </w:pPr>
      <w:r>
        <w:rPr/>
        <w:t xml:space="preserve">1.2.1 注射穿刺器械行业服务范畴</w:t>
      </w:r>
    </w:p>
    <w:p>
      <w:pPr>
        <w:spacing w:after="150"/>
      </w:pPr>
      <w:r>
        <w:rPr/>
        <w:t xml:space="preserve">1.2.2 注射穿刺器械行业主要商业模式</w:t>
      </w:r>
    </w:p>
    <w:p>
      <w:pPr>
        <w:spacing w:after="150"/>
      </w:pPr>
      <w:r>
        <w:rPr/>
        <w:t xml:space="preserve">1.2.3 注射穿刺器械行业在国民经济中的地位</w:t>
      </w:r>
    </w:p>
    <w:p>
      <w:pPr>
        <w:spacing w:after="150"/>
      </w:pPr>
      <w:r>
        <w:rPr>
          <w:b w:val="1"/>
          <w:bCs w:val="1"/>
        </w:rPr>
        <w:t xml:space="preserve">第二章 注射穿刺器械行业市场特点概述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2019-2023年中国注射穿刺器械行业发展环境分析</w:t>
      </w:r>
    </w:p>
    <w:p>
      <w:pPr>
        <w:spacing w:after="150"/>
      </w:pPr>
      <w:r>
        <w:rPr/>
        <w:t xml:space="preserve">3.1 注射穿刺器械行业政治法律环境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注射穿刺器械行业经济环境分析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注射穿刺器械行业社会环境分析</w:t>
      </w:r>
    </w:p>
    <w:p>
      <w:pPr>
        <w:spacing w:after="150"/>
      </w:pPr>
      <w:r>
        <w:rPr/>
        <w:t xml:space="preserve">3.3.1 注射穿刺器械产业社会环境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2019-2023年全球注射穿刺器械发展概述</w:t>
      </w:r>
    </w:p>
    <w:p>
      <w:pPr>
        <w:spacing w:after="150"/>
      </w:pPr>
      <w:r>
        <w:rPr/>
        <w:t xml:space="preserve">4.1 2019-2023年全球注射穿刺器械行业发展情况概述</w:t>
      </w:r>
    </w:p>
    <w:p>
      <w:pPr>
        <w:spacing w:after="150"/>
      </w:pPr>
      <w:r>
        <w:rPr/>
        <w:t xml:space="preserve">4.1.1 全球注射穿刺器械行业发展现状</w:t>
      </w:r>
    </w:p>
    <w:p>
      <w:pPr>
        <w:spacing w:after="150"/>
      </w:pPr>
      <w:r>
        <w:rPr/>
        <w:t xml:space="preserve">4.1.2 全球注射穿刺器械行业发展特征</w:t>
      </w:r>
    </w:p>
    <w:p>
      <w:pPr>
        <w:spacing w:after="150"/>
      </w:pPr>
      <w:r>
        <w:rPr/>
        <w:t xml:space="preserve">4.2 2019-2023年全球主要地区注射穿刺器械行业发展状况</w:t>
      </w:r>
    </w:p>
    <w:p>
      <w:pPr>
        <w:spacing w:after="150"/>
      </w:pPr>
      <w:r>
        <w:rPr/>
        <w:t xml:space="preserve">4.2.1 欧洲注射穿刺器械行业发展情况概述</w:t>
      </w:r>
    </w:p>
    <w:p>
      <w:pPr>
        <w:spacing w:after="150"/>
      </w:pPr>
      <w:r>
        <w:rPr/>
        <w:t xml:space="preserve">4.2.2 美国注射穿刺器械行业发展情况概述</w:t>
      </w:r>
    </w:p>
    <w:p>
      <w:pPr>
        <w:spacing w:after="150"/>
      </w:pPr>
      <w:r>
        <w:rPr/>
        <w:t xml:space="preserve">4.2.3 日韩注射穿刺器械行业发展情况概述</w:t>
      </w:r>
    </w:p>
    <w:p>
      <w:pPr>
        <w:spacing w:after="150"/>
      </w:pPr>
      <w:r>
        <w:rPr/>
        <w:t xml:space="preserve">4.3 2024-2029年全球注射穿刺器械行业发展前景预测</w:t>
      </w:r>
    </w:p>
    <w:p>
      <w:pPr>
        <w:spacing w:after="150"/>
      </w:pPr>
      <w:r>
        <w:rPr/>
        <w:t xml:space="preserve">4.3.1 全球注射穿刺器械行业市场规模预测</w:t>
      </w:r>
    </w:p>
    <w:p>
      <w:pPr>
        <w:spacing w:after="150"/>
      </w:pPr>
      <w:r>
        <w:rPr/>
        <w:t xml:space="preserve">4.3.2 全球注射穿刺器械行业发展前景分析</w:t>
      </w:r>
    </w:p>
    <w:p>
      <w:pPr>
        <w:spacing w:after="150"/>
      </w:pPr>
      <w:r>
        <w:rPr/>
        <w:t xml:space="preserve">4.3.3 全球注射穿刺器械行业发展趋势分析</w:t>
      </w:r>
    </w:p>
    <w:p>
      <w:pPr>
        <w:spacing w:after="150"/>
      </w:pPr>
      <w:r>
        <w:rPr>
          <w:b w:val="1"/>
          <w:bCs w:val="1"/>
        </w:rPr>
        <w:t xml:space="preserve">第五章 2019-2023年中国注射穿刺器械行业发展概述</w:t>
      </w:r>
    </w:p>
    <w:p>
      <w:pPr>
        <w:spacing w:after="150"/>
      </w:pPr>
      <w:r>
        <w:rPr/>
        <w:t xml:space="preserve">5.1 中国注射穿刺器械行业发展状况分析</w:t>
      </w:r>
    </w:p>
    <w:p>
      <w:pPr>
        <w:spacing w:after="150"/>
      </w:pPr>
      <w:r>
        <w:rPr/>
        <w:t xml:space="preserve">5.1.1 中国注射穿刺器械行业发展阶段</w:t>
      </w:r>
    </w:p>
    <w:p>
      <w:pPr>
        <w:spacing w:after="150"/>
      </w:pPr>
      <w:r>
        <w:rPr/>
        <w:t xml:space="preserve">5.1.2 中国注射穿刺器械行业发展总体概况</w:t>
      </w:r>
    </w:p>
    <w:p>
      <w:pPr>
        <w:spacing w:after="150"/>
      </w:pPr>
      <w:r>
        <w:rPr/>
        <w:t xml:space="preserve">5.1.3 中国注射穿刺器械行业发展特点分析</w:t>
      </w:r>
    </w:p>
    <w:p>
      <w:pPr>
        <w:spacing w:after="150"/>
      </w:pPr>
      <w:r>
        <w:rPr/>
        <w:t xml:space="preserve">5.2 2019-2023年注射穿刺器械行业发展现状</w:t>
      </w:r>
    </w:p>
    <w:p>
      <w:pPr>
        <w:spacing w:after="150"/>
      </w:pPr>
      <w:r>
        <w:rPr/>
        <w:t xml:space="preserve">5.2.1 2019-2023年中国注射穿刺器械行业市场规模</w:t>
      </w:r>
    </w:p>
    <w:p>
      <w:pPr>
        <w:spacing w:after="150"/>
      </w:pPr>
      <w:r>
        <w:rPr/>
        <w:t xml:space="preserve">5.2.2 2019-2023年中国注射穿刺器械行业发展分析</w:t>
      </w:r>
    </w:p>
    <w:p>
      <w:pPr>
        <w:spacing w:after="150"/>
      </w:pPr>
      <w:r>
        <w:rPr/>
        <w:t xml:space="preserve">5.2.3 2019-2023年中国注射穿刺器械企业发展分析</w:t>
      </w:r>
    </w:p>
    <w:p>
      <w:pPr>
        <w:spacing w:after="150"/>
      </w:pPr>
      <w:r>
        <w:rPr/>
        <w:t xml:space="preserve">5.3 2024-2029年中国注射穿刺器械行业面临的困境及对策</w:t>
      </w:r>
    </w:p>
    <w:p>
      <w:pPr>
        <w:spacing w:after="150"/>
      </w:pPr>
      <w:r>
        <w:rPr/>
        <w:t xml:space="preserve">5.3.1 中国注射穿刺器械行业面临的困境及对策</w:t>
      </w:r>
    </w:p>
    <w:p>
      <w:pPr>
        <w:spacing w:after="150"/>
      </w:pPr>
      <w:r>
        <w:rPr/>
        <w:t xml:space="preserve">5.3.2 中国注射穿刺器械企业发展困境及策略分析</w:t>
      </w:r>
    </w:p>
    <w:p>
      <w:pPr>
        <w:spacing w:after="150"/>
      </w:pPr>
      <w:r>
        <w:rPr>
          <w:b w:val="1"/>
          <w:bCs w:val="1"/>
        </w:rPr>
        <w:t xml:space="preserve">第六章 2019-2023年中国注射穿刺器械行业市场运行分析</w:t>
      </w:r>
    </w:p>
    <w:p>
      <w:pPr>
        <w:spacing w:after="150"/>
      </w:pPr>
      <w:r>
        <w:rPr/>
        <w:t xml:space="preserve">6.1 2019-2023年中国注射穿刺器械行业总体规模分析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2019-2023年中国注射穿刺器械行业产销情况分析</w:t>
      </w:r>
    </w:p>
    <w:p>
      <w:pPr>
        <w:spacing w:after="150"/>
      </w:pPr>
      <w:r>
        <w:rPr/>
        <w:t xml:space="preserve">6.2.1 中国注射穿刺器械行业总产值</w:t>
      </w:r>
    </w:p>
    <w:p>
      <w:pPr>
        <w:spacing w:after="150"/>
      </w:pPr>
      <w:r>
        <w:rPr/>
        <w:t xml:space="preserve">6.2.2 中国注射穿刺器械行业销售产值</w:t>
      </w:r>
    </w:p>
    <w:p>
      <w:pPr>
        <w:spacing w:after="150"/>
      </w:pPr>
      <w:r>
        <w:rPr/>
        <w:t xml:space="preserve">6.2.3 中国注射穿刺器械行业产销率</w:t>
      </w:r>
    </w:p>
    <w:p>
      <w:pPr>
        <w:spacing w:after="150"/>
      </w:pPr>
      <w:r>
        <w:rPr/>
        <w:t xml:space="preserve">6.3 2019-2023年中国注射穿刺器械行业市场供需分析</w:t>
      </w:r>
    </w:p>
    <w:p>
      <w:pPr>
        <w:spacing w:after="150"/>
      </w:pPr>
      <w:r>
        <w:rPr/>
        <w:t xml:space="preserve">6.3.1 中国注射穿刺器械行业供给分析</w:t>
      </w:r>
    </w:p>
    <w:p>
      <w:pPr>
        <w:spacing w:after="150"/>
      </w:pPr>
      <w:r>
        <w:rPr/>
        <w:t xml:space="preserve">6.3.2 中国注射穿刺器械行业需求分析</w:t>
      </w:r>
    </w:p>
    <w:p>
      <w:pPr>
        <w:spacing w:after="150"/>
      </w:pPr>
      <w:r>
        <w:rPr/>
        <w:t xml:space="preserve">6.3.3 中国注射穿刺器械行业供需平衡</w:t>
      </w:r>
    </w:p>
    <w:p>
      <w:pPr>
        <w:spacing w:after="150"/>
      </w:pPr>
      <w:r>
        <w:rPr/>
        <w:t xml:space="preserve">6.4 2019-2023年中国注射穿刺器械行业财务指标总体分析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2019-2023年中国注射穿刺器械行业细分市场分析</w:t>
      </w:r>
    </w:p>
    <w:p>
      <w:pPr>
        <w:spacing w:after="150"/>
      </w:pPr>
      <w:r>
        <w:rPr/>
        <w:t xml:space="preserve">7.1 注射器</w:t>
      </w:r>
    </w:p>
    <w:p>
      <w:pPr>
        <w:spacing w:after="150"/>
      </w:pPr>
      <w:r>
        <w:rPr/>
        <w:t xml:space="preserve">7.1.1 市场发展现状概述</w:t>
      </w:r>
    </w:p>
    <w:p>
      <w:pPr>
        <w:spacing w:after="150"/>
      </w:pPr>
      <w:r>
        <w:rPr/>
        <w:t xml:space="preserve">7.1.2 行业市场需求分析</w:t>
      </w:r>
    </w:p>
    <w:p>
      <w:pPr>
        <w:spacing w:after="150"/>
      </w:pPr>
      <w:r>
        <w:rPr/>
        <w:t xml:space="preserve">7.1.3 产品市场潜力分析</w:t>
      </w:r>
    </w:p>
    <w:p>
      <w:pPr>
        <w:spacing w:after="150"/>
      </w:pPr>
      <w:r>
        <w:rPr/>
        <w:t xml:space="preserve">7.2 灌注清洗器</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注射用针</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输液、输血用针</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t xml:space="preserve">7.5 穿刺针</w:t>
      </w:r>
    </w:p>
    <w:p>
      <w:pPr>
        <w:spacing w:after="150"/>
      </w:pPr>
      <w:r>
        <w:rPr/>
        <w:t xml:space="preserve">7.5.1 市场发展现状概述</w:t>
      </w:r>
    </w:p>
    <w:p>
      <w:pPr>
        <w:spacing w:after="150"/>
      </w:pPr>
      <w:r>
        <w:rPr/>
        <w:t xml:space="preserve">7.5.2 行业市场需求分析</w:t>
      </w:r>
    </w:p>
    <w:p>
      <w:pPr>
        <w:spacing w:after="150"/>
      </w:pPr>
      <w:r>
        <w:rPr/>
        <w:t xml:space="preserve">7.5.3 产品市场潜力分析</w:t>
      </w:r>
    </w:p>
    <w:p>
      <w:pPr>
        <w:spacing w:after="150"/>
      </w:pPr>
      <w:r>
        <w:rPr>
          <w:b w:val="1"/>
          <w:bCs w:val="1"/>
        </w:rPr>
        <w:t xml:space="preserve">第八章 中国注射穿刺器械行业渠道分析及策略</w:t>
      </w:r>
    </w:p>
    <w:p>
      <w:pPr>
        <w:spacing w:after="150"/>
      </w:pPr>
      <w:r>
        <w:rPr/>
        <w:t xml:space="preserve">8.1 注射穿刺器械行业渠道分析</w:t>
      </w:r>
    </w:p>
    <w:p>
      <w:pPr>
        <w:spacing w:after="150"/>
      </w:pPr>
      <w:r>
        <w:rPr/>
        <w:t xml:space="preserve">8.1.1 各类渠道对注射穿刺器械行业的影响</w:t>
      </w:r>
    </w:p>
    <w:p>
      <w:pPr>
        <w:spacing w:after="150"/>
      </w:pPr>
      <w:r>
        <w:rPr/>
        <w:t xml:space="preserve">8.1.2 主要注射穿刺器械企业渠道策略研究</w:t>
      </w:r>
    </w:p>
    <w:p>
      <w:pPr>
        <w:spacing w:after="150"/>
      </w:pPr>
      <w:r>
        <w:rPr/>
        <w:t xml:space="preserve">8.2 注射穿刺器械行业用户分析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注射穿刺器械行业营销策略分析</w:t>
      </w:r>
    </w:p>
    <w:p>
      <w:pPr>
        <w:spacing w:after="150"/>
      </w:pPr>
      <w:r>
        <w:rPr/>
        <w:t xml:space="preserve">8.3.1 注射穿刺器械营销概况</w:t>
      </w:r>
    </w:p>
    <w:p>
      <w:pPr>
        <w:spacing w:after="150"/>
      </w:pPr>
      <w:r>
        <w:rPr/>
        <w:t xml:space="preserve">8.3.2 注射穿刺器械营销策略探讨</w:t>
      </w:r>
    </w:p>
    <w:p>
      <w:pPr>
        <w:spacing w:after="150"/>
      </w:pPr>
      <w:r>
        <w:rPr/>
        <w:t xml:space="preserve">8.3.3 注射穿刺器械营销策略探讨</w:t>
      </w:r>
    </w:p>
    <w:p>
      <w:pPr>
        <w:spacing w:after="150"/>
      </w:pPr>
      <w:r>
        <w:rPr>
          <w:b w:val="1"/>
          <w:bCs w:val="1"/>
        </w:rPr>
        <w:t xml:space="preserve">第九章 中国注射穿刺器械行业市场竞争分析</w:t>
      </w:r>
    </w:p>
    <w:p>
      <w:pPr>
        <w:spacing w:after="150"/>
      </w:pPr>
      <w:r>
        <w:rPr/>
        <w:t xml:space="preserve">9.1 中国注射穿刺器械行业历史竞争格局概况</w:t>
      </w:r>
    </w:p>
    <w:p>
      <w:pPr>
        <w:spacing w:after="150"/>
      </w:pPr>
      <w:r>
        <w:rPr/>
        <w:t xml:space="preserve">9.1.1 注射穿刺器械行业集中度分析</w:t>
      </w:r>
    </w:p>
    <w:p>
      <w:pPr>
        <w:spacing w:after="150"/>
      </w:pPr>
      <w:r>
        <w:rPr/>
        <w:t xml:space="preserve">9.1.2 注射穿刺器械行业竞争程度分析</w:t>
      </w:r>
    </w:p>
    <w:p>
      <w:pPr>
        <w:spacing w:after="150"/>
      </w:pPr>
      <w:r>
        <w:rPr/>
        <w:t xml:space="preserve">9.2 中国注射穿刺器械行业竞争分析</w:t>
      </w:r>
    </w:p>
    <w:p>
      <w:pPr>
        <w:spacing w:after="150"/>
      </w:pPr>
      <w:r>
        <w:rPr/>
        <w:t xml:space="preserve">9.2.1 注射穿刺器械行业竞争概况</w:t>
      </w:r>
    </w:p>
    <w:p>
      <w:pPr>
        <w:spacing w:after="150"/>
      </w:pPr>
      <w:r>
        <w:rPr/>
        <w:t xml:space="preserve">9.2.2 中国注射穿刺器械产业集群分析</w:t>
      </w:r>
    </w:p>
    <w:p>
      <w:pPr>
        <w:spacing w:after="150"/>
      </w:pPr>
      <w:r>
        <w:rPr/>
        <w:t xml:space="preserve">9.2.3 中外注射穿刺器械企业竞争力比较</w:t>
      </w:r>
    </w:p>
    <w:p>
      <w:pPr>
        <w:spacing w:after="150"/>
      </w:pPr>
      <w:r>
        <w:rPr/>
        <w:t xml:space="preserve">9.2.4 注射穿刺器械行业品牌竞争分析</w:t>
      </w:r>
    </w:p>
    <w:p>
      <w:pPr>
        <w:spacing w:after="150"/>
      </w:pPr>
      <w:r>
        <w:rPr/>
        <w:t xml:space="preserve">9.3 注射穿刺器械行业竞争关键因素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中国注射穿刺器械药物行业领先企业竞争力分析</w:t>
      </w:r>
    </w:p>
    <w:p>
      <w:pPr>
        <w:spacing w:after="150"/>
      </w:pPr>
      <w:r>
        <w:rPr/>
        <w:t xml:space="preserve">10.1 威海威高集团有限公司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山东淄博医用器材有限公司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江苏豪森药业股份有限公司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江西洪达医疗器械集团有限公司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漯河市曙光医疗器械有限公司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苏州百特医疗用品有限公司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江西益康医疗器械集团有限公司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中山市普世医技有限公司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江西洪达医疗器械集团有限公司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南阳市久康医疗器械有限公司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2024-2029年中国注射穿刺器械行业发展趋势与前景分析</w:t>
      </w:r>
    </w:p>
    <w:p>
      <w:pPr>
        <w:spacing w:after="150"/>
      </w:pPr>
      <w:r>
        <w:rPr/>
        <w:t xml:space="preserve">11.1 2024-2029年中国注射穿刺器械市场发展前景</w:t>
      </w:r>
    </w:p>
    <w:p>
      <w:pPr>
        <w:spacing w:after="150"/>
      </w:pPr>
      <w:r>
        <w:rPr/>
        <w:t xml:space="preserve">11.1.1 2024-2029年注射穿刺器械市场发展潜力</w:t>
      </w:r>
    </w:p>
    <w:p>
      <w:pPr>
        <w:spacing w:after="150"/>
      </w:pPr>
      <w:r>
        <w:rPr/>
        <w:t xml:space="preserve">11.1.2 2024-2029年注射穿刺器械市场发展前景展望</w:t>
      </w:r>
    </w:p>
    <w:p>
      <w:pPr>
        <w:spacing w:after="150"/>
      </w:pPr>
      <w:r>
        <w:rPr/>
        <w:t xml:space="preserve">11.1.3 2024-2029年注射穿刺器械细分行业发展前景分析</w:t>
      </w:r>
    </w:p>
    <w:p>
      <w:pPr>
        <w:spacing w:after="150"/>
      </w:pPr>
      <w:r>
        <w:rPr/>
        <w:t xml:space="preserve">11.2 2024-2029年中国注射穿刺器械市场发展趋势预测</w:t>
      </w:r>
    </w:p>
    <w:p>
      <w:pPr>
        <w:spacing w:after="150"/>
      </w:pPr>
      <w:r>
        <w:rPr/>
        <w:t xml:space="preserve">11.2.1 2024-2029年注射穿刺器械行业发展趋势</w:t>
      </w:r>
    </w:p>
    <w:p>
      <w:pPr>
        <w:spacing w:after="150"/>
      </w:pPr>
      <w:r>
        <w:rPr/>
        <w:t xml:space="preserve">11.2.2 2024-2029年注射穿刺器械市场规模预测</w:t>
      </w:r>
    </w:p>
    <w:p>
      <w:pPr>
        <w:spacing w:after="150"/>
      </w:pPr>
      <w:r>
        <w:rPr/>
        <w:t xml:space="preserve">11.2.3 2024-2029年注射穿刺器械行业应用趋势预测</w:t>
      </w:r>
    </w:p>
    <w:p>
      <w:pPr>
        <w:spacing w:after="150"/>
      </w:pPr>
      <w:r>
        <w:rPr/>
        <w:t xml:space="preserve">11.2.4 2024-2029年细分市场发展趋势预测</w:t>
      </w:r>
    </w:p>
    <w:p>
      <w:pPr>
        <w:spacing w:after="150"/>
      </w:pPr>
      <w:r>
        <w:rPr/>
        <w:t xml:space="preserve">11.3 2024-2029年中国注射穿刺器械行业供需预测</w:t>
      </w:r>
    </w:p>
    <w:p>
      <w:pPr>
        <w:spacing w:after="150"/>
      </w:pPr>
      <w:r>
        <w:rPr/>
        <w:t xml:space="preserve">11.3.1 2024-2029年中国注射穿刺器械行业供给预测</w:t>
      </w:r>
    </w:p>
    <w:p>
      <w:pPr>
        <w:spacing w:after="150"/>
      </w:pPr>
      <w:r>
        <w:rPr/>
        <w:t xml:space="preserve">11.3.2 2024-2029年中国注射穿刺器械行业需求预测</w:t>
      </w:r>
    </w:p>
    <w:p>
      <w:pPr>
        <w:spacing w:after="150"/>
      </w:pPr>
      <w:r>
        <w:rPr/>
        <w:t xml:space="preserve">11.3.3 2024-2029年中国注射穿刺器械供需平衡预测</w:t>
      </w:r>
    </w:p>
    <w:p>
      <w:pPr>
        <w:spacing w:after="150"/>
      </w:pPr>
      <w:r>
        <w:rPr>
          <w:b w:val="1"/>
          <w:bCs w:val="1"/>
        </w:rPr>
        <w:t xml:space="preserve">第十二章 2024-2029年中国注射穿刺器械行业投资前景</w:t>
      </w:r>
    </w:p>
    <w:p>
      <w:pPr>
        <w:spacing w:after="150"/>
      </w:pPr>
      <w:r>
        <w:rPr/>
        <w:t xml:space="preserve">12.1 注射穿刺器械行业投资现状分析</w:t>
      </w:r>
    </w:p>
    <w:p>
      <w:pPr>
        <w:spacing w:after="150"/>
      </w:pPr>
      <w:r>
        <w:rPr/>
        <w:t xml:space="preserve">12.1.1 注射穿刺器械行业投资规模分析</w:t>
      </w:r>
    </w:p>
    <w:p>
      <w:pPr>
        <w:spacing w:after="150"/>
      </w:pPr>
      <w:r>
        <w:rPr/>
        <w:t xml:space="preserve">12.1.2 注射穿刺器械行业投资资金来源构成</w:t>
      </w:r>
    </w:p>
    <w:p>
      <w:pPr>
        <w:spacing w:after="150"/>
      </w:pPr>
      <w:r>
        <w:rPr/>
        <w:t xml:space="preserve">12.1.3 注射穿刺器械行业投资项目建设分析</w:t>
      </w:r>
    </w:p>
    <w:p>
      <w:pPr>
        <w:spacing w:after="150"/>
      </w:pPr>
      <w:r>
        <w:rPr/>
        <w:t xml:space="preserve">12.2 注射穿刺器械行业投资特性分析</w:t>
      </w:r>
    </w:p>
    <w:p>
      <w:pPr>
        <w:spacing w:after="150"/>
      </w:pPr>
      <w:r>
        <w:rPr/>
        <w:t xml:space="preserve">12.2.1 注射穿刺器械行业进入壁垒分析</w:t>
      </w:r>
    </w:p>
    <w:p>
      <w:pPr>
        <w:spacing w:after="150"/>
      </w:pPr>
      <w:r>
        <w:rPr/>
        <w:t xml:space="preserve">12.2.2 注射穿刺器械行业盈利模式分析</w:t>
      </w:r>
    </w:p>
    <w:p>
      <w:pPr>
        <w:spacing w:after="150"/>
      </w:pPr>
      <w:r>
        <w:rPr/>
        <w:t xml:space="preserve">12.2.3 注射穿刺器械行业盈利因素分析</w:t>
      </w:r>
    </w:p>
    <w:p>
      <w:pPr>
        <w:spacing w:after="150"/>
      </w:pPr>
      <w:r>
        <w:rPr/>
        <w:t xml:space="preserve">12.3 注射穿刺器械行业投资机会分析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注射穿刺器械行业投资风险分析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2024-2029年中国注射穿刺器械企业投资战略分析</w:t>
      </w:r>
    </w:p>
    <w:p>
      <w:pPr>
        <w:spacing w:after="150"/>
      </w:pPr>
      <w:r>
        <w:rPr/>
        <w:t xml:space="preserve">13.1 注射穿刺器械企业发展战略规划背景意义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注射穿刺器械企业战略规划制定依据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注射穿刺器械企业战略规划策略分析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图表：注射穿刺器械行业特点</w:t>
      </w:r>
    </w:p>
    <w:p>
      <w:pPr>
        <w:spacing w:after="150"/>
      </w:pPr>
      <w:r>
        <w:rPr/>
        <w:t xml:space="preserve">图表：注射穿刺器械行业生命周期</w:t>
      </w:r>
    </w:p>
    <w:p>
      <w:pPr>
        <w:spacing w:after="150"/>
      </w:pPr>
      <w:r>
        <w:rPr/>
        <w:t xml:space="preserve">图表：注射穿刺器械行业产业链分析</w:t>
      </w:r>
    </w:p>
    <w:p>
      <w:pPr>
        <w:spacing w:after="150"/>
      </w:pPr>
      <w:r>
        <w:rPr/>
        <w:t xml:space="preserve">图表：2019-2023年注射穿刺器械行业市场规模分析</w:t>
      </w:r>
    </w:p>
    <w:p>
      <w:pPr>
        <w:spacing w:after="150"/>
      </w:pPr>
      <w:r>
        <w:rPr/>
        <w:t xml:space="preserve">图表：2024-2029年注射穿刺器械行业市场规模预测</w:t>
      </w:r>
    </w:p>
    <w:p>
      <w:pPr>
        <w:spacing w:after="150"/>
      </w:pPr>
      <w:r>
        <w:rPr/>
        <w:t xml:space="preserve">图表：2019-2023年注射穿刺器械行业供给规模</w:t>
      </w:r>
    </w:p>
    <w:p>
      <w:pPr>
        <w:spacing w:after="150"/>
      </w:pPr>
      <w:r>
        <w:rPr/>
        <w:t xml:space="preserve">图表：2019-2023年注射穿刺器械行业需求规模</w:t>
      </w:r>
    </w:p>
    <w:p>
      <w:pPr>
        <w:spacing w:after="150"/>
      </w:pPr>
      <w:r>
        <w:rPr/>
        <w:t xml:space="preserve">图表：2019-2023年注射穿刺器械行业企业竞争结构</w:t>
      </w:r>
    </w:p>
    <w:p>
      <w:pPr>
        <w:spacing w:after="150"/>
      </w:pPr>
      <w:r>
        <w:rPr/>
        <w:t xml:space="preserve">图表：中国注射穿刺器械行业盈利能力分析</w:t>
      </w:r>
    </w:p>
    <w:p>
      <w:pPr>
        <w:spacing w:after="150"/>
      </w:pPr>
      <w:r>
        <w:rPr/>
        <w:t xml:space="preserve">图表：中国注射穿刺器械行业运营能力分析</w:t>
      </w:r>
    </w:p>
    <w:p>
      <w:pPr>
        <w:spacing w:after="150"/>
      </w:pPr>
      <w:r>
        <w:rPr/>
        <w:t xml:space="preserve">图表：中国注射穿刺器械行业偿债能力分析</w:t>
      </w:r>
    </w:p>
    <w:p>
      <w:pPr>
        <w:spacing w:after="150"/>
      </w:pPr>
      <w:r>
        <w:rPr/>
        <w:t xml:space="preserve">图表：中国注射穿刺器械行业发展能力分析</w:t>
      </w:r>
    </w:p>
    <w:p>
      <w:pPr>
        <w:spacing w:after="150"/>
      </w:pPr>
      <w:r>
        <w:rPr/>
        <w:t xml:space="preserve">图表：2019-2023年中国注射穿刺器械行业销售情况分析</w:t>
      </w:r>
    </w:p>
    <w:p>
      <w:pPr>
        <w:spacing w:after="150"/>
      </w:pPr>
      <w:r>
        <w:rPr/>
        <w:t xml:space="preserve">图表：2019-2023年中国注射穿刺器械行业利润情况分析</w:t>
      </w:r>
    </w:p>
    <w:p>
      <w:pPr>
        <w:spacing w:after="150"/>
      </w:pPr>
      <w:r>
        <w:rPr/>
        <w:t xml:space="preserve">图表：2024-2029年中国注射穿刺器械消费量预测</w:t>
      </w:r>
    </w:p>
    <w:p>
      <w:pPr>
        <w:spacing w:after="150"/>
      </w:pPr>
      <w:r>
        <w:rPr/>
        <w:t xml:space="preserve">图表：2024-2029年中国注射穿刺器械市场价格走势预测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2024-2029年中国注射穿刺器械行业运营策略与投资前景预测报告</dc:title>
  <dc:description>2024-2029年中国注射穿刺器械行业运营策略与投资前景预测报告</dc:description>
  <dc:subject>2024-2029年中国注射穿刺器械行业运营策略与投资前景预测报告</dc:subject>
  <cp:keywords>研究报告</cp:keywords>
  <cp:category>研究报告</cp:category>
  <cp:lastModifiedBy>北京中道泰和信息咨询有限公司</cp:lastModifiedBy>
  <dcterms:created xsi:type="dcterms:W3CDTF">2024-01-23T10:43:04+08:00</dcterms:created>
  <dcterms:modified xsi:type="dcterms:W3CDTF">2024-01-23T10:43:04+08:00</dcterms:modified>
</cp:coreProperties>
</file>

<file path=docProps/custom.xml><?xml version="1.0" encoding="utf-8"?>
<Properties xmlns="http://schemas.openxmlformats.org/officeDocument/2006/custom-properties" xmlns:vt="http://schemas.openxmlformats.org/officeDocument/2006/docPropsVTypes"/>
</file>