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2026-2031年果胶行业竞争格局与投资价值研究咨询报告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果胶行业竞争的不断加剧，大型企业间并购整合与资本运作日趋频繁，国内外优秀的果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果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果胶行业的市场走向和发展趋势。</w:t>
      </w:r>
    </w:p>
    <w:p>
      <w:pPr>
        <w:spacing w:after="150"/>
      </w:pPr>
      <w:r>
        <w:rPr/>
        <w:t xml:space="preserve">本报告专业!权威!报告根据果胶行业的发展轨迹及多年的实践经验，对中国果胶行业的内外部环境、行业发展现状、产业链发展状况、市场供需、竞争格局、标杆企业、发展趋势、机会风险、发展策略与投资建议等进行了分析，并重点分析了我国果胶行业将面临的机遇与挑战，对果胶行业未来的发展趋势及前景作出审慎分析与预测。是果胶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果胶行业市场现状剖析13</w:t>
      </w:r>
    </w:p>
    <w:p>
      <w:pPr>
        <w:spacing w:before="75" w:after="0"/>
      </w:pPr>
      <w:r>
        <w:rPr/>
        <w:t xml:space="preserve">第一节 产品行业现状及发展前景13</w:t>
      </w:r>
    </w:p>
    <w:p>
      <w:pPr>
        <w:spacing w:before="75" w:after="0"/>
      </w:pPr>
      <w:r>
        <w:rPr/>
        <w:t xml:space="preserve">一、产品行业现状13</w:t>
      </w:r>
    </w:p>
    <w:p>
      <w:pPr>
        <w:spacing w:before="75" w:after="0"/>
      </w:pPr>
      <w:r>
        <w:rPr/>
        <w:t xml:space="preserve">二、产品行业发展前景14</w:t>
      </w:r>
    </w:p>
    <w:p>
      <w:pPr>
        <w:spacing w:before="75" w:after="0"/>
      </w:pPr>
      <w:r>
        <w:rPr/>
        <w:t xml:space="preserve">三、产品商业零售行业现状与发展前景14</w:t>
      </w:r>
    </w:p>
    <w:p>
      <w:pPr>
        <w:spacing w:before="75" w:after="0"/>
      </w:pPr>
      <w:r>
        <w:rPr/>
        <w:t xml:space="preserve">第二节 市场分析15</w:t>
      </w:r>
    </w:p>
    <w:p>
      <w:pPr>
        <w:spacing w:before="75" w:after="0"/>
      </w:pPr>
      <w:r>
        <w:rPr/>
        <w:t xml:space="preserve">一、目标市场15</w:t>
      </w:r>
    </w:p>
    <w:p>
      <w:pPr>
        <w:spacing w:before="75" w:after="0"/>
      </w:pPr>
      <w:r>
        <w:rPr/>
        <w:t xml:space="preserve">二、市场潜力15</w:t>
      </w:r>
    </w:p>
    <w:p>
      <w:pPr>
        <w:spacing w:before="75" w:after="0"/>
      </w:pPr>
      <w:r>
        <w:rPr/>
        <w:t xml:space="preserve">三、市场增长预测15</w:t>
      </w:r>
    </w:p>
    <w:p>
      <w:pPr>
        <w:spacing w:before="75" w:after="0"/>
      </w:pPr>
      <w:r>
        <w:rPr/>
        <w:t xml:space="preserve">四、市场份额16</w:t>
      </w:r>
    </w:p>
    <w:p>
      <w:pPr>
        <w:spacing w:before="75" w:after="0"/>
      </w:pPr>
      <w:r>
        <w:rPr/>
        <w:t xml:space="preserve">第三节 市场竞争及对策16</w:t>
      </w:r>
    </w:p>
    <w:p>
      <w:pPr>
        <w:spacing w:before="75" w:after="0"/>
      </w:pPr>
      <w:r>
        <w:rPr/>
        <w:t xml:space="preserve">一、市场竞争情况16</w:t>
      </w:r>
    </w:p>
    <w:p>
      <w:pPr>
        <w:spacing w:before="75" w:after="0"/>
      </w:pPr>
      <w:r>
        <w:rPr/>
        <w:t xml:space="preserve">二、竞争对策17</w:t>
      </w:r>
    </w:p>
    <w:p>
      <w:pPr>
        <w:spacing w:before="75" w:after="0"/>
      </w:pPr>
      <w:r>
        <w:rPr/>
        <w:t xml:space="preserve">第四节 果胶定义及产业链分析19</w:t>
      </w:r>
    </w:p>
    <w:p>
      <w:pPr>
        <w:spacing w:before="75" w:after="0"/>
      </w:pPr>
      <w:r>
        <w:rPr/>
        <w:t xml:space="preserve">一、果胶定义19</w:t>
      </w:r>
    </w:p>
    <w:p>
      <w:pPr>
        <w:spacing w:before="75" w:after="0"/>
      </w:pPr>
      <w:r>
        <w:rPr/>
        <w:t xml:space="preserve">二、果胶产业链分析23</w:t>
      </w:r>
    </w:p>
    <w:p>
      <w:pPr>
        <w:spacing w:before="75" w:after="0"/>
      </w:pPr>
      <w:r>
        <w:rPr/>
        <w:t xml:space="preserve">三、产业链模型介绍24</w:t>
      </w:r>
    </w:p>
    <w:p>
      <w:pPr>
        <w:spacing w:before="75" w:after="0"/>
      </w:pPr>
      <w:r>
        <w:rPr/>
        <w:t xml:space="preserve">四、果胶产业链模型分析24</w:t>
      </w:r>
    </w:p>
    <w:p>
      <w:pPr>
        <w:spacing w:before="75" w:after="0"/>
      </w:pPr>
      <w:r>
        <w:rPr/>
        <w:t xml:space="preserve">第五节 果胶生产工艺技术进展及当前发展趋势25</w:t>
      </w:r>
    </w:p>
    <w:p>
      <w:pPr>
        <w:spacing w:before="75" w:after="0"/>
      </w:pPr>
      <w:r>
        <w:rPr>
          <w:b w:val="1"/>
          <w:bCs w:val="1"/>
        </w:rPr>
        <w:t xml:space="preserve">第二章 果胶上游原材料供需评估28</w:t>
      </w:r>
    </w:p>
    <w:p>
      <w:pPr>
        <w:spacing w:before="75" w:after="0"/>
      </w:pPr>
      <w:r>
        <w:rPr/>
        <w:t xml:space="preserve">第一节 原材料28</w:t>
      </w:r>
    </w:p>
    <w:p>
      <w:pPr>
        <w:spacing w:before="75" w:after="0"/>
      </w:pPr>
      <w:r>
        <w:rPr/>
        <w:t xml:space="preserve">一、主要原材料28</w:t>
      </w:r>
    </w:p>
    <w:p>
      <w:pPr>
        <w:spacing w:before="75" w:after="0"/>
      </w:pPr>
      <w:r>
        <w:rPr/>
        <w:t xml:space="preserve">二、上游原材料供应现状剖析28</w:t>
      </w:r>
    </w:p>
    <w:p>
      <w:pPr>
        <w:spacing w:before="75" w:after="0"/>
      </w:pPr>
      <w:r>
        <w:rPr/>
        <w:t xml:space="preserve">三、原材料市场需求现状供应情况预测29</w:t>
      </w:r>
    </w:p>
    <w:p>
      <w:pPr>
        <w:spacing w:before="75" w:after="0"/>
      </w:pPr>
      <w:r>
        <w:rPr/>
        <w:t xml:space="preserve">四、原材料市场供需变动因素分析30</w:t>
      </w:r>
    </w:p>
    <w:p>
      <w:pPr>
        <w:spacing w:before="75" w:after="0"/>
      </w:pPr>
      <w:r>
        <w:rPr/>
        <w:t xml:space="preserve">第二节 主要原材料价格现状及预测30</w:t>
      </w:r>
    </w:p>
    <w:p>
      <w:pPr>
        <w:spacing w:before="75" w:after="0"/>
      </w:pPr>
      <w:r>
        <w:rPr/>
        <w:t xml:space="preserve">一、2021-2026年价格状况分析30</w:t>
      </w:r>
    </w:p>
    <w:p>
      <w:pPr>
        <w:spacing w:before="75" w:after="0"/>
      </w:pPr>
      <w:r>
        <w:rPr/>
        <w:t xml:space="preserve">二、2026-2031年价格预测分析31</w:t>
      </w:r>
    </w:p>
    <w:p>
      <w:pPr>
        <w:spacing w:before="75" w:after="0"/>
      </w:pPr>
      <w:r>
        <w:rPr>
          <w:b w:val="1"/>
          <w:bCs w:val="1"/>
        </w:rPr>
        <w:t xml:space="preserve">第三章 国内外果胶生产消费情况分析32</w:t>
      </w:r>
    </w:p>
    <w:p>
      <w:pPr>
        <w:spacing w:before="75" w:after="0"/>
      </w:pPr>
      <w:r>
        <w:rPr/>
        <w:t xml:space="preserve">第一节 2021-2026年国内外产品产能及产量概况32</w:t>
      </w:r>
    </w:p>
    <w:p>
      <w:pPr>
        <w:spacing w:before="75" w:after="0"/>
      </w:pPr>
      <w:r>
        <w:rPr/>
        <w:t xml:space="preserve">一、2021-2026年国内产品产能及产量概况32</w:t>
      </w:r>
    </w:p>
    <w:p>
      <w:pPr>
        <w:spacing w:before="75" w:after="0"/>
      </w:pPr>
      <w:r>
        <w:rPr/>
        <w:t xml:space="preserve">二、2021-2026年国外产品产能及产量概况34</w:t>
      </w:r>
    </w:p>
    <w:p>
      <w:pPr>
        <w:spacing w:before="75" w:after="0"/>
      </w:pPr>
      <w:r>
        <w:rPr/>
        <w:t xml:space="preserve">第二节 2021-2026年国内外产品消费总体情况35</w:t>
      </w:r>
    </w:p>
    <w:p>
      <w:pPr>
        <w:spacing w:before="75" w:after="0"/>
      </w:pPr>
      <w:r>
        <w:rPr/>
        <w:t xml:space="preserve">一、2021-2026年国内产品消费总体情况35</w:t>
      </w:r>
    </w:p>
    <w:p>
      <w:pPr>
        <w:spacing w:before="75" w:after="0"/>
      </w:pPr>
      <w:r>
        <w:rPr/>
        <w:t xml:space="preserve">二、2021-2026年国外产品消费总体情况36</w:t>
      </w:r>
    </w:p>
    <w:p>
      <w:pPr>
        <w:spacing w:before="75" w:after="0"/>
      </w:pPr>
      <w:r>
        <w:rPr/>
        <w:t xml:space="preserve">第三节 2021-2026年国内外产品主要消费领域37</w:t>
      </w:r>
    </w:p>
    <w:p>
      <w:pPr>
        <w:spacing w:before="75" w:after="0"/>
      </w:pPr>
      <w:r>
        <w:rPr/>
        <w:t xml:space="preserve">一、2021-2026年国内产品主要消费领域37</w:t>
      </w:r>
    </w:p>
    <w:p>
      <w:pPr>
        <w:spacing w:before="75" w:after="0"/>
      </w:pPr>
      <w:r>
        <w:rPr/>
        <w:t xml:space="preserve">二、2021-2026年国外产品主要消费领域37</w:t>
      </w:r>
    </w:p>
    <w:p>
      <w:pPr>
        <w:spacing w:before="75" w:after="0"/>
      </w:pPr>
      <w:r>
        <w:rPr/>
        <w:t xml:space="preserve">第四节 国内外产品价格水平及其变动趋势39</w:t>
      </w:r>
    </w:p>
    <w:p>
      <w:pPr>
        <w:spacing w:before="75" w:after="0"/>
      </w:pPr>
      <w:r>
        <w:rPr/>
        <w:t xml:space="preserve">一、国内产品价格水平及其变动趋势39</w:t>
      </w:r>
    </w:p>
    <w:p>
      <w:pPr>
        <w:spacing w:before="75" w:after="0"/>
      </w:pPr>
      <w:r>
        <w:rPr/>
        <w:t xml:space="preserve">二、国外产品价格水平及其变动趋势40</w:t>
      </w:r>
    </w:p>
    <w:p>
      <w:pPr>
        <w:spacing w:before="75" w:after="0"/>
      </w:pPr>
      <w:r>
        <w:rPr/>
        <w:t xml:space="preserve">第五节 产品的经销模式40</w:t>
      </w:r>
    </w:p>
    <w:p>
      <w:pPr>
        <w:spacing w:before="75" w:after="0"/>
      </w:pPr>
      <w:r>
        <w:rPr/>
        <w:t xml:space="preserve">第六节 国内产品需求特点及地域分布分析41</w:t>
      </w:r>
    </w:p>
    <w:p>
      <w:pPr>
        <w:spacing w:before="75" w:after="0"/>
      </w:pPr>
      <w:r>
        <w:rPr/>
        <w:t xml:space="preserve">第七节 2026-2031年国内果胶供需格局预测41</w:t>
      </w:r>
    </w:p>
    <w:p>
      <w:pPr>
        <w:spacing w:before="75" w:after="0"/>
      </w:pPr>
      <w:r>
        <w:rPr/>
        <w:t xml:space="preserve">第八节 2026-2031年产品市场盈利预测42</w:t>
      </w:r>
    </w:p>
    <w:p>
      <w:pPr>
        <w:spacing w:before="75" w:after="0"/>
      </w:pPr>
      <w:r>
        <w:rPr>
          <w:b w:val="1"/>
          <w:bCs w:val="1"/>
        </w:rPr>
        <w:t xml:space="preserve">第四章 国内外果胶主要生产企业43</w:t>
      </w:r>
    </w:p>
    <w:p>
      <w:pPr>
        <w:spacing w:before="75" w:after="0"/>
      </w:pPr>
      <w:r>
        <w:rPr/>
        <w:t xml:space="preserve">第一节 美国GARGILL公司43</w:t>
      </w:r>
    </w:p>
    <w:p>
      <w:pPr>
        <w:spacing w:before="75" w:after="0"/>
      </w:pPr>
      <w:r>
        <w:rPr/>
        <w:t xml:space="preserve">一、企业简介43</w:t>
      </w:r>
    </w:p>
    <w:p>
      <w:pPr>
        <w:spacing w:before="75" w:after="0"/>
      </w:pPr>
      <w:r>
        <w:rPr/>
        <w:t xml:space="preserve">二、企业主营业务及产品43</w:t>
      </w:r>
    </w:p>
    <w:p>
      <w:pPr>
        <w:spacing w:before="75" w:after="0"/>
      </w:pPr>
      <w:r>
        <w:rPr/>
        <w:t xml:space="preserve">三、企业总体经营情况分析44</w:t>
      </w:r>
    </w:p>
    <w:p>
      <w:pPr>
        <w:spacing w:before="75" w:after="0"/>
      </w:pPr>
      <w:r>
        <w:rPr/>
        <w:t xml:space="preserve">(一)企业资产情况44</w:t>
      </w:r>
    </w:p>
    <w:p>
      <w:pPr>
        <w:spacing w:before="75" w:after="0"/>
      </w:pPr>
      <w:r>
        <w:rPr/>
        <w:t xml:space="preserve">(二)盈利情况45</w:t>
      </w:r>
    </w:p>
    <w:p>
      <w:pPr>
        <w:spacing w:before="75" w:after="0"/>
      </w:pPr>
      <w:r>
        <w:rPr/>
        <w:t xml:space="preserve">(三)投资情况45</w:t>
      </w:r>
    </w:p>
    <w:p>
      <w:pPr>
        <w:spacing w:before="75" w:after="0"/>
      </w:pPr>
      <w:r>
        <w:rPr/>
        <w:t xml:space="preserve">四、企业投资经营策略46</w:t>
      </w:r>
    </w:p>
    <w:p>
      <w:pPr>
        <w:spacing w:before="75" w:after="0"/>
      </w:pPr>
      <w:r>
        <w:rPr/>
        <w:t xml:space="preserve">(一)市场营销策略46</w:t>
      </w:r>
    </w:p>
    <w:p>
      <w:pPr>
        <w:spacing w:before="75" w:after="0"/>
      </w:pPr>
      <w:r>
        <w:rPr/>
        <w:t xml:space="preserve">(二)投资策略46</w:t>
      </w:r>
    </w:p>
    <w:p>
      <w:pPr>
        <w:spacing w:before="75" w:after="0"/>
      </w:pPr>
      <w:r>
        <w:rPr/>
        <w:t xml:space="preserve">(三)近期投资项目及未来业务规划情况46</w:t>
      </w:r>
    </w:p>
    <w:p>
      <w:pPr>
        <w:spacing w:before="75" w:after="0"/>
      </w:pPr>
      <w:r>
        <w:rPr/>
        <w:t xml:space="preserve">五、2021-2026年企业果胶产销量分析47</w:t>
      </w:r>
    </w:p>
    <w:p>
      <w:pPr>
        <w:spacing w:before="75" w:after="0"/>
      </w:pPr>
      <w:r>
        <w:rPr/>
        <w:t xml:space="preserve">六、2026-2031年企业果胶产销量预测48</w:t>
      </w:r>
    </w:p>
    <w:p>
      <w:pPr>
        <w:spacing w:before="75" w:after="0"/>
      </w:pPr>
      <w:r>
        <w:rPr/>
        <w:t xml:space="preserve">第二节 烟台安德利果胶有限公司49</w:t>
      </w:r>
    </w:p>
    <w:p>
      <w:pPr>
        <w:spacing w:before="75" w:after="0"/>
      </w:pPr>
      <w:r>
        <w:rPr/>
        <w:t xml:space="preserve">一、企业简介49</w:t>
      </w:r>
    </w:p>
    <w:p>
      <w:pPr>
        <w:spacing w:before="75" w:after="0"/>
      </w:pPr>
      <w:r>
        <w:rPr/>
        <w:t xml:space="preserve">二、企业主营业务及产品49</w:t>
      </w:r>
    </w:p>
    <w:p>
      <w:pPr>
        <w:spacing w:before="75" w:after="0"/>
      </w:pPr>
      <w:r>
        <w:rPr/>
        <w:t xml:space="preserve">三、企业总体经营情况分析50</w:t>
      </w:r>
    </w:p>
    <w:p>
      <w:pPr>
        <w:spacing w:before="75" w:after="0"/>
      </w:pPr>
      <w:r>
        <w:rPr/>
        <w:t xml:space="preserve">(一)企业资产情况50</w:t>
      </w:r>
    </w:p>
    <w:p>
      <w:pPr>
        <w:spacing w:before="75" w:after="0"/>
      </w:pPr>
      <w:r>
        <w:rPr/>
        <w:t xml:space="preserve">(二)盈利情况51</w:t>
      </w:r>
    </w:p>
    <w:p>
      <w:pPr>
        <w:spacing w:before="75" w:after="0"/>
      </w:pPr>
      <w:r>
        <w:rPr/>
        <w:t xml:space="preserve">(三)投资情况51</w:t>
      </w:r>
    </w:p>
    <w:p>
      <w:pPr>
        <w:spacing w:before="75" w:after="0"/>
      </w:pPr>
      <w:r>
        <w:rPr/>
        <w:t xml:space="preserve">四、企业投资经营策略52</w:t>
      </w:r>
    </w:p>
    <w:p>
      <w:pPr>
        <w:spacing w:before="75" w:after="0"/>
      </w:pPr>
      <w:r>
        <w:rPr/>
        <w:t xml:space="preserve">(一)市场营销策略52</w:t>
      </w:r>
    </w:p>
    <w:p>
      <w:pPr>
        <w:spacing w:before="75" w:after="0"/>
      </w:pPr>
      <w:r>
        <w:rPr/>
        <w:t xml:space="preserve">(二)投资策略52</w:t>
      </w:r>
    </w:p>
    <w:p>
      <w:pPr>
        <w:spacing w:before="75" w:after="0"/>
      </w:pPr>
      <w:r>
        <w:rPr/>
        <w:t xml:space="preserve">(三)近期投资项目及未来业务规划情况52</w:t>
      </w:r>
    </w:p>
    <w:p>
      <w:pPr>
        <w:spacing w:before="75" w:after="0"/>
      </w:pPr>
      <w:r>
        <w:rPr/>
        <w:t xml:space="preserve">五、2021-2026年企业果胶产销量分析53</w:t>
      </w:r>
    </w:p>
    <w:p>
      <w:pPr>
        <w:spacing w:before="75" w:after="0"/>
      </w:pPr>
      <w:r>
        <w:rPr/>
        <w:t xml:space="preserve">六、2026-2031年企业果胶产销量预测54</w:t>
      </w:r>
    </w:p>
    <w:p>
      <w:pPr>
        <w:spacing w:before="75" w:after="0"/>
      </w:pPr>
      <w:r>
        <w:rPr/>
        <w:t xml:space="preserve">第三节 2026-2031年国外产品生产消费情况的线性模型预测55</w:t>
      </w:r>
    </w:p>
    <w:p>
      <w:pPr>
        <w:spacing w:before="75" w:after="0"/>
      </w:pPr>
      <w:r>
        <w:rPr>
          <w:b w:val="1"/>
          <w:bCs w:val="1"/>
        </w:rPr>
        <w:t xml:space="preserve">第五章 国内果胶产品价格走势及影响因素分析57</w:t>
      </w:r>
    </w:p>
    <w:p>
      <w:pPr>
        <w:spacing w:before="75" w:after="0"/>
      </w:pPr>
      <w:r>
        <w:rPr/>
        <w:t xml:space="preserve">第一节 国内产品2021-2026年价格回顾57</w:t>
      </w:r>
    </w:p>
    <w:p>
      <w:pPr>
        <w:spacing w:before="75" w:after="0"/>
      </w:pPr>
      <w:r>
        <w:rPr/>
        <w:t xml:space="preserve">第二节 国内产品当前市场价格及评述57</w:t>
      </w:r>
    </w:p>
    <w:p>
      <w:pPr>
        <w:spacing w:before="75" w:after="0"/>
      </w:pPr>
      <w:r>
        <w:rPr/>
        <w:t xml:space="preserve">第三节 国内产品价格影响因素分析59</w:t>
      </w:r>
    </w:p>
    <w:p>
      <w:pPr>
        <w:spacing w:before="75" w:after="0"/>
      </w:pPr>
      <w:r>
        <w:rPr/>
        <w:t xml:space="preserve">第四节 2026-2031年国内产品未来价格走势预测60</w:t>
      </w:r>
    </w:p>
    <w:p>
      <w:pPr>
        <w:spacing w:before="75" w:after="0"/>
      </w:pPr>
      <w:r>
        <w:rPr>
          <w:b w:val="1"/>
          <w:bCs w:val="1"/>
        </w:rPr>
        <w:t xml:space="preserve">第六章 果胶进出口市场分析61</w:t>
      </w:r>
    </w:p>
    <w:p>
      <w:pPr>
        <w:spacing w:before="75" w:after="0"/>
      </w:pPr>
      <w:r>
        <w:rPr/>
        <w:t xml:space="preserve">第一节 代表性国家和地区进出口市场分析61</w:t>
      </w:r>
    </w:p>
    <w:p>
      <w:pPr>
        <w:spacing w:before="75" w:after="0"/>
      </w:pPr>
      <w:r>
        <w:rPr/>
        <w:t xml:space="preserve">第二节 全球进出口市场价格互动机制研究61</w:t>
      </w:r>
    </w:p>
    <w:p>
      <w:pPr>
        <w:spacing w:before="75" w:after="0"/>
      </w:pPr>
      <w:r>
        <w:rPr/>
        <w:t xml:space="preserve">第三节 国内产品2021-2026年进出口数据分析61</w:t>
      </w:r>
    </w:p>
    <w:p>
      <w:pPr>
        <w:spacing w:before="75" w:after="0"/>
      </w:pPr>
      <w:r>
        <w:rPr/>
        <w:t xml:space="preserve">第四节 2026-2031年国内产品未来进出口情况预测63</w:t>
      </w:r>
    </w:p>
    <w:p>
      <w:pPr>
        <w:spacing w:before="75" w:after="0"/>
      </w:pPr>
      <w:r>
        <w:rPr>
          <w:b w:val="1"/>
          <w:bCs w:val="1"/>
        </w:rPr>
        <w:t xml:space="preserve">第七章 果胶产业用户分析64</w:t>
      </w:r>
    </w:p>
    <w:p>
      <w:pPr>
        <w:spacing w:before="75" w:after="0"/>
      </w:pPr>
      <w:r>
        <w:rPr/>
        <w:t xml:space="preserve">第一节 果胶产业用户认知程度64</w:t>
      </w:r>
    </w:p>
    <w:p>
      <w:pPr>
        <w:spacing w:before="75" w:after="0"/>
      </w:pPr>
      <w:r>
        <w:rPr/>
        <w:t xml:space="preserve">第二节 果胶产业用户关注因素65</w:t>
      </w:r>
    </w:p>
    <w:p>
      <w:pPr>
        <w:spacing w:before="75" w:after="0"/>
      </w:pPr>
      <w:r>
        <w:rPr/>
        <w:t xml:space="preserve">第三节 用户的其它特性67</w:t>
      </w:r>
    </w:p>
    <w:p>
      <w:pPr>
        <w:spacing w:before="75" w:after="0"/>
      </w:pPr>
      <w:r>
        <w:rPr/>
        <w:t xml:space="preserve">第四节 产品新市场开发潜力分析71</w:t>
      </w:r>
    </w:p>
    <w:p>
      <w:pPr>
        <w:spacing w:before="75" w:after="0"/>
      </w:pPr>
      <w:r>
        <w:rPr>
          <w:b w:val="1"/>
          <w:bCs w:val="1"/>
        </w:rPr>
        <w:t xml:space="preserve">第八章 果胶产业渠道剖析72</w:t>
      </w:r>
    </w:p>
    <w:p>
      <w:pPr>
        <w:spacing w:before="75" w:after="0"/>
      </w:pPr>
      <w:r>
        <w:rPr/>
        <w:t xml:space="preserve">第一节 渠道格局72</w:t>
      </w:r>
    </w:p>
    <w:p>
      <w:pPr>
        <w:spacing w:before="75" w:after="0"/>
      </w:pPr>
      <w:r>
        <w:rPr/>
        <w:t xml:space="preserve">第二节 渠道形式72</w:t>
      </w:r>
    </w:p>
    <w:p>
      <w:pPr>
        <w:spacing w:before="75" w:after="0"/>
      </w:pPr>
      <w:r>
        <w:rPr/>
        <w:t xml:space="preserve">第三节 渠道要素对比73</w:t>
      </w:r>
    </w:p>
    <w:p>
      <w:pPr>
        <w:spacing w:before="75" w:after="0"/>
      </w:pPr>
      <w:r>
        <w:rPr/>
        <w:t xml:space="preserve">第四节 各区域主要代理商情况74</w:t>
      </w:r>
    </w:p>
    <w:p>
      <w:pPr>
        <w:spacing w:before="75" w:after="0"/>
      </w:pPr>
      <w:r>
        <w:rPr/>
        <w:t xml:space="preserve">第五节 产业渠道定价策略76</w:t>
      </w:r>
    </w:p>
    <w:p>
      <w:pPr>
        <w:spacing w:before="75" w:after="0"/>
      </w:pPr>
      <w:r>
        <w:rPr/>
        <w:t xml:space="preserve">一、果胶产品第一次定价策略76</w:t>
      </w:r>
    </w:p>
    <w:p>
      <w:pPr>
        <w:spacing w:before="75" w:after="0"/>
      </w:pPr>
      <w:r>
        <w:rPr/>
        <w:t xml:space="preserve">二、果胶产品调价策略81</w:t>
      </w:r>
    </w:p>
    <w:p>
      <w:pPr>
        <w:spacing w:before="75" w:after="0"/>
      </w:pPr>
      <w:r>
        <w:rPr/>
        <w:t xml:space="preserve">第六节 产品生产及销售投资运作模式分析85</w:t>
      </w:r>
    </w:p>
    <w:p>
      <w:pPr>
        <w:spacing w:before="75" w:after="0"/>
      </w:pPr>
      <w:r>
        <w:rPr/>
        <w:t xml:space="preserve">一、国内生产企业投资运作模式85</w:t>
      </w:r>
    </w:p>
    <w:p>
      <w:pPr>
        <w:spacing w:before="75" w:after="0"/>
      </w:pPr>
      <w:r>
        <w:rPr/>
        <w:t xml:space="preserve">二、国内营销企业投资运作模式85</w:t>
      </w:r>
    </w:p>
    <w:p>
      <w:pPr>
        <w:spacing w:before="75" w:after="0"/>
      </w:pPr>
      <w:r>
        <w:rPr/>
        <w:t xml:space="preserve">三、外销与内销优势分析85</w:t>
      </w:r>
    </w:p>
    <w:p>
      <w:pPr>
        <w:spacing w:before="75" w:after="0"/>
      </w:pPr>
      <w:r>
        <w:rPr>
          <w:b w:val="1"/>
          <w:bCs w:val="1"/>
        </w:rPr>
        <w:t xml:space="preserve">第九章 低碳经济对果胶行业的机遇与挑战86</w:t>
      </w:r>
    </w:p>
    <w:p>
      <w:pPr>
        <w:spacing w:before="75" w:after="0"/>
      </w:pPr>
      <w:r>
        <w:rPr/>
        <w:t xml:space="preserve">第一节 “低碳经济”提出的背景及概念86</w:t>
      </w:r>
    </w:p>
    <w:p>
      <w:pPr>
        <w:spacing w:before="75" w:after="0"/>
      </w:pPr>
      <w:r>
        <w:rPr/>
        <w:t xml:space="preserve">第二节 低碳经济在中国的发展现状87</w:t>
      </w:r>
    </w:p>
    <w:p>
      <w:pPr>
        <w:spacing w:before="75" w:after="0"/>
      </w:pPr>
      <w:r>
        <w:rPr/>
        <w:t xml:space="preserve">第三节 低碳技术创新在企业经济效益中的体现91</w:t>
      </w:r>
    </w:p>
    <w:p>
      <w:pPr>
        <w:spacing w:before="75" w:after="0"/>
      </w:pPr>
      <w:r>
        <w:rPr/>
        <w:t xml:space="preserve">第四节 “碳关税”对进出口企业的影响91</w:t>
      </w:r>
    </w:p>
    <w:p>
      <w:pPr>
        <w:spacing w:before="75" w:after="0"/>
      </w:pPr>
      <w:r>
        <w:rPr/>
        <w:t xml:space="preserve">第五节 “低碳认证”剖析95</w:t>
      </w:r>
    </w:p>
    <w:p>
      <w:pPr>
        <w:spacing w:before="75" w:after="0"/>
      </w:pPr>
      <w:r>
        <w:rPr/>
        <w:t xml:space="preserve">第六节 中小企业应对“低碳经济”的策略95</w:t>
      </w:r>
    </w:p>
    <w:p>
      <w:pPr>
        <w:spacing w:before="75" w:after="0"/>
      </w:pPr>
      <w:r>
        <w:rPr/>
        <w:t xml:space="preserve">第七节 “低碳经济”产业政策与发展风险116</w:t>
      </w:r>
    </w:p>
    <w:p>
      <w:pPr>
        <w:spacing w:before="75" w:after="0"/>
      </w:pPr>
      <w:r>
        <w:rPr>
          <w:b w:val="1"/>
          <w:bCs w:val="1"/>
        </w:rPr>
        <w:t xml:space="preserve">第十章 我国果胶产业发展市场研究模型分析119</w:t>
      </w:r>
    </w:p>
    <w:p>
      <w:pPr>
        <w:spacing w:before="75" w:after="0"/>
      </w:pPr>
      <w:r>
        <w:rPr/>
        <w:t xml:space="preserve">第一节 “波特五力模型”分析119</w:t>
      </w:r>
    </w:p>
    <w:p>
      <w:pPr>
        <w:spacing w:before="75" w:after="0"/>
      </w:pPr>
      <w:r>
        <w:rPr/>
        <w:t xml:space="preserve">一、供应商的讨价还价能力119</w:t>
      </w:r>
    </w:p>
    <w:p>
      <w:pPr>
        <w:spacing w:before="75" w:after="0"/>
      </w:pPr>
      <w:r>
        <w:rPr/>
        <w:t xml:space="preserve">二、购买者的讨价还价能力119</w:t>
      </w:r>
    </w:p>
    <w:p>
      <w:pPr>
        <w:spacing w:before="75" w:after="0"/>
      </w:pPr>
      <w:r>
        <w:rPr/>
        <w:t xml:space="preserve">三、潜在竞争者进入的能力119</w:t>
      </w:r>
    </w:p>
    <w:p>
      <w:pPr>
        <w:spacing w:before="75" w:after="0"/>
      </w:pPr>
      <w:r>
        <w:rPr/>
        <w:t xml:space="preserve">四、替代品的替代能力120</w:t>
      </w:r>
    </w:p>
    <w:p>
      <w:pPr>
        <w:spacing w:before="75" w:after="0"/>
      </w:pPr>
      <w:r>
        <w:rPr/>
        <w:t xml:space="preserve">五、行业内竞争者竞争能力120</w:t>
      </w:r>
    </w:p>
    <w:p>
      <w:pPr>
        <w:spacing w:before="75" w:after="0"/>
      </w:pPr>
      <w:r>
        <w:rPr/>
        <w:t xml:space="preserve">第二节 SWOT模型分析121</w:t>
      </w:r>
    </w:p>
    <w:p>
      <w:pPr>
        <w:spacing w:before="75" w:after="0"/>
      </w:pPr>
      <w:r>
        <w:rPr/>
        <w:t xml:space="preserve">一、优势121</w:t>
      </w:r>
    </w:p>
    <w:p>
      <w:pPr>
        <w:spacing w:before="75" w:after="0"/>
      </w:pPr>
      <w:r>
        <w:rPr/>
        <w:t xml:space="preserve">二、劣势122</w:t>
      </w:r>
    </w:p>
    <w:p>
      <w:pPr>
        <w:spacing w:before="75" w:after="0"/>
      </w:pPr>
      <w:r>
        <w:rPr/>
        <w:t xml:space="preserve">三、机会122</w:t>
      </w:r>
    </w:p>
    <w:p>
      <w:pPr>
        <w:spacing w:before="75" w:after="0"/>
      </w:pPr>
      <w:r>
        <w:rPr/>
        <w:t xml:space="preserve">四、威胁122</w:t>
      </w:r>
    </w:p>
    <w:p>
      <w:pPr>
        <w:spacing w:before="75" w:after="0"/>
      </w:pPr>
      <w:r>
        <w:rPr>
          <w:b w:val="1"/>
          <w:bCs w:val="1"/>
        </w:rPr>
        <w:t xml:space="preserve">第十一章 中国主要区域果胶行业竞争态势分析预测123</w:t>
      </w:r>
    </w:p>
    <w:p>
      <w:pPr>
        <w:spacing w:before="75" w:after="0"/>
      </w:pPr>
      <w:r>
        <w:rPr/>
        <w:t xml:space="preserve">第一节 华东地区123</w:t>
      </w:r>
    </w:p>
    <w:p>
      <w:pPr>
        <w:spacing w:before="75" w:after="0"/>
      </w:pPr>
      <w:r>
        <w:rPr/>
        <w:t xml:space="preserve">第二节 华北地区124</w:t>
      </w:r>
    </w:p>
    <w:p>
      <w:pPr>
        <w:spacing w:before="75" w:after="0"/>
      </w:pPr>
      <w:r>
        <w:rPr/>
        <w:t xml:space="preserve">第三节 华中地区124</w:t>
      </w:r>
    </w:p>
    <w:p>
      <w:pPr>
        <w:spacing w:before="75" w:after="0"/>
      </w:pPr>
      <w:r>
        <w:rPr/>
        <w:t xml:space="preserve">第四节 西北地区125</w:t>
      </w:r>
    </w:p>
    <w:p>
      <w:pPr>
        <w:spacing w:before="75" w:after="0"/>
      </w:pPr>
      <w:r>
        <w:rPr/>
        <w:t xml:space="preserve">第五节 南部地区126</w:t>
      </w:r>
    </w:p>
    <w:p>
      <w:pPr>
        <w:spacing w:before="75" w:after="0"/>
      </w:pPr>
      <w:r>
        <w:rPr/>
        <w:t xml:space="preserve">第六节 西部地区127</w:t>
      </w:r>
    </w:p>
    <w:p>
      <w:pPr>
        <w:spacing w:before="75" w:after="0"/>
      </w:pPr>
      <w:r>
        <w:rPr>
          <w:b w:val="1"/>
          <w:bCs w:val="1"/>
        </w:rPr>
        <w:t xml:space="preserve">第十二章 宏观产业政策及环保规定129</w:t>
      </w:r>
    </w:p>
    <w:p>
      <w:pPr>
        <w:spacing w:before="75" w:after="0"/>
      </w:pPr>
      <w:r>
        <w:rPr/>
        <w:t xml:space="preserve">第一节 国内相关产业政策129</w:t>
      </w:r>
    </w:p>
    <w:p>
      <w:pPr>
        <w:spacing w:before="75" w:after="0"/>
      </w:pPr>
      <w:r>
        <w:rPr/>
        <w:t xml:space="preserve">第二节 国外相关产业政策129</w:t>
      </w:r>
    </w:p>
    <w:p>
      <w:pPr>
        <w:spacing w:before="75" w:after="0"/>
      </w:pPr>
      <w:r>
        <w:rPr/>
        <w:t xml:space="preserve">第三节 国内相关环保规定129</w:t>
      </w:r>
    </w:p>
    <w:p>
      <w:pPr>
        <w:spacing w:before="75" w:after="0"/>
      </w:pPr>
      <w:r>
        <w:rPr/>
        <w:t xml:space="preserve">第四节 国外相关环保规定130</w:t>
      </w:r>
    </w:p>
    <w:p>
      <w:pPr>
        <w:spacing w:before="75" w:after="0"/>
      </w:pPr>
      <w:r>
        <w:rPr>
          <w:b w:val="1"/>
          <w:bCs w:val="1"/>
        </w:rPr>
        <w:t xml:space="preserve">第十三章 果胶行业投资风险及对策分析131</w:t>
      </w:r>
    </w:p>
    <w:p>
      <w:pPr>
        <w:spacing w:before="75" w:after="0"/>
      </w:pPr>
      <w:r>
        <w:rPr/>
        <w:t xml:space="preserve">第一节 中国果胶行业投资风险分析131</w:t>
      </w:r>
    </w:p>
    <w:p>
      <w:pPr>
        <w:spacing w:before="75" w:after="0"/>
      </w:pPr>
      <w:r>
        <w:rPr/>
        <w:t xml:space="preserve">一、市场风险131</w:t>
      </w:r>
    </w:p>
    <w:p>
      <w:pPr>
        <w:spacing w:before="75" w:after="0"/>
      </w:pPr>
      <w:r>
        <w:rPr/>
        <w:t xml:space="preserve">二、竞争风险131</w:t>
      </w:r>
    </w:p>
    <w:p>
      <w:pPr>
        <w:spacing w:before="75" w:after="0"/>
      </w:pPr>
      <w:r>
        <w:rPr/>
        <w:t xml:space="preserve">三、原材料价格变动风险133</w:t>
      </w:r>
    </w:p>
    <w:p>
      <w:pPr>
        <w:spacing w:before="75" w:after="0"/>
      </w:pPr>
      <w:r>
        <w:rPr/>
        <w:t xml:space="preserve">四、技术风险133</w:t>
      </w:r>
    </w:p>
    <w:p>
      <w:pPr>
        <w:spacing w:before="75" w:after="0"/>
      </w:pPr>
      <w:r>
        <w:rPr/>
        <w:t xml:space="preserve">五、经营管理风险133</w:t>
      </w:r>
    </w:p>
    <w:p>
      <w:pPr>
        <w:spacing w:before="75" w:after="0"/>
      </w:pPr>
      <w:r>
        <w:rPr/>
        <w:t xml:space="preserve">六、融资风险134</w:t>
      </w:r>
    </w:p>
    <w:p>
      <w:pPr>
        <w:spacing w:before="75" w:after="0"/>
      </w:pPr>
      <w:r>
        <w:rPr/>
        <w:t xml:space="preserve">第二节 果胶行业投资风险对策分析134</w:t>
      </w:r>
    </w:p>
    <w:p>
      <w:pPr>
        <w:spacing w:before="75" w:after="0"/>
      </w:pPr>
      <w:r>
        <w:rPr>
          <w:b w:val="1"/>
          <w:bCs w:val="1"/>
        </w:rPr>
        <w:t xml:space="preserve">第十四章 工厂设计技术与安全策略建议135</w:t>
      </w:r>
    </w:p>
    <w:p>
      <w:pPr>
        <w:spacing w:before="75" w:after="0"/>
      </w:pPr>
      <w:r>
        <w:rPr/>
        <w:t xml:space="preserve">第一节 厂址及厂区平面布局的对策措施135</w:t>
      </w:r>
    </w:p>
    <w:p>
      <w:pPr>
        <w:spacing w:before="75" w:after="0"/>
      </w:pPr>
      <w:r>
        <w:rPr/>
        <w:t xml:space="preserve">第二节 工艺流程安全设计135</w:t>
      </w:r>
    </w:p>
    <w:p>
      <w:pPr>
        <w:spacing w:before="75" w:after="0"/>
      </w:pPr>
      <w:r>
        <w:rPr/>
        <w:t xml:space="preserve">第三节 单元区域规划135</w:t>
      </w:r>
    </w:p>
    <w:p>
      <w:pPr>
        <w:spacing w:before="75" w:after="0"/>
      </w:pPr>
      <w:r>
        <w:rPr/>
        <w:t xml:space="preserve">第四节 设备维护建议(防火、防爆对策措施)135</w:t>
      </w:r>
    </w:p>
    <w:p>
      <w:pPr>
        <w:spacing w:before="75" w:after="0"/>
      </w:pPr>
      <w:r>
        <w:rPr/>
        <w:t xml:space="preserve">第五节 公用工程设施安全分析建议137</w:t>
      </w:r>
    </w:p>
    <w:p>
      <w:pPr>
        <w:spacing w:before="75" w:after="0"/>
      </w:pPr>
      <w:r>
        <w:rPr>
          <w:b w:val="1"/>
          <w:bCs w:val="1"/>
        </w:rPr>
        <w:t xml:space="preserve">第十五章 果胶行业项目可行性投资建议139</w:t>
      </w:r>
    </w:p>
    <w:p>
      <w:pPr>
        <w:spacing w:before="75" w:after="0"/>
      </w:pPr>
      <w:r>
        <w:rPr/>
        <w:t xml:space="preserve">第一节 建议项目规模139</w:t>
      </w:r>
    </w:p>
    <w:p>
      <w:pPr>
        <w:spacing w:before="75" w:after="0"/>
      </w:pPr>
      <w:r>
        <w:rPr/>
        <w:t xml:space="preserve">第二节 建议投资区域139</w:t>
      </w:r>
    </w:p>
    <w:p>
      <w:pPr>
        <w:spacing w:before="75" w:after="0"/>
      </w:pPr>
      <w:r>
        <w:rPr/>
        <w:t xml:space="preserve">第三节 投资策略140</w:t>
      </w:r>
    </w:p>
    <w:p>
      <w:pPr>
        <w:spacing w:before="75" w:after="0"/>
      </w:pPr>
      <w:r>
        <w:rPr/>
        <w:t xml:space="preserve">一、品牌策略140</w:t>
      </w:r>
    </w:p>
    <w:p>
      <w:pPr>
        <w:spacing w:before="75" w:after="0"/>
      </w:pPr>
      <w:r>
        <w:rPr/>
        <w:t xml:space="preserve">二、价格策略141</w:t>
      </w:r>
    </w:p>
    <w:p>
      <w:pPr>
        <w:spacing w:before="75" w:after="0"/>
      </w:pPr>
      <w:r>
        <w:rPr/>
        <w:t xml:space="preserve">三、服务市场定位与组合策略141</w:t>
      </w:r>
    </w:p>
    <w:p>
      <w:pPr>
        <w:spacing w:before="75" w:after="0"/>
      </w:pPr>
      <w:r>
        <w:rPr/>
        <w:t xml:space="preserve">四、销售方式与渠道营销策略142</w:t>
      </w:r>
    </w:p>
    <w:p>
      <w:pPr>
        <w:spacing w:before="75" w:after="0"/>
      </w:pPr>
      <w:r>
        <w:rPr/>
        <w:t xml:space="preserve">五、广告策略144</w:t>
      </w:r>
    </w:p>
    <w:p>
      <w:pPr>
        <w:spacing w:before="75" w:after="0"/>
      </w:pPr>
      <w:r>
        <w:rPr/>
        <w:t xml:space="preserve">六、促销策略153</w:t>
      </w:r>
    </w:p>
    <w:p>
      <w:pPr>
        <w:spacing w:before="75" w:after="0"/>
      </w:pPr>
      <w:r>
        <w:rPr/>
        <w:t xml:space="preserve">七、公关策略154</w:t>
      </w:r>
    </w:p>
    <w:p>
      <w:pPr>
        <w:spacing w:before="75" w:after="0"/>
      </w:pPr>
      <w:r>
        <w:rPr/>
        <w:t xml:space="preserve">第四节 发展战略155</w:t>
      </w:r>
    </w:p>
    <w:p>
      <w:pPr>
        <w:spacing w:before="75" w:after="0"/>
      </w:pPr>
      <w:r>
        <w:rPr>
          <w:b w:val="1"/>
          <w:bCs w:val="1"/>
        </w:rPr>
        <w:t xml:space="preserve">第十六章 果胶项目财务指标评估分析157</w:t>
      </w:r>
    </w:p>
    <w:p>
      <w:pPr>
        <w:spacing w:before="75" w:after="0"/>
      </w:pPr>
      <w:r>
        <w:rPr/>
        <w:t xml:space="preserve">第一节 经营效率评估分析157</w:t>
      </w:r>
    </w:p>
    <w:p>
      <w:pPr>
        <w:spacing w:before="75" w:after="0"/>
      </w:pPr>
      <w:r>
        <w:rPr/>
        <w:t xml:space="preserve">第二节 毛利率评估分析157</w:t>
      </w:r>
    </w:p>
    <w:p>
      <w:pPr>
        <w:spacing w:before="75" w:after="0"/>
      </w:pPr>
      <w:r>
        <w:rPr/>
        <w:t xml:space="preserve">第三节 项目利税评估分析157</w:t>
      </w:r>
    </w:p>
    <w:p>
      <w:pPr>
        <w:spacing w:before="75" w:after="0"/>
      </w:pPr>
      <w:r>
        <w:rPr/>
        <w:t xml:space="preserve">第四节 净利润评估分析157</w:t>
      </w:r>
    </w:p>
    <w:p>
      <w:pPr>
        <w:spacing w:before="75" w:after="0"/>
      </w:pPr>
      <w:r>
        <w:rPr/>
        <w:t xml:space="preserve">第五节 投资回报率评估分析158</w:t>
      </w:r>
    </w:p>
    <w:p>
      <w:pPr>
        <w:spacing w:before="75" w:after="0"/>
      </w:pPr>
      <w:r>
        <w:rPr>
          <w:b w:val="1"/>
          <w:bCs w:val="1"/>
        </w:rPr>
        <w:t xml:space="preserve">第十七章 果胶项目投资注意事项分析159</w:t>
      </w:r>
    </w:p>
    <w:p>
      <w:pPr>
        <w:spacing w:before="75" w:after="0"/>
      </w:pPr>
      <w:r>
        <w:rPr/>
        <w:t xml:space="preserve">第一节 产品技术应用注意事项159</w:t>
      </w:r>
    </w:p>
    <w:p>
      <w:pPr>
        <w:spacing w:before="75" w:after="0"/>
      </w:pPr>
      <w:r>
        <w:rPr/>
        <w:t xml:space="preserve">第二节 项目投资注意事项160</w:t>
      </w:r>
    </w:p>
    <w:p>
      <w:pPr>
        <w:spacing w:before="75" w:after="0"/>
      </w:pPr>
      <w:r>
        <w:rPr/>
        <w:t xml:space="preserve">第三节 产品生产开发注意事项162</w:t>
      </w:r>
    </w:p>
    <w:p>
      <w:pPr>
        <w:spacing w:before="75" w:after="0"/>
      </w:pPr>
      <w:r>
        <w:rPr/>
        <w:t xml:space="preserve">第四节 产品销售注意事项163</w:t>
      </w:r>
    </w:p>
    <w:p>
      <w:pPr>
        <w:spacing w:before="75" w:after="0"/>
      </w:pPr>
      <w:r>
        <w:rPr/>
        <w:t xml:space="preserve">第五节 配套管理体制注意事项165</w:t>
      </w:r>
    </w:p>
    <w:p>
      <w:pPr>
        <w:spacing w:before="75" w:after="0"/>
      </w:pPr>
      <w:r>
        <w:rPr>
          <w:b w:val="1"/>
          <w:bCs w:val="1"/>
        </w:rPr>
        <w:t xml:space="preserve">图表目录</w:t>
      </w:r>
    </w:p>
    <w:p>
      <w:pPr>
        <w:spacing w:before="75" w:after="0"/>
      </w:pPr>
      <w:r>
        <w:rPr/>
        <w:t xml:space="preserve">图表：果胶在细分食品行业中的应用13</w:t>
      </w:r>
    </w:p>
    <w:p>
      <w:pPr>
        <w:spacing w:before="75" w:after="0"/>
      </w:pPr>
      <w:r>
        <w:rPr/>
        <w:t xml:space="preserve">图表：果胶产品分类20</w:t>
      </w:r>
    </w:p>
    <w:p>
      <w:pPr>
        <w:spacing w:before="75" w:after="0"/>
      </w:pPr>
      <w:r>
        <w:rPr/>
        <w:t xml:space="preserve">图表：果胶特性总结21</w:t>
      </w:r>
    </w:p>
    <w:p>
      <w:pPr>
        <w:spacing w:before="75" w:after="0"/>
      </w:pPr>
      <w:r>
        <w:rPr/>
        <w:t xml:space="preserve">图表：影响高酯果胶凝胶形成的主要因素23</w:t>
      </w:r>
    </w:p>
    <w:p>
      <w:pPr>
        <w:spacing w:before="75" w:after="0"/>
      </w:pPr>
      <w:r>
        <w:rPr/>
        <w:t xml:space="preserve">图表：影响低酯果胶凝胶形成的主要因素23</w:t>
      </w:r>
    </w:p>
    <w:p>
      <w:pPr>
        <w:spacing w:before="75" w:after="0"/>
      </w:pPr>
      <w:r>
        <w:rPr/>
        <w:t xml:space="preserve">图表：果胶的产业链结构图24</w:t>
      </w:r>
    </w:p>
    <w:p>
      <w:pPr>
        <w:spacing w:before="75" w:after="0"/>
      </w:pPr>
      <w:r>
        <w:rPr/>
        <w:t xml:space="preserve">图表：以苹果渣为原料果胶生产工艺流程图例28</w:t>
      </w:r>
    </w:p>
    <w:p>
      <w:pPr>
        <w:spacing w:before="75" w:after="0"/>
      </w:pPr>
      <w:r>
        <w:rPr/>
        <w:t xml:space="preserve">图表：2021-2026年国内果品产能及增长率统计29</w:t>
      </w:r>
    </w:p>
    <w:p>
      <w:pPr>
        <w:spacing w:before="75" w:after="0"/>
      </w:pPr>
      <w:r>
        <w:rPr/>
        <w:t xml:space="preserve">图表：2021-2026年国内果品产量及增长率统计30</w:t>
      </w:r>
    </w:p>
    <w:p>
      <w:pPr>
        <w:spacing w:before="75" w:after="0"/>
      </w:pPr>
      <w:r>
        <w:rPr/>
        <w:t xml:space="preserve">图表：2021-2026年国内果胶产能统计及预测32</w:t>
      </w:r>
    </w:p>
    <w:p>
      <w:pPr>
        <w:spacing w:before="75" w:after="0"/>
      </w:pPr>
      <w:r>
        <w:rPr/>
        <w:t xml:space="preserve">图表：2021-2026年国内果胶产量统计及预测33</w:t>
      </w:r>
    </w:p>
    <w:p>
      <w:pPr>
        <w:spacing w:before="75" w:after="0"/>
      </w:pPr>
      <w:r>
        <w:rPr/>
        <w:t xml:space="preserve">图表：2021-2026年国外果胶产能统计及预测34</w:t>
      </w:r>
    </w:p>
    <w:p>
      <w:pPr>
        <w:spacing w:before="75" w:after="0"/>
      </w:pPr>
      <w:r>
        <w:rPr/>
        <w:t xml:space="preserve">图表：2021-2026年国外果胶产量统计及预测34</w:t>
      </w:r>
    </w:p>
    <w:p>
      <w:pPr>
        <w:spacing w:before="75" w:after="0"/>
      </w:pPr>
      <w:r>
        <w:rPr/>
        <w:t xml:space="preserve">图表：2021-2026年国内果胶消费量统计及预测35</w:t>
      </w:r>
    </w:p>
    <w:p>
      <w:pPr>
        <w:spacing w:before="75" w:after="0"/>
      </w:pPr>
      <w:r>
        <w:rPr/>
        <w:t xml:space="preserve">图表：2021-2026年国外果胶消费量统计及预测36</w:t>
      </w:r>
    </w:p>
    <w:p>
      <w:pPr>
        <w:spacing w:before="75" w:after="0"/>
      </w:pPr>
      <w:r>
        <w:rPr/>
        <w:t xml:space="preserve">图表：国内果胶消费领域情况37</w:t>
      </w:r>
    </w:p>
    <w:p>
      <w:pPr>
        <w:spacing w:before="75" w:after="0"/>
      </w:pPr>
      <w:r>
        <w:rPr/>
        <w:t xml:space="preserve">图表：国外果胶消费领域情况38</w:t>
      </w:r>
    </w:p>
    <w:p>
      <w:pPr>
        <w:spacing w:before="75" w:after="0"/>
      </w:pPr>
      <w:r>
        <w:rPr/>
        <w:t xml:space="preserve">图表：我国果胶价格变动的多因素分析39</w:t>
      </w:r>
    </w:p>
    <w:p>
      <w:pPr>
        <w:spacing w:before="75" w:after="0"/>
      </w:pPr>
      <w:r>
        <w:rPr/>
        <w:t xml:space="preserve">图表：2021-2026年我国果胶分地区消费份额图41</w:t>
      </w:r>
    </w:p>
    <w:p>
      <w:pPr>
        <w:spacing w:before="75" w:after="0"/>
      </w:pPr>
      <w:r>
        <w:rPr/>
        <w:t xml:space="preserve">图表：2021-2026年果胶市场盈利预测42</w:t>
      </w:r>
    </w:p>
    <w:p>
      <w:pPr>
        <w:spacing w:before="75" w:after="0"/>
      </w:pPr>
      <w:r>
        <w:rPr/>
        <w:t xml:space="preserve">图表：2021-2026年美国嘉吉偿债能力统计及预测44</w:t>
      </w:r>
    </w:p>
    <w:p>
      <w:pPr>
        <w:spacing w:before="75" w:after="0"/>
      </w:pPr>
      <w:r>
        <w:rPr/>
        <w:t xml:space="preserve">图表：2021-2026年美国嘉吉盈利能力统计及预测45</w:t>
      </w:r>
    </w:p>
    <w:p>
      <w:pPr>
        <w:spacing w:before="75" w:after="0"/>
      </w:pPr>
      <w:r>
        <w:rPr/>
        <w:t xml:space="preserve">图表：2021-2026年美国嘉吉投资情况45</w:t>
      </w:r>
    </w:p>
    <w:p>
      <w:pPr>
        <w:spacing w:before="75" w:after="0"/>
      </w:pPr>
      <w:r>
        <w:rPr/>
        <w:t xml:space="preserve">图表：2021-2026年美国嘉吉果胶产销量统计及预测47</w:t>
      </w:r>
    </w:p>
    <w:p>
      <w:pPr>
        <w:spacing w:before="75" w:after="0"/>
      </w:pPr>
      <w:r>
        <w:rPr/>
        <w:t xml:space="preserve">图表：2021-2026年美国嘉吉果胶产销量预测48</w:t>
      </w:r>
    </w:p>
    <w:p>
      <w:pPr>
        <w:spacing w:before="75" w:after="0"/>
      </w:pPr>
      <w:r>
        <w:rPr/>
        <w:t xml:space="preserve">图表：2021-2026年烟台安德利果胶有限公司偿债能力统计及预测50</w:t>
      </w:r>
    </w:p>
    <w:p>
      <w:pPr>
        <w:spacing w:before="75" w:after="0"/>
      </w:pPr>
      <w:r>
        <w:rPr/>
        <w:t xml:space="preserve">图表：2021-2026年烟台安德利果胶有限公司盈利能力统计及预测51</w:t>
      </w:r>
    </w:p>
    <w:p>
      <w:pPr>
        <w:spacing w:before="75" w:after="0"/>
      </w:pPr>
      <w:r>
        <w:rPr/>
        <w:t xml:space="preserve">图表：2021-2026年烟台安德利果胶有限公司国内投资情况51</w:t>
      </w:r>
    </w:p>
    <w:p>
      <w:pPr>
        <w:spacing w:before="75" w:after="0"/>
      </w:pPr>
      <w:r>
        <w:rPr/>
        <w:t xml:space="preserve">图表：烟台安德利果胶有限公司公司营销网络52</w:t>
      </w:r>
    </w:p>
    <w:p>
      <w:pPr>
        <w:spacing w:before="75" w:after="0"/>
      </w:pPr>
      <w:r>
        <w:rPr/>
        <w:t xml:space="preserve">图表：2021-2026年烟台安德利果胶有限公司果胶产销量统计及预测53</w:t>
      </w:r>
    </w:p>
    <w:p>
      <w:pPr>
        <w:spacing w:before="75" w:after="0"/>
      </w:pPr>
      <w:r>
        <w:rPr/>
        <w:t xml:space="preserve">图表：2021-2026年烟台安德利果胶有限公司果胶产销量预测54</w:t>
      </w:r>
    </w:p>
    <w:p>
      <w:pPr>
        <w:spacing w:before="75" w:after="0"/>
      </w:pPr>
      <w:r>
        <w:rPr/>
        <w:t xml:space="preserve">图表：2021-2026年国外果胶产品产量及增长率预测55</w:t>
      </w:r>
    </w:p>
    <w:p>
      <w:pPr>
        <w:spacing w:before="75" w:after="0"/>
      </w:pPr>
      <w:r>
        <w:rPr/>
        <w:t xml:space="preserve">图表：2021-2026年国外果胶产品消费量及增长率预测56</w:t>
      </w:r>
    </w:p>
    <w:p>
      <w:pPr>
        <w:spacing w:before="75" w:after="0"/>
      </w:pPr>
      <w:r>
        <w:rPr/>
        <w:t xml:space="preserve">图表：2021-2026年中国果胶市场不同因素的价格影响力对比58</w:t>
      </w:r>
    </w:p>
    <w:p>
      <w:pPr>
        <w:spacing w:before="75" w:after="0"/>
      </w:pPr>
      <w:r>
        <w:rPr/>
        <w:t xml:space="preserve">图表：我国果胶价格变动的多因素分析59</w:t>
      </w:r>
    </w:p>
    <w:p>
      <w:pPr>
        <w:spacing w:before="75" w:after="0"/>
      </w:pPr>
      <w:r>
        <w:rPr/>
        <w:t xml:space="preserve">图表：2021-2026年果胶进出口量及预测62</w:t>
      </w:r>
    </w:p>
    <w:p>
      <w:pPr>
        <w:spacing w:before="75" w:after="0"/>
      </w:pPr>
      <w:r>
        <w:rPr/>
        <w:t xml:space="preserve">图表：2021-2026年国内果胶进口量及增长率预测63</w:t>
      </w:r>
    </w:p>
    <w:p>
      <w:pPr>
        <w:spacing w:before="75" w:after="0"/>
      </w:pPr>
      <w:r>
        <w:rPr/>
        <w:t xml:space="preserve">图表：消费者对果胶的品牌认知度程度64</w:t>
      </w:r>
    </w:p>
    <w:p>
      <w:pPr>
        <w:spacing w:before="75" w:after="0"/>
      </w:pPr>
      <w:r>
        <w:rPr/>
        <w:t xml:space="preserve">图表：果胶行业客户满意度调查66</w:t>
      </w:r>
    </w:p>
    <w:p>
      <w:pPr>
        <w:spacing w:before="75" w:after="0"/>
      </w:pPr>
      <w:r>
        <w:rPr/>
        <w:t xml:space="preserve">图表：果胶行业用户对果胶功能的关注度67</w:t>
      </w:r>
    </w:p>
    <w:p>
      <w:pPr>
        <w:spacing w:before="75" w:after="0"/>
      </w:pPr>
      <w:r>
        <w:rPr/>
        <w:t xml:space="preserve">图表：果胶行业用户对果胶质量的关注度68</w:t>
      </w:r>
    </w:p>
    <w:p>
      <w:pPr>
        <w:spacing w:before="75" w:after="0"/>
      </w:pPr>
      <w:r>
        <w:rPr/>
        <w:t xml:space="preserve">图表：果胶行业用户对果胶价格的关注度69</w:t>
      </w:r>
    </w:p>
    <w:p>
      <w:pPr>
        <w:spacing w:before="75" w:after="0"/>
      </w:pPr>
      <w:r>
        <w:rPr/>
        <w:t xml:space="preserve">图表：果胶行业用户对果胶外观关注度70</w:t>
      </w:r>
    </w:p>
    <w:p>
      <w:pPr>
        <w:spacing w:before="75" w:after="0"/>
      </w:pPr>
      <w:r>
        <w:rPr/>
        <w:t xml:space="preserve">图表：果胶行业用户对果胶服务关注度71</w:t>
      </w:r>
    </w:p>
    <w:p>
      <w:pPr>
        <w:spacing w:before="75" w:after="0"/>
      </w:pPr>
      <w:r>
        <w:rPr/>
        <w:t xml:space="preserve">图表：果胶行业销售渠道控制五力模型74</w:t>
      </w:r>
    </w:p>
    <w:p>
      <w:pPr>
        <w:spacing w:before="75" w:after="0"/>
      </w:pPr>
      <w:r>
        <w:rPr/>
        <w:t xml:space="preserve">图表：果胶生产企业定价目标选择77</w:t>
      </w:r>
    </w:p>
    <w:p>
      <w:pPr>
        <w:spacing w:before="75" w:after="0"/>
      </w:pPr>
      <w:r>
        <w:rPr/>
        <w:t xml:space="preserve">图表：果胶企业对付竞争者降价的程序84</w:t>
      </w:r>
    </w:p>
    <w:p>
      <w:pPr>
        <w:spacing w:before="75" w:after="0"/>
      </w:pPr>
      <w:r>
        <w:rPr/>
        <w:t xml:space="preserve">图表：果胶的产业环境分析模型121</w:t>
      </w:r>
    </w:p>
    <w:p>
      <w:pPr>
        <w:spacing w:before="75" w:after="0"/>
      </w:pPr>
      <w:r>
        <w:rPr/>
        <w:t xml:space="preserve">图表：2021-2026年我国华东地区果胶竞争格局123</w:t>
      </w:r>
    </w:p>
    <w:p>
      <w:pPr>
        <w:spacing w:before="75" w:after="0"/>
      </w:pPr>
      <w:r>
        <w:rPr/>
        <w:t xml:space="preserve">图表：2021-2026年我国东北地区果胶行业竞争格局124</w:t>
      </w:r>
    </w:p>
    <w:p>
      <w:pPr>
        <w:spacing w:before="75" w:after="0"/>
      </w:pPr>
      <w:r>
        <w:rPr/>
        <w:t xml:space="preserve">图表：2021-2026年我国华中地区果胶市场格局分析125</w:t>
      </w:r>
    </w:p>
    <w:p>
      <w:pPr>
        <w:spacing w:before="75" w:after="0"/>
      </w:pPr>
      <w:r>
        <w:rPr/>
        <w:t xml:space="preserve">图表：2021-2026年我国西北地区果胶行业竞争格局分析126</w:t>
      </w:r>
    </w:p>
    <w:p>
      <w:pPr>
        <w:spacing w:before="75" w:after="0"/>
      </w:pPr>
      <w:r>
        <w:rPr/>
        <w:t xml:space="preserve">图表：2021-2026年我国华南地区果胶行业竞争格局127</w:t>
      </w:r>
    </w:p>
    <w:p>
      <w:pPr>
        <w:spacing w:before="75" w:after="0"/>
      </w:pPr>
      <w:r>
        <w:rPr/>
        <w:t xml:space="preserve">图表：2021-2026年我国西南地区果胶行业竞争格局分析128</w:t>
      </w:r>
    </w:p>
    <w:p>
      <w:pPr>
        <w:spacing w:before="75" w:after="0"/>
      </w:pPr>
      <w:r>
        <w:rPr/>
        <w:t xml:space="preserve">图表：2026-2031年果胶行业同业竞争风险及控制策略131</w:t>
      </w:r>
    </w:p>
    <w:p>
      <w:pPr>
        <w:spacing w:before="75" w:after="0"/>
      </w:pPr>
      <w:r>
        <w:rPr/>
        <w:t xml:space="preserve">图表：国产和进口产品竞争力评价结果132</w:t>
      </w:r>
    </w:p>
    <w:p>
      <w:pPr>
        <w:spacing w:before="75" w:after="0"/>
      </w:pPr>
      <w:r>
        <w:rPr/>
        <w:t xml:space="preserve">图表：2026-2031年果胶行业经营风险及控制策略133</w:t>
      </w:r>
    </w:p>
    <w:p>
      <w:pPr>
        <w:spacing w:before="75" w:after="0"/>
      </w:pPr>
      <w:r>
        <w:rPr/>
        <w:t xml:space="preserve">图表：2021-2026年中国各地区产品销售比例变化预测139</w:t>
      </w:r>
    </w:p>
    <w:p>
      <w:pPr>
        <w:spacing w:before="75" w:after="0"/>
      </w:pPr>
      <w:r>
        <w:rPr/>
        <w:t xml:space="preserve">图表：果胶技术应用注意事项分析159</w:t>
      </w:r>
    </w:p>
    <w:p>
      <w:pPr>
        <w:spacing w:before="75" w:after="0"/>
      </w:pPr>
      <w:r>
        <w:rPr/>
        <w:t xml:space="preserve">图表：果胶项目投资注意事项图161</w:t>
      </w:r>
    </w:p>
    <w:p>
      <w:pPr>
        <w:spacing w:before="75" w:after="0"/>
      </w:pPr>
      <w:r>
        <w:rPr/>
        <w:t xml:space="preserve">图表：果胶行业生产开发注意事项163</w:t>
      </w:r>
    </w:p>
    <w:p>
      <w:pPr>
        <w:spacing w:before="75" w:after="0"/>
      </w:pPr>
      <w:r>
        <w:rPr/>
        <w:t xml:space="preserve">图表：果胶销售注意事项164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2026-2031年果胶行业竞争格局与投资价值研究咨询报告</dc:title>
  <dc:description>2026-2031年果胶行业竞争格局与投资价值研究咨询报告</dc:description>
  <dc:subject>2026-2031年果胶行业竞争格局与投资价值研究咨询报告</dc:subject>
  <cp:keywords>研究报告</cp:keywords>
  <cp:category>研究报告</cp:category>
  <cp:lastModifiedBy>北京中道泰和信息咨询有限公司</cp:lastModifiedBy>
  <dcterms:created xsi:type="dcterms:W3CDTF">2026-03-28T03:45:16+08:00</dcterms:created>
  <dcterms:modified xsi:type="dcterms:W3CDTF">2026-03-28T03:45:16+08:00</dcterms:modified>
</cp:coreProperties>
</file>

<file path=docProps/custom.xml><?xml version="1.0" encoding="utf-8"?>
<Properties xmlns="http://schemas.openxmlformats.org/officeDocument/2006/custom-properties" xmlns:vt="http://schemas.openxmlformats.org/officeDocument/2006/docPropsVTypes"/>
</file>