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2024-2029年中国电线电缆行业全景调研与发展战略研究咨询报告</w:t>
      </w:r>
    </w:p>
    <w:p>
      <w:pPr>
        <w:spacing w:after="150"/>
      </w:pPr>
      <w:r>
        <w:rPr>
          <w:b w:val="1"/>
          <w:bCs w:val="1"/>
        </w:rPr>
        <w:t xml:space="preserve">报告简介</w:t>
      </w:r>
    </w:p>
    <w:p>
      <w:pPr>
        <w:spacing w:after="150"/>
      </w:pPr>
      <w:r>
        <w:rPr/>
        <w:t xml:space="preserve">产业概述</w:t>
      </w:r>
    </w:p>
    <w:p>
      <w:pPr>
        <w:spacing w:after="150"/>
      </w:pPr>
      <w:r>
        <w:rPr/>
        <w:t xml:space="preserve">电线电缆是输送电能、传递信息和制造各种电机、电器、仪表所不可缺少的基础器材，是未来电气化、信息化社会中必要的基础产品。电线电缆行业又是配套行业，产品必须满足各主行业的性能要求。国民经济绝大多数行业都与电线电缆相关，因此，电线电缆又被喻为国民经济的“血管”与神经。在全球电线电缆行业范围内，亚洲的市场规模占37%，欧洲市场接近30%，美洲市场占24%，其他市场占9%。随着我国电网智能电网建设及相应的农村电网改造工程不断向前推进，进入实际施工阶段，国产电线电缆行业发展也迎来了发展机遇，但在繁荣的背后，产业内部问题还是处于一个非常恶劣的状态。当前，我国线缆行业由技术实力还不算很强，在很多方面都落后于国外同类产品。在智能电网建设三年之后暂时告一段落之时，国产线缆行业或将迎来新一轮的产业萧条期。因此，国内线缆产业在目前快速发展同时，进一步加大技术研发投入，打造本土大且强的产业链。</w:t>
      </w:r>
    </w:p>
    <w:p>
      <w:pPr>
        <w:spacing w:after="150"/>
      </w:pPr>
      <w:r>
        <w:rPr/>
        <w:t xml:space="preserve">市场规模</w:t>
      </w:r>
    </w:p>
    <w:p>
      <w:pPr>
        <w:spacing w:after="150"/>
      </w:pPr>
      <w:r>
        <w:rPr/>
        <w:t xml:space="preserve">电线电缆在我国制造业中扮演着非常重要的角色。一方面，中国电线电缆行业发展势头强劲，但和世界一流企业相比存在很大的差距。目前，年均产值已超过1.2万亿元，早在2011年便已超越美国成为世界第一大电线电缆生产国。中国电线电缆行业现状存在着产业集中度较低、自主创新能力不足、产品结构性矛盾突出等问题。另一方面，从“一带一路”战略的推进，到“中国制造2025”、“互联网+”和中国装备加速走出去等利好政策的推出，都为电线电缆行业的发展提供了巨大的新机遇。中国人均水平远远低于发达国家，人均电缆用量水平远低于欧洲中等发达国家，甚至还低于拉美等发展中国家，中国电线电缆消费的市场潜力还具有很大的发展空间。2017年，对中国的电线电缆企业来说，依旧处于转型升级的“阵痛”之中。这一年，新的挑战已经来临，而国内的电线电缆行业却依然面临着规模大而不强、产业集中度低、产品单一、利润低的困境。</w:t>
      </w:r>
    </w:p>
    <w:p>
      <w:pPr>
        <w:spacing w:after="150"/>
      </w:pPr>
      <w:r>
        <w:rPr/>
        <w:t xml:space="preserve">格局分析</w:t>
      </w:r>
    </w:p>
    <w:p>
      <w:pPr>
        <w:spacing w:after="150"/>
      </w:pPr>
      <w:r>
        <w:rPr/>
        <w:t xml:space="preserve">中国电线电缆行业民营、国营以及外资在激烈竞争中，行业格局逐渐清晰。目前我国电线电缆行业中，外资企业占有相当比重。来自欧洲的耐克森、比瑞利以及来自日本的古河、住友都在我国线缆市场中占有相当份额，外资企业在高端产品市场上的优势更加明显。在国内企业的竞争中，民营企业与国有企业相比占有明显优势。民营企业大多为较新的企业，运营负担小，经营灵活，发展快速;相比之下电线电缆行业中的国有企业老厂较多，各方面负担沉重，总体缺乏创新发展意识，因此在与民营企业的竞争中往往处于下风。中国电线电缆行业经过二十多年的迅猛发展，尽管粗放式的竞争格局依然未能彻底改变，但是毋庸置疑的是，中国电线电缆行业正在朝着集约化不断做出努力。而且经过多年的沉淀，中国电线电缆产业也涌现出一大批优秀的生产企业，并且形成了独具特色的生产基地。目前，电线电缆行业已形成企业集群形式，并已形成几大电线电缆基地。</w:t>
      </w:r>
    </w:p>
    <w:p>
      <w:pPr>
        <w:spacing w:after="150"/>
      </w:pPr>
      <w:r>
        <w:rPr/>
        <w:t xml:space="preserve">发展方向</w:t>
      </w:r>
    </w:p>
    <w:p>
      <w:pPr>
        <w:spacing w:after="150"/>
      </w:pPr>
      <w:r>
        <w:rPr/>
        <w:t xml:space="preserve">作为电线电缆行业下一步发展的新方向，新能源电缆开始受到业内越来越多的关注。进入21世纪以来，全世界都在大力提倡新能源开发，我国新能源产业更是开展的如火如荼，广义上讲，新能源类别包括：太阳能、风能、核能、生物质能、化学能等，上述新能源的建设与发展都离不开电缆，因此光伏电缆、风力发电电缆、海洋石油平台用电缆、核电站用电缆、电动机车类电缆等新能源类电缆逐渐成为电缆行业下一步突破的方向。未来10年内，我国风能、太阳能、核能等新能源行业将处于爆发性增长阶段。随着我国新能源产业链的快速发展，对于风能电缆、光伏电缆、核能电缆等各种特种电缆的需求量巨大。</w:t>
      </w:r>
    </w:p>
    <w:p>
      <w:pPr>
        <w:spacing w:after="150"/>
      </w:pPr>
      <w:r>
        <w:rPr/>
        <w:t xml:space="preserve">机遇与挑战</w:t>
      </w:r>
    </w:p>
    <w:p>
      <w:pPr>
        <w:spacing w:after="150"/>
      </w:pPr>
      <w:r>
        <w:rPr/>
        <w:t xml:space="preserve">机遇：“十三五”期间，电缆行业进入洗牌期，行业集中度进一步提高;海外市场在市场结构中作用增强，促使业内企业强身健体，迅速提升自身竞争能力。近年来，由于我国基础设施建设力度的加大，电力行业发展迅速，再加上政策的利好，我国电力电缆需求逐年增加，由需求增加带动产量的提升，在国家宏观经济环境没有大的波动情况下，未来几年我国的电力电缆产量将保持稳定的增长幅度，预计到2020年，我国电力电缆产量将达到1100亿米。未来几年中，我国电力、铁路、轨道交通、能源、建筑、船舶、汽车等产业依然保持较大的投资规模，将给电线电缆行业提供许多难得机遇。</w:t>
      </w:r>
    </w:p>
    <w:p>
      <w:pPr>
        <w:spacing w:after="150"/>
      </w:pPr>
      <w:r>
        <w:rPr/>
        <w:t xml:space="preserve">挑战：电线电缆广泛应用于国民经济各个领域，为各产业、国防建设和重大建设工程等提供重要配套，是国民经济的主要基础性产业，也是人民群众日常生活必不可少的产品。随着我国电线电缆行业竞争加剧，偷工减料，粗制滥造，以次充好的现象屡见不鲜，质量已经成为制约中国电线电缆业进一步发展的重要因素。虽然中国已成为世界上电线电缆第一大制造国和消费国，但伴随国内经济下行压力加大和国际经济复苏疲弱态势延续，国内电缆产业结构调整阵痛显现，企业生产经营困难增多，运行风险逐步显性化。经济发展新常态下，电线电缆企业发展不仅要面对旧问题的缠绕，又面临新情况新问题的挑战，如企业创新能力不足、产业结构不合理、发展环境亟待优化、国际竞争日益激烈等。</w:t>
      </w:r>
    </w:p>
    <w:p>
      <w:pPr>
        <w:spacing w:after="150"/>
      </w:pPr>
      <w:r>
        <w:rPr/>
        <w:t xml:space="preserve">本研究咨询报告由北京中道泰和信息咨询有限公司领衔撰写，在大量周密的市场调研基础上，主要依据了国家统计局、国家商务部、国家工信部、国家发改委、中国电线电缆协会、中国通信工业协会、51行业报告网、全国及海外多种相关报刊杂志以及专业研究机构公布和提供的大量资料，对我国电线电缆及各关联行业的发展状况、相关领域发展状况、市场形势、发展趋势与安全技术等进行了分析，并重点分析了我国电线电缆行业发展状况和特点，以及中国电线电缆行业将面临的挑战、企业的发展策略等。报告还对全球的电线电缆行业发展态势作了详细分析，并对电线电缆行业进行了趋向研判，是电线电缆生产、经营企业，科研、投资机构等单位准确了解目前电线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【全球经济形势复杂的背景下，国际电线电缆市场发展如何?电线电缆行业 PEST模型分析结果如何?主要国家及地区发展形势?】</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一、电线电缆下游行业分布</w:t>
      </w:r>
    </w:p>
    <w:p>
      <w:pPr>
        <w:spacing w:after="150"/>
      </w:pPr>
      <w:r>
        <w:rPr/>
        <w:t xml:space="preserve">二、电力行业发展状况及影响</w:t>
      </w:r>
    </w:p>
    <w:p>
      <w:pPr>
        <w:spacing w:after="150"/>
      </w:pPr>
      <w:r>
        <w:rPr/>
        <w:t xml:space="preserve">三、通信行业发展状况及影响</w:t>
      </w:r>
    </w:p>
    <w:p>
      <w:pPr>
        <w:spacing w:after="150"/>
      </w:pPr>
      <w:r>
        <w:rPr/>
        <w:t xml:space="preserve">四、船舶行业发展状况及影响</w:t>
      </w:r>
    </w:p>
    <w:p>
      <w:pPr>
        <w:spacing w:after="150"/>
      </w:pPr>
      <w:r>
        <w:rPr/>
        <w:t xml:space="preserve">五、高铁行业发展状况及影响</w:t>
      </w:r>
    </w:p>
    <w:p>
      <w:pPr>
        <w:spacing w:after="150"/>
      </w:pPr>
      <w:r>
        <w:rPr/>
        <w:t xml:space="preserve">六、新能源行业发展状况及影响</w:t>
      </w:r>
    </w:p>
    <w:p>
      <w:pPr>
        <w:spacing w:after="150"/>
      </w:pPr>
      <w:r>
        <w:rPr/>
        <w:t xml:space="preserve">七、城市建设行业发展状况及影响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2、《产品质量监督抽查管理办法》</w:t>
      </w:r>
    </w:p>
    <w:p>
      <w:pPr>
        <w:spacing w:after="150"/>
      </w:pPr>
      <w:r>
        <w:rPr/>
        <w:t xml:space="preserve">3、《电线电缆产品生产许可证换(发)证实施细则》</w:t>
      </w:r>
    </w:p>
    <w:p>
      <w:pPr>
        <w:spacing w:after="150"/>
      </w:pPr>
      <w:r>
        <w:rPr/>
        <w:t xml:space="preserve">4、《中国制造2025》</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一、电线电缆产业社会环境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三、电线电缆产业发展对社会发展的影响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1、我国电线电缆行业技术水平所处阶段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1、意大利普睿司曼</w:t>
      </w:r>
    </w:p>
    <w:p>
      <w:pPr>
        <w:spacing w:after="150"/>
      </w:pPr>
      <w:r>
        <w:rPr/>
        <w:t xml:space="preserve">2、法国耐克森</w:t>
      </w:r>
    </w:p>
    <w:p>
      <w:pPr>
        <w:spacing w:after="150"/>
      </w:pPr>
      <w:r>
        <w:rPr/>
        <w:t xml:space="preserve">3、美国通用电缆</w:t>
      </w:r>
    </w:p>
    <w:p>
      <w:pPr>
        <w:spacing w:after="150"/>
      </w:pPr>
      <w:r>
        <w:rPr/>
        <w:t xml:space="preserve">4、日本住友</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2、日本电线电缆市场结构及产销情况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第二部分 行业深度分析</w:t>
      </w:r>
    </w:p>
    <w:p>
      <w:pPr>
        <w:spacing w:after="150"/>
      </w:pPr>
      <w:r>
        <w:rPr/>
        <w:t xml:space="preserve">【电线电缆行业整体运行情况怎样?行业各项经济指标运行如何(规模、资产、盈利……)?电线电缆市场供需发展形势怎样?行业进出口发展态势如何?】</w:t>
      </w:r>
    </w:p>
    <w:p>
      <w:pPr>
        <w:spacing w:after="150"/>
      </w:pPr>
      <w:r>
        <w:rPr>
          <w:b w:val="1"/>
          <w:bCs w:val="1"/>
        </w:rPr>
        <w:t xml:space="preserve">第四章 我国电线电缆行业运行现状分析</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四、我国电线电缆行业商业模式分析</w:t>
      </w:r>
    </w:p>
    <w:p>
      <w:pPr>
        <w:spacing w:after="150"/>
      </w:pPr>
      <w:r>
        <w:rPr/>
        <w:t xml:space="preserve">第二节 我国电线电缆行业发展现状</w:t>
      </w:r>
    </w:p>
    <w:p>
      <w:pPr>
        <w:spacing w:after="150"/>
      </w:pPr>
      <w:r>
        <w:rPr/>
        <w:t xml:space="preserve">一、我国电线电缆行业市场规模</w:t>
      </w:r>
    </w:p>
    <w:p>
      <w:pPr>
        <w:spacing w:after="150"/>
      </w:pPr>
      <w:r>
        <w:rPr/>
        <w:t xml:space="preserve">1、电线电缆销售规模</w:t>
      </w:r>
    </w:p>
    <w:p>
      <w:pPr>
        <w:spacing w:after="150"/>
      </w:pPr>
      <w:r>
        <w:rPr/>
        <w:t xml:space="preserve">2、电线电缆利润规模</w:t>
      </w:r>
    </w:p>
    <w:p>
      <w:pPr>
        <w:spacing w:after="150"/>
      </w:pPr>
      <w:r>
        <w:rPr/>
        <w:t xml:space="preserve">二、我国电线电缆行业发展分析</w:t>
      </w:r>
    </w:p>
    <w:p>
      <w:pPr>
        <w:spacing w:after="150"/>
      </w:pPr>
      <w:r>
        <w:rPr/>
        <w:t xml:space="preserve">1、电线电缆行业发展根本路径</w:t>
      </w:r>
    </w:p>
    <w:p>
      <w:pPr>
        <w:spacing w:after="150"/>
      </w:pPr>
      <w:r>
        <w:rPr/>
        <w:t xml:space="preserve">2、电线电缆行业进入门槛过低</w:t>
      </w:r>
    </w:p>
    <w:p>
      <w:pPr>
        <w:spacing w:after="150"/>
      </w:pPr>
      <w:r>
        <w:rPr/>
        <w:t xml:space="preserve">3、电线电缆行业发展新方法</w:t>
      </w:r>
    </w:p>
    <w:p>
      <w:pPr>
        <w:spacing w:after="150"/>
      </w:pPr>
      <w:r>
        <w:rPr/>
        <w:t xml:space="preserve">三、我国电线电缆企业发展分析</w:t>
      </w:r>
    </w:p>
    <w:p>
      <w:pPr>
        <w:spacing w:after="150"/>
      </w:pPr>
      <w:r>
        <w:rPr/>
        <w:t xml:space="preserve">1、电线电缆企业差异化</w:t>
      </w:r>
    </w:p>
    <w:p>
      <w:pPr>
        <w:spacing w:after="150"/>
      </w:pPr>
      <w:r>
        <w:rPr/>
        <w:t xml:space="preserve">2、电线电缆企业小规模化</w:t>
      </w:r>
    </w:p>
    <w:p>
      <w:pPr>
        <w:spacing w:after="150"/>
      </w:pPr>
      <w:r>
        <w:rPr/>
        <w:t xml:space="preserve">3、电线电缆企业产品同质化</w:t>
      </w:r>
    </w:p>
    <w:p>
      <w:pPr>
        <w:spacing w:after="150"/>
      </w:pPr>
      <w:r>
        <w:rPr/>
        <w:t xml:space="preserve">第三节 我国电线电缆市场情况分析</w:t>
      </w:r>
    </w:p>
    <w:p>
      <w:pPr>
        <w:spacing w:after="150"/>
      </w:pPr>
      <w:r>
        <w:rPr/>
        <w:t xml:space="preserve">一、我国电线电缆市场总体概况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二、我国电线电缆产品市场发展分析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我国电线电缆行业整体运行指标分析</w:t>
      </w:r>
    </w:p>
    <w:p>
      <w:pPr>
        <w:spacing w:after="150"/>
      </w:pPr>
      <w:r>
        <w:rPr/>
        <w:t xml:space="preserve">第一节 我国电线电缆行业总体规模分析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我国电线电缆行业产销情况分析</w:t>
      </w:r>
    </w:p>
    <w:p>
      <w:pPr>
        <w:spacing w:after="150"/>
      </w:pPr>
      <w:r>
        <w:rPr/>
        <w:t xml:space="preserve">一、我国电线电缆行业工业总产值</w:t>
      </w:r>
    </w:p>
    <w:p>
      <w:pPr>
        <w:spacing w:after="150"/>
      </w:pPr>
      <w:r>
        <w:rPr/>
        <w:t xml:space="preserve">二、我国电线电缆行业主营业务收入</w:t>
      </w:r>
    </w:p>
    <w:p>
      <w:pPr>
        <w:spacing w:after="150"/>
      </w:pPr>
      <w:r>
        <w:rPr/>
        <w:t xml:space="preserve">第三节 我国电线电缆“互联网+”发展情况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三、电线电缆“互联网+”发展优点分析</w:t>
      </w:r>
    </w:p>
    <w:p>
      <w:pPr>
        <w:spacing w:after="150"/>
      </w:pPr>
      <w:r>
        <w:rPr/>
        <w:t xml:space="preserve">四、国内电线电缆电商模式分析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1、市场供需分析</w:t>
      </w:r>
    </w:p>
    <w:p>
      <w:pPr>
        <w:spacing w:after="150"/>
      </w:pPr>
      <w:r>
        <w:rPr/>
        <w:t xml:space="preserve">2、2024-2029年市场价格走势</w:t>
      </w:r>
    </w:p>
    <w:p>
      <w:pPr>
        <w:spacing w:after="150"/>
      </w:pPr>
      <w:r>
        <w:rPr/>
        <w:t xml:space="preserve">三、铜材市场分析</w:t>
      </w:r>
    </w:p>
    <w:p>
      <w:pPr>
        <w:spacing w:after="150"/>
      </w:pPr>
      <w:r>
        <w:rPr/>
        <w:t xml:space="preserve">1、市场供需分析</w:t>
      </w:r>
    </w:p>
    <w:p>
      <w:pPr>
        <w:spacing w:after="150"/>
      </w:pPr>
      <w:r>
        <w:rPr/>
        <w:t xml:space="preserve">2、2024-2029年市场价格走势</w:t>
      </w:r>
    </w:p>
    <w:p>
      <w:pPr>
        <w:spacing w:after="150"/>
      </w:pPr>
      <w:r>
        <w:rPr/>
        <w:t xml:space="preserve">四、国内原材料生产基地分布</w:t>
      </w:r>
    </w:p>
    <w:p>
      <w:pPr>
        <w:spacing w:after="150"/>
      </w:pPr>
      <w:r>
        <w:rPr/>
        <w:t xml:space="preserve">第二节 我国电线电缆行业市场供需分析</w:t>
      </w:r>
    </w:p>
    <w:p>
      <w:pPr>
        <w:spacing w:after="150"/>
      </w:pPr>
      <w:r>
        <w:rPr/>
        <w:t xml:space="preserve">一、我国电线电缆行业供给情况</w:t>
      </w:r>
    </w:p>
    <w:p>
      <w:pPr>
        <w:spacing w:after="150"/>
      </w:pPr>
      <w:r>
        <w:rPr/>
        <w:t xml:space="preserve">1、我国电线电缆行业供给分析</w:t>
      </w:r>
    </w:p>
    <w:p>
      <w:pPr>
        <w:spacing w:after="150"/>
      </w:pPr>
      <w:r>
        <w:rPr/>
        <w:t xml:space="preserve">2、我国电线电缆行业产品产量分析</w:t>
      </w:r>
    </w:p>
    <w:p>
      <w:pPr>
        <w:spacing w:after="150"/>
      </w:pPr>
      <w:r>
        <w:rPr/>
        <w:t xml:space="preserve">3、重点企业产能及占有份额</w:t>
      </w:r>
    </w:p>
    <w:p>
      <w:pPr>
        <w:spacing w:after="150"/>
      </w:pPr>
      <w:r>
        <w:rPr/>
        <w:t xml:space="preserve">二、我国电线电缆行业需求情况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三、我国电线电缆行业供需平衡分析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1、通信光纤</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六、2024-2029年城市建设业对电线电缆产品需求预测</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第三部分 市场全景调研</w:t>
      </w:r>
    </w:p>
    <w:p>
      <w:pPr>
        <w:spacing w:after="150"/>
      </w:pPr>
      <w:r>
        <w:rPr/>
        <w:t xml:space="preserve">【电线电缆行业各细分市场现状如何?市场对产品需求如何?未来电线电缆行业产品需求趋势如何?产品技术发展趋向什么领域?】</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三、市话电缆市场需求分析</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二、通信电缆产品采购企业分析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第四部分 竞争格局分析</w:t>
      </w:r>
    </w:p>
    <w:p>
      <w:pPr>
        <w:spacing w:after="150"/>
      </w:pPr>
      <w:r>
        <w:rPr/>
        <w:t xml:space="preserve">【主要电线电缆产业基地发展现状及规划如何?各地区企业如何构建竞争发展战略?重点及品牌企业经营情况如何?各企业未来规划怎样?】</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4、浙江省电线电缆行业盈亏分析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4、广东省电线电缆行业盈亏分析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4、江苏省电线电缆行业盈亏分析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4、安徽省电线电缆行业盈亏分析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4、河北省电线电缆行业盈亏分析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4、河南省电线电缆行业盈亏分析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1、川汇区打造光缆电缆生产基地</w:t>
      </w:r>
    </w:p>
    <w:p>
      <w:pPr>
        <w:spacing w:after="150"/>
      </w:pPr>
      <w:r>
        <w:rPr/>
        <w:t xml:space="preserve">2、巩义筹建电线电缆产业园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一、江苏宝胜科技创新股份有限公司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7、企业技术水平及装备</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二、特变电工山东鲁能泰山电缆有限公司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7、企业新产品发展情况</w:t>
      </w:r>
    </w:p>
    <w:p>
      <w:pPr>
        <w:spacing w:after="150"/>
      </w:pPr>
      <w:r>
        <w:rPr/>
        <w:t xml:space="preserve">8、企业销售渠道分布</w:t>
      </w:r>
    </w:p>
    <w:p>
      <w:pPr>
        <w:spacing w:after="150"/>
      </w:pPr>
      <w:r>
        <w:rPr/>
        <w:t xml:space="preserve">9、企业线缆产品产销情况</w:t>
      </w:r>
    </w:p>
    <w:p>
      <w:pPr>
        <w:spacing w:after="150"/>
      </w:pPr>
      <w:r>
        <w:rPr/>
        <w:t xml:space="preserve">10、企业研发实力分析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8、企业销售渠道分布</w:t>
      </w:r>
    </w:p>
    <w:p>
      <w:pPr>
        <w:spacing w:after="150"/>
      </w:pPr>
      <w:r>
        <w:rPr/>
        <w:t xml:space="preserve">9、企业线缆产品产销情况</w:t>
      </w:r>
    </w:p>
    <w:p>
      <w:pPr>
        <w:spacing w:after="150"/>
      </w:pPr>
      <w:r>
        <w:rPr/>
        <w:t xml:space="preserve">10、企业研发实力分析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7、企业品牌发展分析</w:t>
      </w:r>
    </w:p>
    <w:p>
      <w:pPr>
        <w:spacing w:after="150"/>
      </w:pPr>
      <w:r>
        <w:rPr/>
        <w:t xml:space="preserve">8、企业出口形势分析</w:t>
      </w:r>
    </w:p>
    <w:p>
      <w:pPr>
        <w:spacing w:after="150"/>
      </w:pPr>
      <w:r>
        <w:rPr/>
        <w:t xml:space="preserve">9、企业线缆产品产销情况</w:t>
      </w:r>
    </w:p>
    <w:p>
      <w:pPr>
        <w:spacing w:after="150"/>
      </w:pPr>
      <w:r>
        <w:rPr/>
        <w:t xml:space="preserve">10、企业研发实力分析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7、企业产品应用领域分析</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六、湖南华菱线缆股份有限公司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7、企业产品应用领域分析</w:t>
      </w:r>
    </w:p>
    <w:p>
      <w:pPr>
        <w:spacing w:after="150"/>
      </w:pPr>
      <w:r>
        <w:rPr/>
        <w:t xml:space="preserve">8、企业核心竞争力分析</w:t>
      </w:r>
    </w:p>
    <w:p>
      <w:pPr>
        <w:spacing w:after="150"/>
      </w:pPr>
      <w:r>
        <w:rPr/>
        <w:t xml:space="preserve">9、企业线缆研发实力分析</w:t>
      </w:r>
    </w:p>
    <w:p>
      <w:pPr>
        <w:spacing w:after="150"/>
      </w:pPr>
      <w:r>
        <w:rPr/>
        <w:t xml:space="preserve">10、企业研发实力分析</w:t>
      </w:r>
    </w:p>
    <w:p>
      <w:pPr>
        <w:spacing w:after="150"/>
      </w:pPr>
      <w:r>
        <w:rPr/>
        <w:t xml:space="preserve">七、耐克森(中国)线缆有限公司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7、企业业务发展情况</w:t>
      </w:r>
    </w:p>
    <w:p>
      <w:pPr>
        <w:spacing w:after="150"/>
      </w:pPr>
      <w:r>
        <w:rPr/>
        <w:t xml:space="preserve">8、企业线缆研发实力分析</w:t>
      </w:r>
    </w:p>
    <w:p>
      <w:pPr>
        <w:spacing w:after="150"/>
      </w:pPr>
      <w:r>
        <w:rPr/>
        <w:t xml:space="preserve">9、企业产品产销情况</w:t>
      </w:r>
    </w:p>
    <w:p>
      <w:pPr>
        <w:spacing w:after="150"/>
      </w:pPr>
      <w:r>
        <w:rPr/>
        <w:t xml:space="preserve">10、企业最新发展动向</w:t>
      </w:r>
    </w:p>
    <w:p>
      <w:pPr>
        <w:spacing w:after="150"/>
      </w:pPr>
      <w:r>
        <w:rPr/>
        <w:t xml:space="preserve">八、广东南洋电缆集团股份有限公司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7、企业出口形势分析</w:t>
      </w:r>
    </w:p>
    <w:p>
      <w:pPr>
        <w:spacing w:after="150"/>
      </w:pPr>
      <w:r>
        <w:rPr/>
        <w:t xml:space="preserve">8、企业市场布局分析</w:t>
      </w:r>
    </w:p>
    <w:p>
      <w:pPr>
        <w:spacing w:after="150"/>
      </w:pPr>
      <w:r>
        <w:rPr/>
        <w:t xml:space="preserve">9、企业线缆产品产销情况</w:t>
      </w:r>
    </w:p>
    <w:p>
      <w:pPr>
        <w:spacing w:after="150"/>
      </w:pPr>
      <w:r>
        <w:rPr/>
        <w:t xml:space="preserve">10、企业研发实力分析</w:t>
      </w:r>
    </w:p>
    <w:p>
      <w:pPr>
        <w:spacing w:after="150"/>
      </w:pPr>
      <w:r>
        <w:rPr/>
        <w:t xml:space="preserve">九、无锡江南电缆有限公司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7、企业产品电力领域应用</w:t>
      </w:r>
    </w:p>
    <w:p>
      <w:pPr>
        <w:spacing w:after="150"/>
      </w:pPr>
      <w:r>
        <w:rPr/>
        <w:t xml:space="preserve">8、企业综合实力分析</w:t>
      </w:r>
    </w:p>
    <w:p>
      <w:pPr>
        <w:spacing w:after="150"/>
      </w:pPr>
      <w:r>
        <w:rPr/>
        <w:t xml:space="preserve">9、企业线缆产品产销情况</w:t>
      </w:r>
    </w:p>
    <w:p>
      <w:pPr>
        <w:spacing w:after="150"/>
      </w:pPr>
      <w:r>
        <w:rPr/>
        <w:t xml:space="preserve">10、企业研发实力分析</w:t>
      </w:r>
    </w:p>
    <w:p>
      <w:pPr>
        <w:spacing w:after="150"/>
      </w:pPr>
      <w:r>
        <w:rPr/>
        <w:t xml:space="preserve">十、上海熊猫线缆股份有限公司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7、企业出口形势分析</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十一、上海浦东电线电缆(集团)有限公司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7、企业品牌建设分析</w:t>
      </w:r>
    </w:p>
    <w:p>
      <w:pPr>
        <w:spacing w:after="150"/>
      </w:pPr>
      <w:r>
        <w:rPr/>
        <w:t xml:space="preserve">8、企业产品矿用领域应用</w:t>
      </w:r>
    </w:p>
    <w:p>
      <w:pPr>
        <w:spacing w:after="150"/>
      </w:pPr>
      <w:r>
        <w:rPr/>
        <w:t xml:space="preserve">9、企业线缆产品产销情况</w:t>
      </w:r>
    </w:p>
    <w:p>
      <w:pPr>
        <w:spacing w:after="150"/>
      </w:pPr>
      <w:r>
        <w:rPr/>
        <w:t xml:space="preserve">10、企业研发实力分析</w:t>
      </w:r>
    </w:p>
    <w:p>
      <w:pPr>
        <w:spacing w:after="150"/>
      </w:pPr>
      <w:r>
        <w:rPr/>
        <w:t xml:space="preserve">十二、上海永进电缆(集团)有限公司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7、企业销售渠道分布</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十三、绿宝电缆(集团)有限公司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7、企业研发实力分析</w:t>
      </w:r>
    </w:p>
    <w:p>
      <w:pPr>
        <w:spacing w:after="150"/>
      </w:pPr>
      <w:r>
        <w:rPr/>
        <w:t xml:space="preserve">8、企业最新发展动向</w:t>
      </w:r>
    </w:p>
    <w:p>
      <w:pPr>
        <w:spacing w:after="150"/>
      </w:pPr>
      <w:r>
        <w:rPr/>
        <w:t xml:space="preserve">十四、睿康文远电缆股份有限公司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7、企业并购情况分析</w:t>
      </w:r>
    </w:p>
    <w:p>
      <w:pPr>
        <w:spacing w:after="150"/>
      </w:pPr>
      <w:r>
        <w:rPr/>
        <w:t xml:space="preserve">8、企业投资情况分析</w:t>
      </w:r>
    </w:p>
    <w:p>
      <w:pPr>
        <w:spacing w:after="150"/>
      </w:pPr>
      <w:r>
        <w:rPr/>
        <w:t xml:space="preserve">9、企业线缆产品产销情况</w:t>
      </w:r>
    </w:p>
    <w:p>
      <w:pPr>
        <w:spacing w:after="150"/>
      </w:pPr>
      <w:r>
        <w:rPr/>
        <w:t xml:space="preserve">10、企业研发实力分析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8、企业技术及科研水平</w:t>
      </w:r>
    </w:p>
    <w:p>
      <w:pPr>
        <w:spacing w:after="150"/>
      </w:pPr>
      <w:r>
        <w:rPr/>
        <w:t xml:space="preserve">十六、青岛汉缆股份有限公司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7、企业经营模式分析</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十八、河北新宝丰电线电缆有限公司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7、企业管理模式分析</w:t>
      </w:r>
    </w:p>
    <w:p>
      <w:pPr>
        <w:spacing w:after="150"/>
      </w:pPr>
      <w:r>
        <w:rPr/>
        <w:t xml:space="preserve">8、企业服务体系构建情况</w:t>
      </w:r>
    </w:p>
    <w:p>
      <w:pPr>
        <w:spacing w:after="150"/>
      </w:pPr>
      <w:r>
        <w:rPr/>
        <w:t xml:space="preserve">9、企业线缆产品产销情况</w:t>
      </w:r>
    </w:p>
    <w:p>
      <w:pPr>
        <w:spacing w:after="150"/>
      </w:pPr>
      <w:r>
        <w:rPr/>
        <w:t xml:space="preserve">10、企业研发实力分析</w:t>
      </w:r>
    </w:p>
    <w:p>
      <w:pPr>
        <w:spacing w:after="150"/>
      </w:pPr>
      <w:r>
        <w:rPr/>
        <w:t xml:space="preserve">十九、四川明星电缆股份有限公司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7、企业战略联盟发展分析</w:t>
      </w:r>
    </w:p>
    <w:p>
      <w:pPr>
        <w:spacing w:after="150"/>
      </w:pPr>
      <w:r>
        <w:rPr/>
        <w:t xml:space="preserve">8、企业销售渠道分布</w:t>
      </w:r>
    </w:p>
    <w:p>
      <w:pPr>
        <w:spacing w:after="150"/>
      </w:pPr>
      <w:r>
        <w:rPr/>
        <w:t xml:space="preserve">9、企业线缆产品产销情况</w:t>
      </w:r>
    </w:p>
    <w:p>
      <w:pPr>
        <w:spacing w:after="150"/>
      </w:pPr>
      <w:r>
        <w:rPr/>
        <w:t xml:space="preserve">10、企业研发实力分析</w:t>
      </w:r>
    </w:p>
    <w:p>
      <w:pPr>
        <w:spacing w:after="150"/>
      </w:pPr>
      <w:r>
        <w:rPr/>
        <w:t xml:space="preserve">二十、福建南平太阳电缆股份有限公司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7、企业投资情况分析</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二十一、金杯电工股份有限公司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7、企业五大产业基地分析</w:t>
      </w:r>
    </w:p>
    <w:p>
      <w:pPr>
        <w:spacing w:after="150"/>
      </w:pPr>
      <w:r>
        <w:rPr/>
        <w:t xml:space="preserve">8、企业建设案例分析</w:t>
      </w:r>
    </w:p>
    <w:p>
      <w:pPr>
        <w:spacing w:after="150"/>
      </w:pPr>
      <w:r>
        <w:rPr/>
        <w:t xml:space="preserve">9、企业线缆产品产销情况</w:t>
      </w:r>
    </w:p>
    <w:p>
      <w:pPr>
        <w:spacing w:after="150"/>
      </w:pPr>
      <w:r>
        <w:rPr/>
        <w:t xml:space="preserve">10、企业研发实力分析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5、企业技术水平分析</w:t>
      </w:r>
    </w:p>
    <w:p>
      <w:pPr>
        <w:spacing w:after="150"/>
      </w:pPr>
      <w:r>
        <w:rPr/>
        <w:t xml:space="preserve">6、企业发展能力分析</w:t>
      </w:r>
    </w:p>
    <w:p>
      <w:pPr>
        <w:spacing w:after="150"/>
      </w:pPr>
      <w:r>
        <w:rPr/>
        <w:t xml:space="preserve">7、企业线缆产品产销情况</w:t>
      </w:r>
    </w:p>
    <w:p>
      <w:pPr>
        <w:spacing w:after="150"/>
      </w:pPr>
      <w:r>
        <w:rPr/>
        <w:t xml:space="preserve">8、企业最新发展动向</w:t>
      </w:r>
    </w:p>
    <w:p>
      <w:pPr>
        <w:spacing w:after="150"/>
      </w:pPr>
      <w:r>
        <w:rPr/>
        <w:t xml:space="preserve">二十三、山东阳谷电缆集团有限公司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5、企业线缆产品产销情况</w:t>
      </w:r>
    </w:p>
    <w:p>
      <w:pPr>
        <w:spacing w:after="150"/>
      </w:pPr>
      <w:r>
        <w:rPr/>
        <w:t xml:space="preserve">6、企业发展能力分析</w:t>
      </w:r>
    </w:p>
    <w:p>
      <w:pPr>
        <w:spacing w:after="150"/>
      </w:pPr>
      <w:r>
        <w:rPr/>
        <w:t xml:space="preserve">7、企业技术水平及装备</w:t>
      </w:r>
    </w:p>
    <w:p>
      <w:pPr>
        <w:spacing w:after="150"/>
      </w:pPr>
      <w:r>
        <w:rPr/>
        <w:t xml:space="preserve">8、企业研发实力分析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7、企业销售渠道分布</w:t>
      </w:r>
    </w:p>
    <w:p>
      <w:pPr>
        <w:spacing w:after="150"/>
      </w:pPr>
      <w:r>
        <w:rPr/>
        <w:t xml:space="preserve">8、企业战略合作分析</w:t>
      </w:r>
    </w:p>
    <w:p>
      <w:pPr>
        <w:spacing w:after="150"/>
      </w:pPr>
      <w:r>
        <w:rPr/>
        <w:t xml:space="preserve">9、企业线缆产品产销情况</w:t>
      </w:r>
    </w:p>
    <w:p>
      <w:pPr>
        <w:spacing w:after="150"/>
      </w:pPr>
      <w:r>
        <w:rPr/>
        <w:t xml:space="preserve">10、企业研发实力分析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4、企业研发实力分析</w:t>
      </w:r>
    </w:p>
    <w:p>
      <w:pPr>
        <w:spacing w:after="150"/>
      </w:pPr>
      <w:r>
        <w:rPr/>
        <w:t xml:space="preserve">5、企业线缆产品产销情况</w:t>
      </w:r>
    </w:p>
    <w:p>
      <w:pPr>
        <w:spacing w:after="150"/>
      </w:pPr>
      <w:r>
        <w:rPr/>
        <w:t xml:space="preserve">6、企业发展能力分析</w:t>
      </w:r>
    </w:p>
    <w:p>
      <w:pPr>
        <w:spacing w:after="150"/>
      </w:pPr>
      <w:r>
        <w:rPr/>
        <w:t xml:space="preserve">7、企业发展战略分析</w:t>
      </w:r>
    </w:p>
    <w:p>
      <w:pPr>
        <w:spacing w:after="150"/>
      </w:pPr>
      <w:r>
        <w:rPr/>
        <w:t xml:space="preserve">8、企业最新发展动向</w:t>
      </w:r>
    </w:p>
    <w:p>
      <w:pPr>
        <w:spacing w:after="150"/>
      </w:pPr>
      <w:r>
        <w:rPr/>
        <w:t xml:space="preserve">二十六、广东新亚光电缆实业有限公司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7、企业电力领域合作分析</w:t>
      </w:r>
    </w:p>
    <w:p>
      <w:pPr>
        <w:spacing w:after="150"/>
      </w:pPr>
      <w:r>
        <w:rPr/>
        <w:t xml:space="preserve">8、企业新项目发展分析</w:t>
      </w:r>
    </w:p>
    <w:p>
      <w:pPr>
        <w:spacing w:after="150"/>
      </w:pPr>
      <w:r>
        <w:rPr/>
        <w:t xml:space="preserve">9、企业线缆产品产销情况</w:t>
      </w:r>
    </w:p>
    <w:p>
      <w:pPr>
        <w:spacing w:after="150"/>
      </w:pPr>
      <w:r>
        <w:rPr/>
        <w:t xml:space="preserve">10、企业研发实力分析</w:t>
      </w:r>
    </w:p>
    <w:p>
      <w:pPr>
        <w:spacing w:after="150"/>
      </w:pPr>
      <w:r>
        <w:rPr/>
        <w:t xml:space="preserve">二十七、江西电缆有限责任公司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7、企业销售渠道分布</w:t>
      </w:r>
    </w:p>
    <w:p>
      <w:pPr>
        <w:spacing w:after="150"/>
      </w:pPr>
      <w:r>
        <w:rPr/>
        <w:t xml:space="preserve">8、企业研发实力分析</w:t>
      </w:r>
    </w:p>
    <w:p>
      <w:pPr>
        <w:spacing w:after="150"/>
      </w:pPr>
      <w:r>
        <w:rPr/>
        <w:t xml:space="preserve">9、企业线缆产品产销情况</w:t>
      </w:r>
    </w:p>
    <w:p>
      <w:pPr>
        <w:spacing w:after="150"/>
      </w:pPr>
      <w:r>
        <w:rPr/>
        <w:t xml:space="preserve">10、企业最新发展动向</w:t>
      </w:r>
    </w:p>
    <w:p>
      <w:pPr>
        <w:spacing w:after="150"/>
      </w:pPr>
      <w:r>
        <w:rPr/>
        <w:t xml:space="preserve">二十八、山东万达电缆有限公司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7、企业销售渠道分布</w:t>
      </w:r>
    </w:p>
    <w:p>
      <w:pPr>
        <w:spacing w:after="150"/>
      </w:pPr>
      <w:r>
        <w:rPr/>
        <w:t xml:space="preserve">8、企业品牌发展分析</w:t>
      </w:r>
    </w:p>
    <w:p>
      <w:pPr>
        <w:spacing w:after="150"/>
      </w:pPr>
      <w:r>
        <w:rPr/>
        <w:t xml:space="preserve">9、企业线缆产品产销情况</w:t>
      </w:r>
    </w:p>
    <w:p>
      <w:pPr>
        <w:spacing w:after="150"/>
      </w:pPr>
      <w:r>
        <w:rPr/>
        <w:t xml:space="preserve">10、企业研发实力分析</w:t>
      </w:r>
    </w:p>
    <w:p>
      <w:pPr>
        <w:spacing w:after="150"/>
      </w:pPr>
      <w:r>
        <w:rPr/>
        <w:t xml:space="preserve">二十九、兴乐集团有限公司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三十、江苏中超控股股份有限公司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6、企业研发实力分析</w:t>
      </w:r>
    </w:p>
    <w:p>
      <w:pPr>
        <w:spacing w:after="150"/>
      </w:pPr>
      <w:r>
        <w:rPr/>
        <w:t xml:space="preserve">7、企业线缆产品产销情况</w:t>
      </w:r>
    </w:p>
    <w:p>
      <w:pPr>
        <w:spacing w:after="150"/>
      </w:pPr>
      <w:r>
        <w:rPr/>
        <w:t xml:space="preserve">8、企业销售渠道分布</w:t>
      </w:r>
    </w:p>
    <w:p>
      <w:pPr>
        <w:spacing w:after="150"/>
      </w:pPr>
      <w:r>
        <w:rPr>
          <w:b w:val="1"/>
          <w:bCs w:val="1"/>
        </w:rPr>
        <w:t xml:space="preserve">第五部分 发展前景展望</w:t>
      </w:r>
    </w:p>
    <w:p>
      <w:pPr>
        <w:spacing w:after="150"/>
      </w:pPr>
      <w:r>
        <w:rPr/>
        <w:t xml:space="preserve">【电线电缆市场各细分行业发展前景如何?怎样发掘行业投资特性?有何种因素推动与阻碍行业的发展?深入发掘投资重点的方向何在?】</w:t>
      </w:r>
    </w:p>
    <w:p>
      <w:pPr>
        <w:spacing w:after="150"/>
      </w:pPr>
      <w:r>
        <w:rPr>
          <w:b w:val="1"/>
          <w:bCs w:val="1"/>
        </w:rPr>
        <w:t xml:space="preserve">第十五章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1、通信电缆发展前景分析</w:t>
      </w:r>
    </w:p>
    <w:p>
      <w:pPr>
        <w:spacing w:after="150"/>
      </w:pPr>
      <w:r>
        <w:rPr/>
        <w:t xml:space="preserve">2、电气装备用电缆前景分析</w:t>
      </w:r>
    </w:p>
    <w:p>
      <w:pPr>
        <w:spacing w:after="150"/>
      </w:pPr>
      <w:r>
        <w:rPr/>
        <w:t xml:space="preserve">3、裸线前景分析</w:t>
      </w:r>
    </w:p>
    <w:p>
      <w:pPr>
        <w:spacing w:after="150"/>
      </w:pPr>
      <w:r>
        <w:rPr/>
        <w:t xml:space="preserve">4、绕组线前景分析</w:t>
      </w:r>
    </w:p>
    <w:p>
      <w:pPr>
        <w:spacing w:after="150"/>
      </w:pPr>
      <w:r>
        <w:rPr/>
        <w:t xml:space="preserve">5、特种电缆前景分析</w:t>
      </w:r>
    </w:p>
    <w:p>
      <w:pPr>
        <w:spacing w:after="150"/>
      </w:pPr>
      <w:r>
        <w:rPr/>
        <w:t xml:space="preserve">6、电力电缆前景分析</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1、电线电缆行业市场容量预测</w:t>
      </w:r>
    </w:p>
    <w:p>
      <w:pPr>
        <w:spacing w:after="150"/>
      </w:pPr>
      <w:r>
        <w:rPr/>
        <w:t xml:space="preserve">2、电线电缆行业销售收入预测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第六部分 发展战略研究</w:t>
      </w:r>
    </w:p>
    <w:p>
      <w:pPr>
        <w:spacing w:after="150"/>
      </w:pPr>
      <w:r>
        <w:rPr/>
        <w:t xml:space="preserve">【电线电缆行业即将面对什么样的困境与问题?如何制定对策改善这种境况?品牌对于企业的市场定位为何重要?企业怎样制定战略来应对行业的不断变化?】</w:t>
      </w:r>
    </w:p>
    <w:p>
      <w:pPr>
        <w:spacing w:after="150"/>
      </w:pPr>
      <w:r>
        <w:rPr>
          <w:b w:val="1"/>
          <w:bCs w:val="1"/>
        </w:rPr>
        <w:t xml:space="preserve">第十七章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三、我国电线电缆行业发展建议</w:t>
      </w:r>
    </w:p>
    <w:p>
      <w:pPr>
        <w:spacing w:after="150"/>
      </w:pPr>
      <w:r>
        <w:rPr>
          <w:b w:val="1"/>
          <w:bCs w:val="1"/>
        </w:rPr>
        <w:t xml:space="preserve">第十八章 电线电缆行业发展战略研究</w:t>
      </w:r>
    </w:p>
    <w:p>
      <w:pPr>
        <w:spacing w:after="150"/>
      </w:pPr>
      <w:r>
        <w:rPr/>
        <w:t xml:space="preserve">第一节 对我国电线电缆品牌的战略思考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一、2019-2023年电线电缆行业投资战略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图表：2019-2023年电线电缆行业产量分析</w:t>
      </w:r>
    </w:p>
    <w:p>
      <w:pPr>
        <w:spacing w:after="150"/>
      </w:pPr>
      <w:r>
        <w:rPr/>
        <w:t xml:space="preserve">图表：2019-2023年电线电缆行业需求分析</w:t>
      </w:r>
    </w:p>
    <w:p>
      <w:pPr>
        <w:spacing w:after="150"/>
      </w:pPr>
      <w:r>
        <w:rPr/>
        <w:t xml:space="preserve">图表：2019-2023年电线电缆行业进口数据</w:t>
      </w:r>
    </w:p>
    <w:p>
      <w:pPr>
        <w:spacing w:after="150"/>
      </w:pPr>
      <w:r>
        <w:rPr/>
        <w:t xml:space="preserve">图表：2019-2023年电线电缆行业出口数据</w:t>
      </w:r>
    </w:p>
    <w:p>
      <w:pPr>
        <w:spacing w:after="150"/>
      </w:pPr>
      <w:r>
        <w:rPr/>
        <w:t xml:space="preserve">图表：2019-2023年江苏宝胜科技创新股份有限公司经营分析</w:t>
      </w:r>
    </w:p>
    <w:p>
      <w:pPr>
        <w:spacing w:after="150"/>
      </w:pPr>
      <w:r>
        <w:rPr/>
        <w:t xml:space="preserve">图表：2019-2023年江苏宝胜科技创新股份有限公司盈利能力</w:t>
      </w:r>
    </w:p>
    <w:p>
      <w:pPr>
        <w:spacing w:after="150"/>
      </w:pPr>
      <w:r>
        <w:rPr/>
        <w:t xml:space="preserve">图表：2019-2023年江苏宝胜科技创新股份有限公司运营能力</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图表：我国电线电缆行业相关政策</w:t>
      </w:r>
    </w:p>
    <w:p>
      <w:pPr>
        <w:spacing w:after="150"/>
      </w:pPr>
      <w:r>
        <w:rPr/>
        <w:t xml:space="preserve">图表：我国电线电缆行业相关专利申请数量</w:t>
      </w:r>
    </w:p>
    <w:p>
      <w:pPr>
        <w:spacing w:after="150"/>
      </w:pPr>
      <w:r>
        <w:rPr/>
        <w:t xml:space="preserve">图表：2019-2023年电线电缆行业工业总产值</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图表：2019-2023年华东地区电线电缆市场规模</w:t>
      </w:r>
    </w:p>
    <w:p>
      <w:pPr>
        <w:spacing w:after="150"/>
      </w:pPr>
      <w:r>
        <w:rPr/>
        <w:t xml:space="preserve">图表：2019-2023年华中地区电线电缆市场规模</w:t>
      </w:r>
    </w:p>
    <w:p>
      <w:pPr>
        <w:spacing w:after="150"/>
      </w:pPr>
      <w:r>
        <w:rPr/>
        <w:t xml:space="preserve">图表：2019-2023年华南地区电线电缆市场规模</w:t>
      </w:r>
    </w:p>
    <w:p>
      <w:pPr>
        <w:spacing w:after="150"/>
      </w:pPr>
      <w:r>
        <w:rPr/>
        <w:t xml:space="preserve">图表：2019-2023年华北地区电线电缆市场容量</w:t>
      </w:r>
    </w:p>
    <w:p>
      <w:pPr>
        <w:spacing w:after="150"/>
      </w:pPr>
      <w:r>
        <w:rPr/>
        <w:t xml:space="preserve">图表：2019-2023年西北地区电线电缆市场容量</w:t>
      </w:r>
    </w:p>
    <w:p>
      <w:pPr>
        <w:spacing w:after="150"/>
      </w:pPr>
      <w:r>
        <w:rPr/>
        <w:t xml:space="preserve">图表：2019-2023年西南地区电线电缆市场容量</w:t>
      </w:r>
    </w:p>
    <w:p>
      <w:pPr>
        <w:spacing w:after="150"/>
      </w:pPr>
      <w:r>
        <w:rPr/>
        <w:t xml:space="preserve">图表：2019-2023年东北地区电线电缆市场规模</w:t>
      </w:r>
    </w:p>
    <w:p>
      <w:pPr>
        <w:spacing w:after="150"/>
      </w:pPr>
      <w:r>
        <w:rPr/>
        <w:t xml:space="preserve">图表：2024-2029年全球电线电缆行业市场规模预测</w:t>
      </w:r>
    </w:p>
    <w:p>
      <w:pPr>
        <w:spacing w:after="150"/>
      </w:pPr>
      <w:r>
        <w:rPr/>
        <w:t xml:space="preserve">图表：2024-2029年电线电缆行业总产值预测</w:t>
      </w:r>
    </w:p>
    <w:p>
      <w:pPr>
        <w:spacing w:after="150"/>
      </w:pPr>
      <w:r>
        <w:rPr/>
        <w:t xml:space="preserve">图表：2024-2029年电线电缆行业产能预测</w:t>
      </w:r>
    </w:p>
    <w:p>
      <w:pPr>
        <w:spacing w:after="150"/>
      </w:pPr>
      <w:r>
        <w:rPr/>
        <w:t xml:space="preserve">图表：2024-2029年电线电缆行业进口总额预测</w:t>
      </w:r>
    </w:p>
    <w:p>
      <w:pPr>
        <w:spacing w:after="150"/>
      </w:pPr>
      <w:r>
        <w:rPr/>
        <w:t xml:space="preserve">图表：2024-2029年电线电缆行业出口总额预测</w:t>
      </w:r>
    </w:p>
    <w:p>
      <w:pPr>
        <w:spacing w:after="150"/>
      </w:pPr>
      <w:r>
        <w:rPr/>
        <w:t xml:space="preserve">图表：2024-2029年电线电缆行业需求规模预测</w:t>
      </w:r>
    </w:p>
    <w:p>
      <w:pPr>
        <w:spacing w:after="150"/>
      </w:pPr>
      <w:r>
        <w:rPr/>
        <w:t xml:space="preserve">图表：2024-2029年电线电缆行业利润总额预测</w:t>
      </w:r>
    </w:p>
    <w:p>
      <w:pPr>
        <w:spacing w:after="150"/>
      </w:pPr>
      <w:r>
        <w:rPr/>
        <w:t xml:space="preserve">图表：2024-2029年电线电缆行业资产总计预测</w:t>
      </w:r>
    </w:p>
    <w:p>
      <w:pPr>
        <w:spacing w:after="150"/>
      </w:pPr>
      <w:r>
        <w:rPr/>
        <w:t xml:space="preserve">图表：2024-2029年电线电缆行业竞争格局预测</w:t>
      </w:r>
    </w:p>
    <w:p>
      <w:pPr>
        <w:spacing w:after="150"/>
      </w:pPr>
      <w:r>
        <w:rPr/>
        <w:t xml:space="preserve">图表：2024-2029年电线电缆行业资金利润率预测</w:t>
      </w:r>
    </w:p>
    <w:p>
      <w:pPr>
        <w:spacing w:after="150"/>
      </w:pPr>
      <w:r>
        <w:rPr/>
        <w:t xml:space="preserve">图表：2024-2029年电线电缆行业盈利能力预测</w:t>
      </w:r>
    </w:p>
    <w:p>
      <w:pPr>
        <w:spacing w:after="150"/>
      </w:pPr>
      <w:r>
        <w:rPr/>
        <w:t xml:space="preserve">图表：2024-2029年电线电缆行业主营业务收入预测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2024-2029年中国电线电缆行业全景调研与发展战略研究咨询报告</dc:title>
  <dc:description>2024-2029年中国电线电缆行业全景调研与发展战略研究咨询报告</dc:description>
  <dc:subject>2024-2029年中国电线电缆行业全景调研与发展战略研究咨询报告</dc:subject>
  <cp:keywords>研究报告</cp:keywords>
  <cp:category>研究报告</cp:category>
  <cp:lastModifiedBy>北京中道泰和信息咨询有限公司</cp:lastModifiedBy>
  <dcterms:created xsi:type="dcterms:W3CDTF">2024-01-23T09:46:33+08:00</dcterms:created>
  <dcterms:modified xsi:type="dcterms:W3CDTF">2024-01-23T09:46:33+08:00</dcterms:modified>
</cp:coreProperties>
</file>

<file path=docProps/custom.xml><?xml version="1.0" encoding="utf-8"?>
<Properties xmlns="http://schemas.openxmlformats.org/officeDocument/2006/custom-properties" xmlns:vt="http://schemas.openxmlformats.org/officeDocument/2006/docPropsVTypes"/>
</file>