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2024-2029年中国智能电表行业发展全景调研与投资趋势预测研究报告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智能电表及各子行业的发展状况、上下游行业发展状况、市场供需形势、新成果与技术等进行了分析，并重点分析了我国智能电表行业发展状况和特点，以及中国智能电表行业将面临的挑战、企业的发展策略等。报告还对全球的智能电表行业发展态势作了详细分析，并对智能电表行业进行了趋向研判，是智能电表开发、经营企业，科研、投资机构等单位准确了解目前智能电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中国智能电表行业发展综述</w:t>
      </w:r>
    </w:p>
    <w:p>
      <w:pPr>
        <w:spacing w:after="150"/>
      </w:pPr>
      <w:r>
        <w:rPr/>
        <w:t xml:space="preserve">第一节 智能电表行业定义及分类</w:t>
      </w:r>
    </w:p>
    <w:p>
      <w:pPr>
        <w:spacing w:after="150"/>
      </w:pPr>
      <w:r>
        <w:rPr/>
        <w:t xml:space="preserve">一、行业概念及定义</w:t>
      </w:r>
    </w:p>
    <w:p>
      <w:pPr>
        <w:spacing w:after="150"/>
      </w:pPr>
      <w:r>
        <w:rPr/>
        <w:t xml:space="preserve">二、行业主要产品分类</w:t>
      </w:r>
    </w:p>
    <w:p>
      <w:pPr>
        <w:spacing w:after="150"/>
      </w:pPr>
      <w:r>
        <w:rPr/>
        <w:t xml:space="preserve">第二节 智能电表行业上游市场分析</w:t>
      </w:r>
    </w:p>
    <w:p>
      <w:pPr>
        <w:spacing w:after="150"/>
      </w:pPr>
      <w:r>
        <w:rPr/>
        <w:t xml:space="preserve">一、微控制器(MCU)市场分析</w:t>
      </w:r>
    </w:p>
    <w:p>
      <w:pPr>
        <w:spacing w:after="150"/>
      </w:pPr>
      <w:r>
        <w:rPr/>
        <w:t xml:space="preserve">二、集成电路市场分析</w:t>
      </w:r>
    </w:p>
    <w:p>
      <w:pPr>
        <w:spacing w:after="150"/>
      </w:pPr>
      <w:r>
        <w:rPr/>
        <w:t xml:space="preserve">三、电阻市场分析</w:t>
      </w:r>
    </w:p>
    <w:p>
      <w:pPr>
        <w:spacing w:after="150"/>
      </w:pPr>
      <w:r>
        <w:rPr/>
        <w:t xml:space="preserve">四、电容市场分析</w:t>
      </w:r>
    </w:p>
    <w:p>
      <w:pPr>
        <w:spacing w:after="150"/>
      </w:pPr>
      <w:r>
        <w:rPr/>
        <w:t xml:space="preserve">五、半导体市场分析</w:t>
      </w:r>
    </w:p>
    <w:p>
      <w:pPr>
        <w:spacing w:after="150"/>
      </w:pPr>
      <w:r>
        <w:rPr/>
        <w:t xml:space="preserve">六、印刷电路板(PCB)市场分析</w:t>
      </w:r>
    </w:p>
    <w:p>
      <w:pPr>
        <w:spacing w:after="150"/>
      </w:pPr>
      <w:r>
        <w:rPr/>
        <w:t xml:space="preserve">七、结构件市场分析</w:t>
      </w:r>
    </w:p>
    <w:p>
      <w:pPr>
        <w:spacing w:after="150"/>
      </w:pPr>
      <w:r>
        <w:rPr>
          <w:b w:val="1"/>
          <w:bCs w:val="1"/>
        </w:rPr>
        <w:t xml:space="preserve">第二章 中国智能电表行业发展环境分析</w:t>
      </w:r>
    </w:p>
    <w:p>
      <w:pPr>
        <w:spacing w:after="150"/>
      </w:pPr>
      <w:r>
        <w:rPr/>
        <w:t xml:space="preserve">第一节 智能电表行业政策环境分析</w:t>
      </w:r>
    </w:p>
    <w:p>
      <w:pPr>
        <w:spacing w:after="150"/>
      </w:pPr>
      <w:r>
        <w:rPr/>
        <w:t xml:space="preserve">一、智能电表行业监管体系</w:t>
      </w:r>
    </w:p>
    <w:p>
      <w:pPr>
        <w:spacing w:after="150"/>
      </w:pPr>
      <w:r>
        <w:rPr/>
        <w:t xml:space="preserve">二、智能电表行业产品规划</w:t>
      </w:r>
    </w:p>
    <w:p>
      <w:pPr>
        <w:spacing w:after="150"/>
      </w:pPr>
      <w:r>
        <w:rPr/>
        <w:t xml:space="preserve">三、智能电表行业布局规划</w:t>
      </w:r>
    </w:p>
    <w:p>
      <w:pPr>
        <w:spacing w:after="150"/>
      </w:pPr>
      <w:r>
        <w:rPr/>
        <w:t xml:space="preserve">四、智能电表行业企业规划</w:t>
      </w:r>
    </w:p>
    <w:p>
      <w:pPr>
        <w:spacing w:after="150"/>
      </w:pPr>
      <w:r>
        <w:rPr/>
        <w:t xml:space="preserve">第二节 智能电表行业经济环境分析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智能电表行业技术环境分析</w:t>
      </w:r>
    </w:p>
    <w:p>
      <w:pPr>
        <w:spacing w:after="150"/>
      </w:pPr>
      <w:r>
        <w:rPr/>
        <w:t xml:space="preserve">一、智能电表行业专利申请数分析</w:t>
      </w:r>
    </w:p>
    <w:p>
      <w:pPr>
        <w:spacing w:after="150"/>
      </w:pPr>
      <w:r>
        <w:rPr/>
        <w:t xml:space="preserve">二、智能电表行业专利申请人分析</w:t>
      </w:r>
    </w:p>
    <w:p>
      <w:pPr>
        <w:spacing w:after="150"/>
      </w:pPr>
      <w:r>
        <w:rPr/>
        <w:t xml:space="preserve">三、智能电表行业热门专利技术分析</w:t>
      </w:r>
    </w:p>
    <w:p>
      <w:pPr>
        <w:spacing w:after="150"/>
      </w:pPr>
      <w:r>
        <w:rPr/>
        <w:t xml:space="preserve">第四节 智能电表行业消费环境分析</w:t>
      </w:r>
    </w:p>
    <w:p>
      <w:pPr>
        <w:spacing w:after="150"/>
      </w:pPr>
      <w:r>
        <w:rPr/>
        <w:t xml:space="preserve">一、智能电表行业消费态度调查</w:t>
      </w:r>
    </w:p>
    <w:p>
      <w:pPr>
        <w:spacing w:after="150"/>
      </w:pPr>
      <w:r>
        <w:rPr/>
        <w:t xml:space="preserve">二、智能电表行业消费驱动分析</w:t>
      </w:r>
    </w:p>
    <w:p>
      <w:pPr>
        <w:spacing w:after="150"/>
      </w:pPr>
      <w:r>
        <w:rPr/>
        <w:t xml:space="preserve">三、智能电表行业消费需求特点</w:t>
      </w:r>
    </w:p>
    <w:p>
      <w:pPr>
        <w:spacing w:after="150"/>
      </w:pPr>
      <w:r>
        <w:rPr/>
        <w:t xml:space="preserve">四、智能电表行业消费群体分析</w:t>
      </w:r>
    </w:p>
    <w:p>
      <w:pPr>
        <w:spacing w:after="150"/>
      </w:pPr>
      <w:r>
        <w:rPr/>
        <w:t xml:space="preserve">五、智能电表行业消费行为分析</w:t>
      </w:r>
    </w:p>
    <w:p>
      <w:pPr>
        <w:spacing w:after="150"/>
      </w:pPr>
      <w:r>
        <w:rPr/>
        <w:t xml:space="preserve">六、智能电表行业消费关注点分析</w:t>
      </w:r>
    </w:p>
    <w:p>
      <w:pPr>
        <w:spacing w:after="150"/>
      </w:pPr>
      <w:r>
        <w:rPr/>
        <w:t xml:space="preserve">七、智能电表行业消费区域分布</w:t>
      </w:r>
    </w:p>
    <w:p>
      <w:pPr>
        <w:spacing w:after="150"/>
      </w:pPr>
      <w:r>
        <w:rPr>
          <w:b w:val="1"/>
          <w:bCs w:val="1"/>
        </w:rPr>
        <w:t xml:space="preserve">第二部分 行业深度分析</w:t>
      </w:r>
    </w:p>
    <w:p>
      <w:pPr>
        <w:spacing w:after="150"/>
      </w:pPr>
      <w:r>
        <w:rPr>
          <w:b w:val="1"/>
          <w:bCs w:val="1"/>
        </w:rPr>
        <w:t xml:space="preserve">第三章 中国智能电表行业发展状况分析</w:t>
      </w:r>
    </w:p>
    <w:p>
      <w:pPr>
        <w:spacing w:after="150"/>
      </w:pPr>
      <w:r>
        <w:rPr/>
        <w:t xml:space="preserve">第一节 中国智能电网行业发展状况分析</w:t>
      </w:r>
    </w:p>
    <w:p>
      <w:pPr>
        <w:spacing w:after="150"/>
      </w:pPr>
      <w:r>
        <w:rPr/>
        <w:t xml:space="preserve">一、电网发展总体概况</w:t>
      </w:r>
    </w:p>
    <w:p>
      <w:pPr>
        <w:spacing w:after="150"/>
      </w:pPr>
      <w:r>
        <w:rPr/>
        <w:t xml:space="preserve">二、智能电网建设现状</w:t>
      </w:r>
    </w:p>
    <w:p>
      <w:pPr>
        <w:spacing w:after="150"/>
      </w:pPr>
      <w:r>
        <w:rPr/>
        <w:t xml:space="preserve">三、智能电网投资分析</w:t>
      </w:r>
    </w:p>
    <w:p>
      <w:pPr>
        <w:spacing w:after="150"/>
      </w:pPr>
      <w:r>
        <w:rPr/>
        <w:t xml:space="preserve">四、智能电网建设规划</w:t>
      </w:r>
    </w:p>
    <w:p>
      <w:pPr>
        <w:spacing w:after="150"/>
      </w:pPr>
      <w:r>
        <w:rPr/>
        <w:t xml:space="preserve">五、智能电网对智能电表的发展要求</w:t>
      </w:r>
    </w:p>
    <w:p>
      <w:pPr>
        <w:spacing w:after="150"/>
      </w:pPr>
      <w:r>
        <w:rPr/>
        <w:t xml:space="preserve">1、功能定位层次更高</w:t>
      </w:r>
    </w:p>
    <w:p>
      <w:pPr>
        <w:spacing w:after="150"/>
      </w:pPr>
      <w:r>
        <w:rPr/>
        <w:t xml:space="preserve">2、产业链支撑体系完备</w:t>
      </w:r>
    </w:p>
    <w:p>
      <w:pPr>
        <w:spacing w:after="150"/>
      </w:pPr>
      <w:r>
        <w:rPr/>
        <w:t xml:space="preserve">3、生产、供应能力强</w:t>
      </w:r>
    </w:p>
    <w:p>
      <w:pPr>
        <w:spacing w:after="150"/>
      </w:pPr>
      <w:r>
        <w:rPr/>
        <w:t xml:space="preserve">第二节 中国智能电表行业发展分析</w:t>
      </w:r>
    </w:p>
    <w:p>
      <w:pPr>
        <w:spacing w:after="150"/>
      </w:pPr>
      <w:r>
        <w:rPr/>
        <w:t xml:space="preserve">一、智能电表市场规模分析</w:t>
      </w:r>
    </w:p>
    <w:p>
      <w:pPr>
        <w:spacing w:after="150"/>
      </w:pPr>
      <w:r>
        <w:rPr/>
        <w:t xml:space="preserve">二、智能电表行业竞争状况</w:t>
      </w:r>
    </w:p>
    <w:p>
      <w:pPr>
        <w:spacing w:after="150"/>
      </w:pPr>
      <w:r>
        <w:rPr/>
        <w:t xml:space="preserve">三、智能电表市场容量分析</w:t>
      </w:r>
    </w:p>
    <w:p>
      <w:pPr>
        <w:spacing w:after="150"/>
      </w:pPr>
      <w:r>
        <w:rPr/>
        <w:t xml:space="preserve">第三节 中国智能电表行业招标情况</w:t>
      </w:r>
    </w:p>
    <w:p>
      <w:pPr>
        <w:spacing w:after="150"/>
      </w:pPr>
      <w:r>
        <w:rPr/>
        <w:t xml:space="preserve">一、智能电表招标总体情况</w:t>
      </w:r>
    </w:p>
    <w:p>
      <w:pPr>
        <w:spacing w:after="150"/>
      </w:pPr>
      <w:r>
        <w:rPr/>
        <w:t xml:space="preserve">1、智能电表招标规模分析</w:t>
      </w:r>
    </w:p>
    <w:p>
      <w:pPr>
        <w:spacing w:after="150"/>
      </w:pPr>
      <w:r>
        <w:rPr/>
        <w:t xml:space="preserve">2、智能电表中标企业市场份额分析</w:t>
      </w:r>
    </w:p>
    <w:p>
      <w:pPr>
        <w:spacing w:after="150"/>
      </w:pPr>
      <w:r>
        <w:rPr/>
        <w:t xml:space="preserve">二、2019-2023年智能电表招标情况</w:t>
      </w:r>
    </w:p>
    <w:p>
      <w:pPr>
        <w:spacing w:after="150"/>
      </w:pPr>
      <w:r>
        <w:rPr/>
        <w:t xml:space="preserve">1、2019-2023年智能电表招标规模分析</w:t>
      </w:r>
    </w:p>
    <w:p>
      <w:pPr>
        <w:spacing w:after="150"/>
      </w:pPr>
      <w:r>
        <w:rPr/>
        <w:t xml:space="preserve">2、2级单相智能表中标情况分析</w:t>
      </w:r>
    </w:p>
    <w:p>
      <w:pPr>
        <w:spacing w:after="150"/>
      </w:pPr>
      <w:r>
        <w:rPr/>
        <w:t xml:space="preserve">3、三相智能表中标情况分析</w:t>
      </w:r>
    </w:p>
    <w:p>
      <w:pPr>
        <w:spacing w:after="150"/>
      </w:pPr>
      <w:r>
        <w:rPr>
          <w:b w:val="1"/>
          <w:bCs w:val="1"/>
        </w:rPr>
        <w:t xml:space="preserve">第四章 我国智能电表行业整体运行指标分析</w:t>
      </w:r>
    </w:p>
    <w:p>
      <w:pPr>
        <w:spacing w:after="150"/>
      </w:pPr>
      <w:r>
        <w:rPr/>
        <w:t xml:space="preserve">第一节 2019-2023年中国智能电表行业总体规模分析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2019-2023年中国智能电表行业产销情况分析</w:t>
      </w:r>
    </w:p>
    <w:p>
      <w:pPr>
        <w:spacing w:after="150"/>
      </w:pPr>
      <w:r>
        <w:rPr/>
        <w:t xml:space="preserve">一、我国智能电表行业工业总产值</w:t>
      </w:r>
    </w:p>
    <w:p>
      <w:pPr>
        <w:spacing w:after="150"/>
      </w:pPr>
      <w:r>
        <w:rPr/>
        <w:t xml:space="preserve">二、我国智能电表行业工业销售产值</w:t>
      </w:r>
    </w:p>
    <w:p>
      <w:pPr>
        <w:spacing w:after="150"/>
      </w:pPr>
      <w:r>
        <w:rPr/>
        <w:t xml:space="preserve">三、我国智能电表行业产销率</w:t>
      </w:r>
    </w:p>
    <w:p>
      <w:pPr>
        <w:spacing w:after="150"/>
      </w:pPr>
      <w:r>
        <w:rPr/>
        <w:t xml:space="preserve">第三节 2019-2023年中国智能电表行业财务指标总体分析</w:t>
      </w:r>
    </w:p>
    <w:p>
      <w:pPr>
        <w:spacing w:after="150"/>
      </w:pPr>
      <w:r>
        <w:rPr/>
        <w:t xml:space="preserve">一、行业盈利能力分析</w:t>
      </w:r>
    </w:p>
    <w:p>
      <w:pPr>
        <w:spacing w:after="150"/>
      </w:pPr>
      <w:r>
        <w:rPr/>
        <w:t xml:space="preserve">1、我国智能电表行业销售利润率</w:t>
      </w:r>
    </w:p>
    <w:p>
      <w:pPr>
        <w:spacing w:after="150"/>
      </w:pPr>
      <w:r>
        <w:rPr/>
        <w:t xml:space="preserve">2、我国智能电表行业成本费用利润率</w:t>
      </w:r>
    </w:p>
    <w:p>
      <w:pPr>
        <w:spacing w:after="150"/>
      </w:pPr>
      <w:r>
        <w:rPr/>
        <w:t xml:space="preserve">3、我国智能电表行业亏损面</w:t>
      </w:r>
    </w:p>
    <w:p>
      <w:pPr>
        <w:spacing w:after="150"/>
      </w:pPr>
      <w:r>
        <w:rPr/>
        <w:t xml:space="preserve">二、行业偿债能力分析</w:t>
      </w:r>
    </w:p>
    <w:p>
      <w:pPr>
        <w:spacing w:after="150"/>
      </w:pPr>
      <w:r>
        <w:rPr/>
        <w:t xml:space="preserve">1、我国智能电表行业资产负债比率</w:t>
      </w:r>
    </w:p>
    <w:p>
      <w:pPr>
        <w:spacing w:after="150"/>
      </w:pPr>
      <w:r>
        <w:rPr/>
        <w:t xml:space="preserve">2、我国智能电表行业利息保障倍数</w:t>
      </w:r>
    </w:p>
    <w:p>
      <w:pPr>
        <w:spacing w:after="150"/>
      </w:pPr>
      <w:r>
        <w:rPr/>
        <w:t xml:space="preserve">三、行业营运能力分析</w:t>
      </w:r>
    </w:p>
    <w:p>
      <w:pPr>
        <w:spacing w:after="150"/>
      </w:pPr>
      <w:r>
        <w:rPr/>
        <w:t xml:space="preserve">1、我国智能电表行业应收帐款周转率</w:t>
      </w:r>
    </w:p>
    <w:p>
      <w:pPr>
        <w:spacing w:after="150"/>
      </w:pPr>
      <w:r>
        <w:rPr/>
        <w:t xml:space="preserve">2、我国智能电表行业总资产周转率</w:t>
      </w:r>
    </w:p>
    <w:p>
      <w:pPr>
        <w:spacing w:after="150"/>
      </w:pPr>
      <w:r>
        <w:rPr/>
        <w:t xml:space="preserve">3、我国智能电表行业流动资产周转率</w:t>
      </w:r>
    </w:p>
    <w:p>
      <w:pPr>
        <w:spacing w:after="150"/>
      </w:pPr>
      <w:r>
        <w:rPr/>
        <w:t xml:space="preserve">四、行业发展能力分析</w:t>
      </w:r>
    </w:p>
    <w:p>
      <w:pPr>
        <w:spacing w:after="150"/>
      </w:pPr>
      <w:r>
        <w:rPr/>
        <w:t xml:space="preserve">1、我国智能电表行业总资产增长率</w:t>
      </w:r>
    </w:p>
    <w:p>
      <w:pPr>
        <w:spacing w:after="150"/>
      </w:pPr>
      <w:r>
        <w:rPr/>
        <w:t xml:space="preserve">2、我国智能电表行业利润总额增长率</w:t>
      </w:r>
    </w:p>
    <w:p>
      <w:pPr>
        <w:spacing w:after="150"/>
      </w:pPr>
      <w:r>
        <w:rPr/>
        <w:t xml:space="preserve">3、我国智能电表行业主营业务收入增长率</w:t>
      </w:r>
    </w:p>
    <w:p>
      <w:pPr>
        <w:spacing w:after="150"/>
      </w:pPr>
      <w:r>
        <w:rPr/>
        <w:t xml:space="preserve">4、我国智能电表行业资本保值增值率</w:t>
      </w:r>
    </w:p>
    <w:p>
      <w:pPr>
        <w:spacing w:after="150"/>
      </w:pPr>
      <w:r>
        <w:rPr>
          <w:b w:val="1"/>
          <w:bCs w:val="1"/>
        </w:rPr>
        <w:t xml:space="preserve">第三部分 市场全景调研</w:t>
      </w:r>
    </w:p>
    <w:p>
      <w:pPr>
        <w:spacing w:after="150"/>
      </w:pPr>
      <w:r>
        <w:rPr>
          <w:b w:val="1"/>
          <w:bCs w:val="1"/>
        </w:rPr>
        <w:t xml:space="preserve">第五章 智能电表行业产业结构分析</w:t>
      </w:r>
    </w:p>
    <w:p>
      <w:pPr>
        <w:spacing w:after="150"/>
      </w:pPr>
      <w:r>
        <w:rPr/>
        <w:t xml:space="preserve">第一节 智能电表产业结构分析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三、中国智能电表行业参与国际竞争的战略市场定位</w:t>
      </w:r>
    </w:p>
    <w:p>
      <w:pPr>
        <w:spacing w:after="150"/>
      </w:pPr>
      <w:r>
        <w:rPr/>
        <w:t xml:space="preserve">四、产业结构调整方向分析</w:t>
      </w:r>
    </w:p>
    <w:p>
      <w:pPr>
        <w:spacing w:after="150"/>
      </w:pPr>
      <w:r>
        <w:rPr>
          <w:b w:val="1"/>
          <w:bCs w:val="1"/>
        </w:rPr>
        <w:t xml:space="preserve">第六章 中国智能电表行业产品市场分析</w:t>
      </w:r>
    </w:p>
    <w:p>
      <w:pPr>
        <w:spacing w:after="150"/>
      </w:pPr>
      <w:r>
        <w:rPr/>
        <w:t xml:space="preserve">第一节 行业产品市场概况分析</w:t>
      </w:r>
    </w:p>
    <w:p>
      <w:pPr>
        <w:spacing w:after="150"/>
      </w:pPr>
      <w:r>
        <w:rPr/>
        <w:t xml:space="preserve">一、电能表市场概况</w:t>
      </w:r>
    </w:p>
    <w:p>
      <w:pPr>
        <w:spacing w:after="150"/>
      </w:pPr>
      <w:r>
        <w:rPr/>
        <w:t xml:space="preserve">1、电能表产量规模</w:t>
      </w:r>
    </w:p>
    <w:p>
      <w:pPr>
        <w:spacing w:after="150"/>
      </w:pPr>
      <w:r>
        <w:rPr/>
        <w:t xml:space="preserve">2、电能表销售规模</w:t>
      </w:r>
    </w:p>
    <w:p>
      <w:pPr>
        <w:spacing w:after="150"/>
      </w:pPr>
      <w:r>
        <w:rPr/>
        <w:t xml:space="preserve">3、电能表出口情况</w:t>
      </w:r>
    </w:p>
    <w:p>
      <w:pPr>
        <w:spacing w:after="150"/>
      </w:pPr>
      <w:r>
        <w:rPr/>
        <w:t xml:space="preserve">二、智能电表市场概况</w:t>
      </w:r>
    </w:p>
    <w:p>
      <w:pPr>
        <w:spacing w:after="150"/>
      </w:pPr>
      <w:r>
        <w:rPr/>
        <w:t xml:space="preserve">第二节 行业按电源相数分产品市场分析</w:t>
      </w:r>
    </w:p>
    <w:p>
      <w:pPr>
        <w:spacing w:after="150"/>
      </w:pPr>
      <w:r>
        <w:rPr/>
        <w:t xml:space="preserve">一、单相智能电表市场分析</w:t>
      </w:r>
    </w:p>
    <w:p>
      <w:pPr>
        <w:spacing w:after="150"/>
      </w:pPr>
      <w:r>
        <w:rPr/>
        <w:t xml:space="preserve">1、单相智能电表发展分析</w:t>
      </w:r>
    </w:p>
    <w:p>
      <w:pPr>
        <w:spacing w:after="150"/>
      </w:pPr>
      <w:r>
        <w:rPr/>
        <w:t xml:space="preserve">2、单相智能电表需求分析</w:t>
      </w:r>
    </w:p>
    <w:p>
      <w:pPr>
        <w:spacing w:after="150"/>
      </w:pPr>
      <w:r>
        <w:rPr/>
        <w:t xml:space="preserve">二、三相智能电表市场分析</w:t>
      </w:r>
    </w:p>
    <w:p>
      <w:pPr>
        <w:spacing w:after="150"/>
      </w:pPr>
      <w:r>
        <w:rPr/>
        <w:t xml:space="preserve">1、三相智能电表发展分析</w:t>
      </w:r>
    </w:p>
    <w:p>
      <w:pPr>
        <w:spacing w:after="150"/>
      </w:pPr>
      <w:r>
        <w:rPr/>
        <w:t xml:space="preserve">2、三相智能电表需求分析</w:t>
      </w:r>
    </w:p>
    <w:p>
      <w:pPr>
        <w:spacing w:after="150"/>
      </w:pPr>
      <w:r>
        <w:rPr/>
        <w:t xml:space="preserve">第三节 行业细分产品市场分析</w:t>
      </w:r>
    </w:p>
    <w:p>
      <w:pPr>
        <w:spacing w:after="150"/>
      </w:pPr>
      <w:r>
        <w:rPr/>
        <w:t xml:space="preserve">一、载波电能表市场分析</w:t>
      </w:r>
    </w:p>
    <w:p>
      <w:pPr>
        <w:spacing w:after="150"/>
      </w:pPr>
      <w:r>
        <w:rPr/>
        <w:t xml:space="preserve">1、功能特点分析</w:t>
      </w:r>
    </w:p>
    <w:p>
      <w:pPr>
        <w:spacing w:after="150"/>
      </w:pPr>
      <w:r>
        <w:rPr/>
        <w:t xml:space="preserve">2、市场规模分析</w:t>
      </w:r>
    </w:p>
    <w:p>
      <w:pPr>
        <w:spacing w:after="150"/>
      </w:pPr>
      <w:r>
        <w:rPr/>
        <w:t xml:space="preserve">3、市场需求前景</w:t>
      </w:r>
    </w:p>
    <w:p>
      <w:pPr>
        <w:spacing w:after="150"/>
      </w:pPr>
      <w:r>
        <w:rPr/>
        <w:t xml:space="preserve">二、预付费电能表市场分析</w:t>
      </w:r>
    </w:p>
    <w:p>
      <w:pPr>
        <w:spacing w:after="150"/>
      </w:pPr>
      <w:r>
        <w:rPr/>
        <w:t xml:space="preserve">1、功能特点分析</w:t>
      </w:r>
    </w:p>
    <w:p>
      <w:pPr>
        <w:spacing w:after="150"/>
      </w:pPr>
      <w:r>
        <w:rPr/>
        <w:t xml:space="preserve">2、市场趋势分析</w:t>
      </w:r>
    </w:p>
    <w:p>
      <w:pPr>
        <w:spacing w:after="150"/>
      </w:pPr>
      <w:r>
        <w:rPr/>
        <w:t xml:space="preserve">3、市场需求前景</w:t>
      </w:r>
    </w:p>
    <w:p>
      <w:pPr>
        <w:spacing w:after="150"/>
      </w:pPr>
      <w:r>
        <w:rPr/>
        <w:t xml:space="preserve">三、复费率电能表市场分析</w:t>
      </w:r>
    </w:p>
    <w:p>
      <w:pPr>
        <w:spacing w:after="150"/>
      </w:pPr>
      <w:r>
        <w:rPr/>
        <w:t xml:space="preserve">1、功能特点分析</w:t>
      </w:r>
    </w:p>
    <w:p>
      <w:pPr>
        <w:spacing w:after="150"/>
      </w:pPr>
      <w:r>
        <w:rPr/>
        <w:t xml:space="preserve">2、市场规模分析</w:t>
      </w:r>
    </w:p>
    <w:p>
      <w:pPr>
        <w:spacing w:after="150"/>
      </w:pPr>
      <w:r>
        <w:rPr/>
        <w:t xml:space="preserve">3、市场需求前景</w:t>
      </w:r>
    </w:p>
    <w:p>
      <w:pPr>
        <w:spacing w:after="150"/>
      </w:pPr>
      <w:r>
        <w:rPr/>
        <w:t xml:space="preserve">四、多用户电能表市场分析</w:t>
      </w:r>
    </w:p>
    <w:p>
      <w:pPr>
        <w:spacing w:after="150"/>
      </w:pPr>
      <w:r>
        <w:rPr/>
        <w:t xml:space="preserve">1、功能特点分析</w:t>
      </w:r>
    </w:p>
    <w:p>
      <w:pPr>
        <w:spacing w:after="150"/>
      </w:pPr>
      <w:r>
        <w:rPr/>
        <w:t xml:space="preserve">2、市场规模分析</w:t>
      </w:r>
    </w:p>
    <w:p>
      <w:pPr>
        <w:spacing w:after="150"/>
      </w:pPr>
      <w:r>
        <w:rPr/>
        <w:t xml:space="preserve">3、市场需求前景</w:t>
      </w:r>
    </w:p>
    <w:p>
      <w:pPr>
        <w:spacing w:after="150"/>
      </w:pPr>
      <w:r>
        <w:rPr/>
        <w:t xml:space="preserve">五、多功能电能表市场分析</w:t>
      </w:r>
    </w:p>
    <w:p>
      <w:pPr>
        <w:spacing w:after="150"/>
      </w:pPr>
      <w:r>
        <w:rPr/>
        <w:t xml:space="preserve">1、功能特点分析</w:t>
      </w:r>
    </w:p>
    <w:p>
      <w:pPr>
        <w:spacing w:after="150"/>
      </w:pPr>
      <w:r>
        <w:rPr/>
        <w:t xml:space="preserve">2、市场规模分析</w:t>
      </w:r>
    </w:p>
    <w:p>
      <w:pPr>
        <w:spacing w:after="150"/>
      </w:pPr>
      <w:r>
        <w:rPr/>
        <w:t xml:space="preserve">3、市场需求前景</w:t>
      </w:r>
    </w:p>
    <w:p>
      <w:pPr>
        <w:spacing w:after="150"/>
      </w:pPr>
      <w:r>
        <w:rPr/>
        <w:t xml:space="preserve">六、网络电能表市场分析</w:t>
      </w:r>
    </w:p>
    <w:p>
      <w:pPr>
        <w:spacing w:after="150"/>
      </w:pPr>
      <w:r>
        <w:rPr/>
        <w:t xml:space="preserve">第四节 行业产品功能发展趋势分析</w:t>
      </w:r>
    </w:p>
    <w:p>
      <w:pPr>
        <w:spacing w:after="150"/>
      </w:pPr>
      <w:r>
        <w:rPr/>
        <w:t xml:space="preserve">一、双向互动功能</w:t>
      </w:r>
    </w:p>
    <w:p>
      <w:pPr>
        <w:spacing w:after="150"/>
      </w:pPr>
      <w:r>
        <w:rPr/>
        <w:t xml:space="preserve">二、自动智能用电控制功能</w:t>
      </w:r>
    </w:p>
    <w:p>
      <w:pPr>
        <w:spacing w:after="150"/>
      </w:pPr>
      <w:r>
        <w:rPr>
          <w:b w:val="1"/>
          <w:bCs w:val="1"/>
        </w:rPr>
        <w:t xml:space="preserve">第四部分 竞争格局分析</w:t>
      </w:r>
    </w:p>
    <w:p>
      <w:pPr>
        <w:spacing w:after="150"/>
      </w:pPr>
      <w:r>
        <w:rPr>
          <w:b w:val="1"/>
          <w:bCs w:val="1"/>
        </w:rPr>
        <w:t xml:space="preserve">第七章 智能电表产业集群发展及区域市场分析</w:t>
      </w:r>
    </w:p>
    <w:p>
      <w:pPr>
        <w:spacing w:after="150"/>
      </w:pPr>
      <w:r>
        <w:rPr/>
        <w:t xml:space="preserve">第一节 中国智能电表产业集群发展特色分析</w:t>
      </w:r>
    </w:p>
    <w:p>
      <w:pPr>
        <w:spacing w:after="150"/>
      </w:pPr>
      <w:r>
        <w:rPr/>
        <w:t xml:space="preserve">一、长江三角洲智能电表产业发展特色分析</w:t>
      </w:r>
    </w:p>
    <w:p>
      <w:pPr>
        <w:spacing w:after="150"/>
      </w:pPr>
      <w:r>
        <w:rPr/>
        <w:t xml:space="preserve">二、珠江三角洲智能电表产业发展特色分析</w:t>
      </w:r>
    </w:p>
    <w:p>
      <w:pPr>
        <w:spacing w:after="150"/>
      </w:pPr>
      <w:r>
        <w:rPr/>
        <w:t xml:space="preserve">三、环渤海地区智能电表产业发展特色分析</w:t>
      </w:r>
    </w:p>
    <w:p>
      <w:pPr>
        <w:spacing w:after="150"/>
      </w:pPr>
      <w:r>
        <w:rPr/>
        <w:t xml:space="preserve">四、闽南地区智能电表产业发展特色分析</w:t>
      </w:r>
    </w:p>
    <w:p>
      <w:pPr>
        <w:spacing w:after="150"/>
      </w:pPr>
      <w:r>
        <w:rPr/>
        <w:t xml:space="preserve">第二节 智能电表重点区域市场分析预测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二、智能电表重点区域市场分析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2024-2029年智能电表行业领先企业经营形势分析</w:t>
      </w:r>
    </w:p>
    <w:p>
      <w:pPr>
        <w:spacing w:after="150"/>
      </w:pPr>
      <w:r>
        <w:rPr/>
        <w:t xml:space="preserve">第一节 北京福星晓程电子科技股份有限公司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四、企业研发技术实力</w:t>
      </w:r>
    </w:p>
    <w:p>
      <w:pPr>
        <w:spacing w:after="150"/>
      </w:pPr>
      <w:r>
        <w:rPr/>
        <w:t xml:space="preserve">五、企业销售渠道与网络</w:t>
      </w:r>
    </w:p>
    <w:p>
      <w:pPr>
        <w:spacing w:after="150"/>
      </w:pPr>
      <w:r>
        <w:rPr/>
        <w:t xml:space="preserve">六、企业经营状况优劣势分析</w:t>
      </w:r>
    </w:p>
    <w:p>
      <w:pPr>
        <w:spacing w:after="150"/>
      </w:pPr>
      <w:r>
        <w:rPr/>
        <w:t xml:space="preserve">第二节 青岛东软载波科技股份有限公司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四、企业研发技术实力</w:t>
      </w:r>
    </w:p>
    <w:p>
      <w:pPr>
        <w:spacing w:after="150"/>
      </w:pPr>
      <w:r>
        <w:rPr/>
        <w:t xml:space="preserve">五、企业销售渠道与网络</w:t>
      </w:r>
    </w:p>
    <w:p>
      <w:pPr>
        <w:spacing w:after="150"/>
      </w:pPr>
      <w:r>
        <w:rPr/>
        <w:t xml:space="preserve">六、企业经营状况优劣势分析</w:t>
      </w:r>
    </w:p>
    <w:p>
      <w:pPr>
        <w:spacing w:after="150"/>
      </w:pPr>
      <w:r>
        <w:rPr/>
        <w:t xml:space="preserve">第三节 慈溪市一得电子仪表有限公司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四、企业研发技术实力</w:t>
      </w:r>
    </w:p>
    <w:p>
      <w:pPr>
        <w:spacing w:after="150"/>
      </w:pPr>
      <w:r>
        <w:rPr/>
        <w:t xml:space="preserve">五、企业销售渠道与网络</w:t>
      </w:r>
    </w:p>
    <w:p>
      <w:pPr>
        <w:spacing w:after="150"/>
      </w:pPr>
      <w:r>
        <w:rPr/>
        <w:t xml:space="preserve">六、企业经营状况优劣势分析</w:t>
      </w:r>
    </w:p>
    <w:p>
      <w:pPr>
        <w:spacing w:after="150"/>
      </w:pPr>
      <w:r>
        <w:rPr/>
        <w:t xml:space="preserve">第四节 深圳市先行电气技术有限公司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四、企业研发技术实力</w:t>
      </w:r>
    </w:p>
    <w:p>
      <w:pPr>
        <w:spacing w:after="150"/>
      </w:pPr>
      <w:r>
        <w:rPr/>
        <w:t xml:space="preserve">五、企业销售渠道与网络</w:t>
      </w:r>
    </w:p>
    <w:p>
      <w:pPr>
        <w:spacing w:after="150"/>
      </w:pPr>
      <w:r>
        <w:rPr/>
        <w:t xml:space="preserve">六、企业经营状况优劣势分析</w:t>
      </w:r>
    </w:p>
    <w:p>
      <w:pPr>
        <w:spacing w:after="150"/>
      </w:pPr>
      <w:r>
        <w:rPr/>
        <w:t xml:space="preserve">第五节 北京煜邦电力技术有限公司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四、企业研发技术实力</w:t>
      </w:r>
    </w:p>
    <w:p>
      <w:pPr>
        <w:spacing w:after="150"/>
      </w:pPr>
      <w:r>
        <w:rPr/>
        <w:t xml:space="preserve">五、企业销售渠道与网络</w:t>
      </w:r>
    </w:p>
    <w:p>
      <w:pPr>
        <w:spacing w:after="150"/>
      </w:pPr>
      <w:r>
        <w:rPr/>
        <w:t xml:space="preserve">六、企业经营状况优劣势分析</w:t>
      </w:r>
    </w:p>
    <w:p>
      <w:pPr>
        <w:spacing w:after="150"/>
      </w:pPr>
      <w:r>
        <w:rPr/>
        <w:t xml:space="preserve">第六节 杭州炬华科技股份有限公司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四、企业研发技术实力</w:t>
      </w:r>
    </w:p>
    <w:p>
      <w:pPr>
        <w:spacing w:after="150"/>
      </w:pPr>
      <w:r>
        <w:rPr/>
        <w:t xml:space="preserve">五、企业销售渠道与网络</w:t>
      </w:r>
    </w:p>
    <w:p>
      <w:pPr>
        <w:spacing w:after="150"/>
      </w:pPr>
      <w:r>
        <w:rPr/>
        <w:t xml:space="preserve">六、企业经营状况优劣势分析</w:t>
      </w:r>
    </w:p>
    <w:p>
      <w:pPr>
        <w:spacing w:after="150"/>
      </w:pPr>
      <w:r>
        <w:rPr/>
        <w:t xml:space="preserve">第七节 青岛乾程电子科技有限公司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四、企业研发技术实力</w:t>
      </w:r>
    </w:p>
    <w:p>
      <w:pPr>
        <w:spacing w:after="150"/>
      </w:pPr>
      <w:r>
        <w:rPr/>
        <w:t xml:space="preserve">五、企业销售渠道与网络</w:t>
      </w:r>
    </w:p>
    <w:p>
      <w:pPr>
        <w:spacing w:after="150"/>
      </w:pPr>
      <w:r>
        <w:rPr/>
        <w:t xml:space="preserve">六、企业经营状况优劣势分析</w:t>
      </w:r>
    </w:p>
    <w:p>
      <w:pPr>
        <w:spacing w:after="150"/>
      </w:pPr>
      <w:r>
        <w:rPr/>
        <w:t xml:space="preserve">第八节 江苏卡欧万泓电子有限公司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四、企业研发技术实力</w:t>
      </w:r>
    </w:p>
    <w:p>
      <w:pPr>
        <w:spacing w:after="150"/>
      </w:pPr>
      <w:r>
        <w:rPr/>
        <w:t xml:space="preserve">五、企业销售渠道与网络</w:t>
      </w:r>
    </w:p>
    <w:p>
      <w:pPr>
        <w:spacing w:after="150"/>
      </w:pPr>
      <w:r>
        <w:rPr/>
        <w:t xml:space="preserve">六、企业经营状况优劣势分析</w:t>
      </w:r>
    </w:p>
    <w:p>
      <w:pPr>
        <w:spacing w:after="150"/>
      </w:pPr>
      <w:r>
        <w:rPr/>
        <w:t xml:space="preserve">第九节 无锡市恒通电器有限公司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四、企业研发技术实力</w:t>
      </w:r>
    </w:p>
    <w:p>
      <w:pPr>
        <w:spacing w:after="150"/>
      </w:pPr>
      <w:r>
        <w:rPr/>
        <w:t xml:space="preserve">五、企业销售渠道与网络</w:t>
      </w:r>
    </w:p>
    <w:p>
      <w:pPr>
        <w:spacing w:after="150"/>
      </w:pPr>
      <w:r>
        <w:rPr/>
        <w:t xml:space="preserve">六、企业经营状况优劣势分析</w:t>
      </w:r>
    </w:p>
    <w:p>
      <w:pPr>
        <w:spacing w:after="150"/>
      </w:pPr>
      <w:r>
        <w:rPr/>
        <w:t xml:space="preserve">第十节 江苏爱迪电子有限公司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四、企业研发技术实力</w:t>
      </w:r>
    </w:p>
    <w:p>
      <w:pPr>
        <w:spacing w:after="150"/>
      </w:pPr>
      <w:r>
        <w:rPr/>
        <w:t xml:space="preserve">五、企业销售渠道与网络</w:t>
      </w:r>
    </w:p>
    <w:p>
      <w:pPr>
        <w:spacing w:after="150"/>
      </w:pPr>
      <w:r>
        <w:rPr/>
        <w:t xml:space="preserve">六、企业经营状况优劣势分析</w:t>
      </w:r>
    </w:p>
    <w:p>
      <w:pPr>
        <w:spacing w:after="150"/>
      </w:pPr>
      <w:r>
        <w:rPr>
          <w:b w:val="1"/>
          <w:bCs w:val="1"/>
        </w:rPr>
        <w:t xml:space="preserve">第五部分 发展前景展望</w:t>
      </w:r>
    </w:p>
    <w:p>
      <w:pPr>
        <w:spacing w:after="150"/>
      </w:pPr>
      <w:r>
        <w:rPr>
          <w:b w:val="1"/>
          <w:bCs w:val="1"/>
        </w:rPr>
        <w:t xml:space="preserve">第九章 中国智能电表行业投资与前景分析</w:t>
      </w:r>
    </w:p>
    <w:p>
      <w:pPr>
        <w:spacing w:after="150"/>
      </w:pPr>
      <w:r>
        <w:rPr/>
        <w:t xml:space="preserve">第一节 中国智能电表行业投资特性分析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第二节 中国智能电表行业投资风险</w:t>
      </w:r>
    </w:p>
    <w:p>
      <w:pPr>
        <w:spacing w:after="150"/>
      </w:pPr>
      <w:r>
        <w:rPr/>
        <w:t xml:space="preserve">一、智能电表行业政策风险</w:t>
      </w:r>
    </w:p>
    <w:p>
      <w:pPr>
        <w:spacing w:after="150"/>
      </w:pPr>
      <w:r>
        <w:rPr/>
        <w:t xml:space="preserve">二、智能电表行业技术风险</w:t>
      </w:r>
    </w:p>
    <w:p>
      <w:pPr>
        <w:spacing w:after="150"/>
      </w:pPr>
      <w:r>
        <w:rPr/>
        <w:t xml:space="preserve">三、智能电表行业供求风险</w:t>
      </w:r>
    </w:p>
    <w:p>
      <w:pPr>
        <w:spacing w:after="150"/>
      </w:pPr>
      <w:r>
        <w:rPr/>
        <w:t xml:space="preserve">四、智能电表行业宏观经济波动风险</w:t>
      </w:r>
    </w:p>
    <w:p>
      <w:pPr>
        <w:spacing w:after="150"/>
      </w:pPr>
      <w:r>
        <w:rPr/>
        <w:t xml:space="preserve">五、智能电表行业关联产业风险</w:t>
      </w:r>
    </w:p>
    <w:p>
      <w:pPr>
        <w:spacing w:after="150"/>
      </w:pPr>
      <w:r>
        <w:rPr/>
        <w:t xml:space="preserve">六、智能电表行业产品结构风险</w:t>
      </w:r>
    </w:p>
    <w:p>
      <w:pPr>
        <w:spacing w:after="150"/>
      </w:pPr>
      <w:r>
        <w:rPr/>
        <w:t xml:space="preserve">七、智能电表企业生产规模及所有制风险</w:t>
      </w:r>
    </w:p>
    <w:p>
      <w:pPr>
        <w:spacing w:after="150"/>
      </w:pPr>
      <w:r>
        <w:rPr/>
        <w:t xml:space="preserve">第三节 中国智能电表行业发展趋势与前景预测</w:t>
      </w:r>
    </w:p>
    <w:p>
      <w:pPr>
        <w:spacing w:after="150"/>
      </w:pPr>
      <w:r>
        <w:rPr/>
        <w:t xml:space="preserve">一、智能电表行业发展趋势分析</w:t>
      </w:r>
    </w:p>
    <w:p>
      <w:pPr>
        <w:spacing w:after="150"/>
      </w:pPr>
      <w:r>
        <w:rPr/>
        <w:t xml:space="preserve">二、智能电表行业发展前景预测</w:t>
      </w:r>
    </w:p>
    <w:p>
      <w:pPr>
        <w:spacing w:after="150"/>
      </w:pPr>
      <w:r>
        <w:rPr/>
        <w:t xml:space="preserve">1、全球智能电表市场规模预测</w:t>
      </w:r>
    </w:p>
    <w:p>
      <w:pPr>
        <w:spacing w:after="150"/>
      </w:pPr>
      <w:r>
        <w:rPr/>
        <w:t xml:space="preserve">2、中国智能电表市场规模预测</w:t>
      </w:r>
    </w:p>
    <w:p>
      <w:pPr>
        <w:spacing w:after="150"/>
      </w:pPr>
      <w:r>
        <w:rPr>
          <w:b w:val="1"/>
          <w:bCs w:val="1"/>
        </w:rPr>
        <w:t xml:space="preserve">第十章 2024-2029年智能电表行业投资价值评估分析</w:t>
      </w:r>
    </w:p>
    <w:p>
      <w:pPr>
        <w:spacing w:after="150"/>
      </w:pPr>
      <w:r>
        <w:rPr/>
        <w:t xml:space="preserve">第一节 智能电表行业投资特性分析</w:t>
      </w:r>
    </w:p>
    <w:p>
      <w:pPr>
        <w:spacing w:after="150"/>
      </w:pPr>
      <w:r>
        <w:rPr/>
        <w:t xml:space="preserve">一、智能电表行业进入壁垒分析</w:t>
      </w:r>
    </w:p>
    <w:p>
      <w:pPr>
        <w:spacing w:after="150"/>
      </w:pPr>
      <w:r>
        <w:rPr/>
        <w:t xml:space="preserve">二、智能电表行业盈利因素分析</w:t>
      </w:r>
    </w:p>
    <w:p>
      <w:pPr>
        <w:spacing w:after="150"/>
      </w:pPr>
      <w:r>
        <w:rPr/>
        <w:t xml:space="preserve">三、智能电表行业盈利模式分析</w:t>
      </w:r>
    </w:p>
    <w:p>
      <w:pPr>
        <w:spacing w:after="150"/>
      </w:pPr>
      <w:r>
        <w:rPr/>
        <w:t xml:space="preserve">第二节 2024-2029年智能电表行业发展的影响因素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2024-2029年智能电表行业投资价值评估分析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2024-2029年智能电表行业面临的困境及对策</w:t>
      </w:r>
    </w:p>
    <w:p>
      <w:pPr>
        <w:spacing w:after="150"/>
      </w:pPr>
      <w:r>
        <w:rPr/>
        <w:t xml:space="preserve">第一节 2019-2023年智能电表行业面临的困境</w:t>
      </w:r>
    </w:p>
    <w:p>
      <w:pPr>
        <w:spacing w:after="150"/>
      </w:pPr>
      <w:r>
        <w:rPr/>
        <w:t xml:space="preserve">第二节 智能电表企业面临的困境及对策</w:t>
      </w:r>
    </w:p>
    <w:p>
      <w:pPr>
        <w:spacing w:after="150"/>
      </w:pPr>
      <w:r>
        <w:rPr/>
        <w:t xml:space="preserve">一、重点智能电表企业面临的困境及对策</w:t>
      </w:r>
    </w:p>
    <w:p>
      <w:pPr>
        <w:spacing w:after="150"/>
      </w:pPr>
      <w:r>
        <w:rPr/>
        <w:t xml:space="preserve">1、重点智能电表企业面临的困境</w:t>
      </w:r>
    </w:p>
    <w:p>
      <w:pPr>
        <w:spacing w:after="150"/>
      </w:pPr>
      <w:r>
        <w:rPr/>
        <w:t xml:space="preserve">2、重点智能电表企业对策探讨</w:t>
      </w:r>
    </w:p>
    <w:p>
      <w:pPr>
        <w:spacing w:after="150"/>
      </w:pPr>
      <w:r>
        <w:rPr/>
        <w:t xml:space="preserve">二、中小智能电表企业发展困境及策略分析</w:t>
      </w:r>
    </w:p>
    <w:p>
      <w:pPr>
        <w:spacing w:after="150"/>
      </w:pPr>
      <w:r>
        <w:rPr/>
        <w:t xml:space="preserve">1、中小智能电表企业面临的困境</w:t>
      </w:r>
    </w:p>
    <w:p>
      <w:pPr>
        <w:spacing w:after="150"/>
      </w:pPr>
      <w:r>
        <w:rPr/>
        <w:t xml:space="preserve">2、中小智能电表企业对策探讨</w:t>
      </w:r>
    </w:p>
    <w:p>
      <w:pPr>
        <w:spacing w:after="150"/>
      </w:pPr>
      <w:r>
        <w:rPr/>
        <w:t xml:space="preserve">三、国内智能电表企业的出路分析</w:t>
      </w:r>
    </w:p>
    <w:p>
      <w:pPr>
        <w:spacing w:after="150"/>
      </w:pPr>
      <w:r>
        <w:rPr/>
        <w:t xml:space="preserve">第三节 中国智能电表行业存在的问题及对策</w:t>
      </w:r>
    </w:p>
    <w:p>
      <w:pPr>
        <w:spacing w:after="150"/>
      </w:pPr>
      <w:r>
        <w:rPr/>
        <w:t xml:space="preserve">一、中国智能电表行业存在的问题</w:t>
      </w:r>
    </w:p>
    <w:p>
      <w:pPr>
        <w:spacing w:after="150"/>
      </w:pPr>
      <w:r>
        <w:rPr/>
        <w:t xml:space="preserve">二、智能电表行业发展的建议对策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中国智能电表市场发展面临的挑战与对策</w:t>
      </w:r>
    </w:p>
    <w:p>
      <w:pPr>
        <w:spacing w:after="150"/>
      </w:pPr>
      <w:r>
        <w:rPr>
          <w:b w:val="1"/>
          <w:bCs w:val="1"/>
        </w:rPr>
        <w:t xml:space="preserve">第十二章 智能电表行业发展战略研究</w:t>
      </w:r>
    </w:p>
    <w:p>
      <w:pPr>
        <w:spacing w:after="150"/>
      </w:pPr>
      <w:r>
        <w:rPr/>
        <w:t xml:space="preserve">第一节 智能电表行业发展战略研究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对我国智能电表品牌的战略思考</w:t>
      </w:r>
    </w:p>
    <w:p>
      <w:pPr>
        <w:spacing w:after="150"/>
      </w:pPr>
      <w:r>
        <w:rPr/>
        <w:t xml:space="preserve">一、智能电表品牌的重要性</w:t>
      </w:r>
    </w:p>
    <w:p>
      <w:pPr>
        <w:spacing w:after="150"/>
      </w:pPr>
      <w:r>
        <w:rPr/>
        <w:t xml:space="preserve">二、智能电表实施品牌战略的意义</w:t>
      </w:r>
    </w:p>
    <w:p>
      <w:pPr>
        <w:spacing w:after="150"/>
      </w:pPr>
      <w:r>
        <w:rPr/>
        <w:t xml:space="preserve">三、智能电表企业品牌的现状分析</w:t>
      </w:r>
    </w:p>
    <w:p>
      <w:pPr>
        <w:spacing w:after="150"/>
      </w:pPr>
      <w:r>
        <w:rPr/>
        <w:t xml:space="preserve">四、我国智能电表企业的品牌战略</w:t>
      </w:r>
    </w:p>
    <w:p>
      <w:pPr>
        <w:spacing w:after="150"/>
      </w:pPr>
      <w:r>
        <w:rPr/>
        <w:t xml:space="preserve">五、智能电表品牌战略管理的策略</w:t>
      </w:r>
    </w:p>
    <w:p>
      <w:pPr>
        <w:spacing w:after="150"/>
      </w:pPr>
      <w:r>
        <w:rPr/>
        <w:t xml:space="preserve">第三节 智能电表经营策略分析</w:t>
      </w:r>
    </w:p>
    <w:p>
      <w:pPr>
        <w:spacing w:after="150"/>
      </w:pPr>
      <w:r>
        <w:rPr/>
        <w:t xml:space="preserve">一、智能电表市场细分策略</w:t>
      </w:r>
    </w:p>
    <w:p>
      <w:pPr>
        <w:spacing w:after="150"/>
      </w:pPr>
      <w:r>
        <w:rPr/>
        <w:t xml:space="preserve">二、智能电表市场创新策略</w:t>
      </w:r>
    </w:p>
    <w:p>
      <w:pPr>
        <w:spacing w:after="150"/>
      </w:pPr>
      <w:r>
        <w:rPr/>
        <w:t xml:space="preserve">三、品牌定位与品类规划</w:t>
      </w:r>
    </w:p>
    <w:p>
      <w:pPr>
        <w:spacing w:after="150"/>
      </w:pPr>
      <w:r>
        <w:rPr/>
        <w:t xml:space="preserve">四、智能电表新产品差异化战略</w:t>
      </w:r>
    </w:p>
    <w:p>
      <w:pPr>
        <w:spacing w:after="150"/>
      </w:pPr>
      <w:r>
        <w:rPr/>
        <w:t xml:space="preserve">第四节 智能电表行业投资战略研究</w:t>
      </w:r>
    </w:p>
    <w:p>
      <w:pPr>
        <w:spacing w:after="150"/>
      </w:pPr>
      <w:r>
        <w:rPr/>
        <w:t xml:space="preserve">一、2019-2023年智能电表行业投资战略</w:t>
      </w:r>
    </w:p>
    <w:p>
      <w:pPr>
        <w:spacing w:after="150"/>
      </w:pPr>
      <w:r>
        <w:rPr/>
        <w:t xml:space="preserve">二、2024-2029年智能电表行业投资战略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智能电表行业研究结论及建议</w:t>
      </w:r>
    </w:p>
    <w:p>
      <w:pPr>
        <w:spacing w:after="150"/>
      </w:pPr>
      <w:r>
        <w:rPr/>
        <w:t xml:space="preserve">第二节 智能电表子行业研究结论及建议</w:t>
      </w:r>
    </w:p>
    <w:p>
      <w:pPr>
        <w:spacing w:after="150"/>
      </w:pPr>
      <w:r>
        <w:rPr/>
        <w:t xml:space="preserve">第三节 中道泰和智能电表行业投资建议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图表：智能电表行业生命周期</w:t>
      </w:r>
    </w:p>
    <w:p>
      <w:pPr>
        <w:spacing w:after="150"/>
      </w:pPr>
      <w:r>
        <w:rPr/>
        <w:t xml:space="preserve">图表：智能电表行业产业链结构</w:t>
      </w:r>
    </w:p>
    <w:p>
      <w:pPr>
        <w:spacing w:after="150"/>
      </w:pPr>
      <w:r>
        <w:rPr/>
        <w:t xml:space="preserve">图表：2019-2023年全球智能电表行业市场规模</w:t>
      </w:r>
    </w:p>
    <w:p>
      <w:pPr>
        <w:spacing w:after="150"/>
      </w:pPr>
      <w:r>
        <w:rPr/>
        <w:t xml:space="preserve">图表：2019-2023年中国智能电表行业市场规模</w:t>
      </w:r>
    </w:p>
    <w:p>
      <w:pPr>
        <w:spacing w:after="150"/>
      </w:pPr>
      <w:r>
        <w:rPr/>
        <w:t xml:space="preserve">图表：2019-2023年智能电表行业重要数据指标比较</w:t>
      </w:r>
    </w:p>
    <w:p>
      <w:pPr>
        <w:spacing w:after="150"/>
      </w:pPr>
      <w:r>
        <w:rPr/>
        <w:t xml:space="preserve">图表：2019-2023年中国智能电表市场占全球份额比较</w:t>
      </w:r>
    </w:p>
    <w:p>
      <w:pPr>
        <w:spacing w:after="150"/>
      </w:pPr>
      <w:r>
        <w:rPr/>
        <w:t xml:space="preserve">图表：2019-2023年智能电表行业工业总产值</w:t>
      </w:r>
    </w:p>
    <w:p>
      <w:pPr>
        <w:spacing w:after="150"/>
      </w:pPr>
      <w:r>
        <w:rPr/>
        <w:t xml:space="preserve">图表：2019-2023年智能电表行业销售收入</w:t>
      </w:r>
    </w:p>
    <w:p>
      <w:pPr>
        <w:spacing w:after="150"/>
      </w:pPr>
      <w:r>
        <w:rPr/>
        <w:t xml:space="preserve">图表：2019-2023年智能电表行业利润总额</w:t>
      </w:r>
    </w:p>
    <w:p>
      <w:pPr>
        <w:spacing w:after="150"/>
      </w:pPr>
      <w:r>
        <w:rPr/>
        <w:t xml:space="preserve">图表：2019-2023年智能电表行业资产总计</w:t>
      </w:r>
    </w:p>
    <w:p>
      <w:pPr>
        <w:spacing w:after="150"/>
      </w:pPr>
      <w:r>
        <w:rPr/>
        <w:t xml:space="preserve">图表：2019-2023年智能电表行业负债总计</w:t>
      </w:r>
    </w:p>
    <w:p>
      <w:pPr>
        <w:spacing w:after="150"/>
      </w:pPr>
      <w:r>
        <w:rPr/>
        <w:t xml:space="preserve">图表：2019-2023年智能电表行业竞争力分析</w:t>
      </w:r>
    </w:p>
    <w:p>
      <w:pPr>
        <w:spacing w:after="150"/>
      </w:pPr>
      <w:r>
        <w:rPr/>
        <w:t xml:space="preserve">图表：2019-2023年智能电表市场价格走势</w:t>
      </w:r>
    </w:p>
    <w:p>
      <w:pPr>
        <w:spacing w:after="150"/>
      </w:pPr>
      <w:r>
        <w:rPr/>
        <w:t xml:space="preserve">图表：2019-2023年智能电表行业主营业务收入</w:t>
      </w:r>
    </w:p>
    <w:p>
      <w:pPr>
        <w:spacing w:after="150"/>
      </w:pPr>
      <w:r>
        <w:rPr/>
        <w:t xml:space="preserve">图表：2019-2023年智能电表行业主营业务成本</w:t>
      </w:r>
    </w:p>
    <w:p>
      <w:pPr>
        <w:spacing w:after="150"/>
      </w:pPr>
      <w:r>
        <w:rPr/>
        <w:t xml:space="preserve">图表：2019-2023年智能电表行业销售费用分析</w:t>
      </w:r>
    </w:p>
    <w:p>
      <w:pPr>
        <w:spacing w:after="150"/>
      </w:pPr>
      <w:r>
        <w:rPr/>
        <w:t xml:space="preserve">图表：2019-2023年智能电表行业管理费用分析</w:t>
      </w:r>
    </w:p>
    <w:p>
      <w:pPr>
        <w:spacing w:after="150"/>
      </w:pPr>
      <w:r>
        <w:rPr/>
        <w:t xml:space="preserve">图表：2019-2023年智能电表行业财务费用分析</w:t>
      </w:r>
    </w:p>
    <w:p>
      <w:pPr>
        <w:spacing w:after="150"/>
      </w:pPr>
      <w:r>
        <w:rPr/>
        <w:t xml:space="preserve">图表：2019-2023年智能电表行业销售毛利率分析</w:t>
      </w:r>
    </w:p>
    <w:p>
      <w:pPr>
        <w:spacing w:after="150"/>
      </w:pPr>
      <w:r>
        <w:rPr/>
        <w:t xml:space="preserve">图表：2019-2023年智能电表行业销售利润率分析</w:t>
      </w:r>
    </w:p>
    <w:p>
      <w:pPr>
        <w:spacing w:after="150"/>
      </w:pPr>
      <w:r>
        <w:rPr/>
        <w:t xml:space="preserve">图表：2019-2023年智能电表行业成本费用利润率分析</w:t>
      </w:r>
    </w:p>
    <w:p>
      <w:pPr>
        <w:spacing w:after="150"/>
      </w:pPr>
      <w:r>
        <w:rPr/>
        <w:t xml:space="preserve">图表：2019-2023年智能电表行业总资产利润率分析</w:t>
      </w:r>
    </w:p>
    <w:p>
      <w:pPr>
        <w:spacing w:after="150"/>
      </w:pPr>
      <w:r>
        <w:rPr/>
        <w:t xml:space="preserve">图表：2019-2023年智能电表行业产能分析</w:t>
      </w:r>
    </w:p>
    <w:p>
      <w:pPr>
        <w:spacing w:after="150"/>
      </w:pPr>
      <w:r>
        <w:rPr/>
        <w:t xml:space="preserve">图表：2019-2023年智能电表行业产量分析</w:t>
      </w:r>
    </w:p>
    <w:p>
      <w:pPr>
        <w:spacing w:after="150"/>
      </w:pPr>
      <w:r>
        <w:rPr/>
        <w:t xml:space="preserve">图表：2019-2023年智能电表行业需求分析</w:t>
      </w:r>
    </w:p>
    <w:p>
      <w:pPr>
        <w:spacing w:after="150"/>
      </w:pPr>
      <w:r>
        <w:rPr/>
        <w:t xml:space="preserve">图表：2019-2023年智能电表行业进口数据</w:t>
      </w:r>
    </w:p>
    <w:p>
      <w:pPr>
        <w:spacing w:after="150"/>
      </w:pPr>
      <w:r>
        <w:rPr/>
        <w:t xml:space="preserve">图表：2019-2023年智能电表行业出口数据</w:t>
      </w:r>
    </w:p>
    <w:p>
      <w:pPr>
        <w:spacing w:after="150"/>
      </w:pPr>
      <w:r>
        <w:rPr/>
        <w:t xml:space="preserve">图表：2019-2023年智能电表行业集中度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2024-2029年中国智能电表行业发展全景调研与投资趋势预测研究报告</dc:title>
  <dc:description>2024-2029年中国智能电表行业发展全景调研与投资趋势预测研究报告</dc:description>
  <dc:subject>2024-2029年中国智能电表行业发展全景调研与投资趋势预测研究报告</dc:subject>
  <cp:keywords>研究报告</cp:keywords>
  <cp:category>研究报告</cp:category>
  <cp:lastModifiedBy>北京中道泰和信息咨询有限公司</cp:lastModifiedBy>
  <dcterms:created xsi:type="dcterms:W3CDTF">2024-01-23T09:46:00+08:00</dcterms:created>
  <dcterms:modified xsi:type="dcterms:W3CDTF">2024-01-23T09:46:00+08:00</dcterms:modified>
</cp:coreProperties>
</file>

<file path=docProps/custom.xml><?xml version="1.0" encoding="utf-8"?>
<Properties xmlns="http://schemas.openxmlformats.org/officeDocument/2006/custom-properties" xmlns:vt="http://schemas.openxmlformats.org/officeDocument/2006/docPropsVTypes"/>
</file>