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2024-2029年中国移动支付行业发展全景调研与投资趋势预测研究报告</w:t>
      </w:r>
    </w:p>
    <w:p>
      <w:pPr>
        <w:spacing w:after="150"/>
      </w:pPr>
      <w:r>
        <w:rPr>
          <w:b w:val="1"/>
          <w:bCs w:val="1"/>
        </w:rPr>
        <w:t xml:space="preserve">报告简介</w:t>
      </w:r>
    </w:p>
    <w:p>
      <w:pPr>
        <w:spacing w:after="150"/>
      </w:pPr>
      <w:r>
        <w:rPr/>
        <w:t xml:space="preserve">手机作为支付媒介带来前所未有的巨大便利性，也催生了广泛的市场空间和需求。中国在相关产品的创新方面是走在其他国家之前的，因此移动支付在中国消费者中的推广和接受度也相对高。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支付清算协会、51行业报告网、全国及海外多种相关报刊杂志以及专业研究机构公布和提供的大量资料，对我国移动支付及各子行业的发展状况、上下游行业发展状况、市场供需形势、新成果与技术等进行了分析，并重点分析了我国移动支付行业发展状况和特点，以及中国移动支付行业将面临的挑战、企业的发展策略等。报告还对全球的移动支付行业发展态势作了详细分析，并对移动支付行业进行了趋向研判，是移动支付开发、经营企业，科研、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移动支付行业统计标准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最近3-5年中国移动支付行业经济指标分析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移动支付行业市场环境及影响分析（PEST）</w:t>
      </w:r>
    </w:p>
    <w:p>
      <w:pPr>
        <w:spacing w:after="150"/>
      </w:pPr>
      <w:r>
        <w:rPr/>
        <w:t xml:space="preserve">第一节 移动支付行业政治法律环境(P)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三、移动支付行业标准</w:t>
      </w:r>
    </w:p>
    <w:p>
      <w:pPr>
        <w:spacing w:after="150"/>
      </w:pPr>
      <w:r>
        <w:rPr/>
        <w:t xml:space="preserve">四、行业相关发展规划</w:t>
      </w:r>
    </w:p>
    <w:p>
      <w:pPr>
        <w:spacing w:after="150"/>
      </w:pPr>
      <w:r>
        <w:rPr/>
        <w:t xml:space="preserve">1、移动支付行业国家发展规划</w:t>
      </w:r>
    </w:p>
    <w:p>
      <w:pPr>
        <w:spacing w:after="150"/>
      </w:pPr>
      <w:r>
        <w:rPr/>
        <w:t xml:space="preserve">2、移动支付行业地方发展规划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一、移动支付产业社会环境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三、移动支付产业发展对社会发展的影响</w:t>
      </w:r>
    </w:p>
    <w:p>
      <w:pPr>
        <w:spacing w:after="150"/>
      </w:pPr>
      <w:r>
        <w:rPr/>
        <w:t xml:space="preserve">第四节 行业技术环境分析(T)</w:t>
      </w:r>
    </w:p>
    <w:p>
      <w:pPr>
        <w:spacing w:after="150"/>
      </w:pPr>
      <w:r>
        <w:rPr/>
        <w:t xml:space="preserve">一、移动支付技术分析</w:t>
      </w:r>
    </w:p>
    <w:p>
      <w:pPr>
        <w:spacing w:after="150"/>
      </w:pPr>
      <w:r>
        <w:rPr/>
        <w:t xml:space="preserve">1、技术水平总体发展情况</w:t>
      </w:r>
    </w:p>
    <w:p>
      <w:pPr>
        <w:spacing w:after="150"/>
      </w:pPr>
      <w:r>
        <w:rPr/>
        <w:t xml:space="preserve">2、我国移动支付行业新技术研究</w:t>
      </w:r>
    </w:p>
    <w:p>
      <w:pPr>
        <w:spacing w:after="150"/>
      </w:pPr>
      <w:r>
        <w:rPr/>
        <w:t xml:space="preserve">二、移动支付技术发展水平</w:t>
      </w:r>
    </w:p>
    <w:p>
      <w:pPr>
        <w:spacing w:after="150"/>
      </w:pPr>
      <w:r>
        <w:rPr/>
        <w:t xml:space="preserve">1、我国移动支付行业技术水平所处阶段</w:t>
      </w:r>
    </w:p>
    <w:p>
      <w:pPr>
        <w:spacing w:after="150"/>
      </w:pPr>
      <w:r>
        <w:rPr/>
        <w:t xml:space="preserve">2、与国外移动支付行业的技术差距</w:t>
      </w:r>
    </w:p>
    <w:p>
      <w:pPr>
        <w:spacing w:after="150"/>
      </w:pPr>
      <w:r>
        <w:rPr/>
        <w:t xml:space="preserve">三、2019-2023年移动支付技术发展分析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第二章 中国移动支付产业发展状况分析</w:t>
      </w:r>
    </w:p>
    <w:p>
      <w:pPr>
        <w:spacing w:after="150"/>
      </w:pPr>
      <w:r>
        <w:rPr/>
        <w:t xml:space="preserve">第一节 移动支付产业链结构分析</w:t>
      </w:r>
    </w:p>
    <w:p>
      <w:pPr>
        <w:spacing w:after="150"/>
      </w:pPr>
      <w:r>
        <w:rPr/>
        <w:t xml:space="preserve">一、移动支付产业链简介</w:t>
      </w:r>
    </w:p>
    <w:p>
      <w:pPr>
        <w:spacing w:after="150"/>
      </w:pPr>
      <w:r>
        <w:rPr/>
        <w:t xml:space="preserve">二、移动支付产业链构成</w:t>
      </w:r>
    </w:p>
    <w:p>
      <w:pPr>
        <w:spacing w:after="150"/>
      </w:pPr>
      <w:r>
        <w:rPr/>
        <w:t xml:space="preserve">三、移动支付产业链特征及趋势</w:t>
      </w:r>
    </w:p>
    <w:p>
      <w:pPr>
        <w:spacing w:after="150"/>
      </w:pPr>
      <w:r>
        <w:rPr/>
        <w:t xml:space="preserve">第二节 移动支付发展规模分析</w:t>
      </w:r>
    </w:p>
    <w:p>
      <w:pPr>
        <w:spacing w:after="150"/>
      </w:pPr>
      <w:r>
        <w:rPr/>
        <w:t xml:space="preserve">一、移动支付行业用户规模</w:t>
      </w:r>
    </w:p>
    <w:p>
      <w:pPr>
        <w:spacing w:after="150"/>
      </w:pPr>
      <w:r>
        <w:rPr/>
        <w:t xml:space="preserve">二、移动支付行业市场规模</w:t>
      </w:r>
    </w:p>
    <w:p>
      <w:pPr>
        <w:spacing w:after="150"/>
      </w:pPr>
      <w:r>
        <w:rPr/>
        <w:t xml:space="preserve">第三节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第四节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t xml:space="preserve">第五节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3、移动支付芯片制造商竞争格局</w:t>
      </w:r>
    </w:p>
    <w:p>
      <w:pPr>
        <w:spacing w:after="150"/>
      </w:pPr>
      <w:r>
        <w:rPr/>
        <w:t xml:space="preserve">4、移动支付芯片制造市场前景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三、POS机制造市场分析</w:t>
      </w:r>
    </w:p>
    <w:p>
      <w:pPr>
        <w:spacing w:after="150"/>
      </w:pPr>
      <w:r>
        <w:rPr/>
        <w:t xml:space="preserve">1、POS机制造市场主要产品分析</w:t>
      </w:r>
    </w:p>
    <w:p>
      <w:pPr>
        <w:spacing w:after="150"/>
      </w:pPr>
      <w:r>
        <w:rPr/>
        <w:t xml:space="preserve">2、POS机制造市场容量预测</w:t>
      </w:r>
    </w:p>
    <w:p>
      <w:pPr>
        <w:spacing w:after="150"/>
      </w:pPr>
      <w:r>
        <w:rPr/>
        <w:t xml:space="preserve">3、POS机制造商竞争格局</w:t>
      </w:r>
    </w:p>
    <w:p>
      <w:pPr>
        <w:spacing w:after="150"/>
      </w:pPr>
      <w:r>
        <w:rPr/>
        <w:t xml:space="preserve">4、POS机制造市场前景分析</w:t>
      </w:r>
    </w:p>
    <w:p>
      <w:pPr>
        <w:spacing w:after="150"/>
      </w:pPr>
      <w:r>
        <w:rPr>
          <w:b w:val="1"/>
          <w:bCs w:val="1"/>
        </w:rPr>
        <w:t xml:space="preserve">第三章 我国移动支付行业整体运行指标分析</w:t>
      </w:r>
    </w:p>
    <w:p>
      <w:pPr>
        <w:spacing w:after="150"/>
      </w:pPr>
      <w:r>
        <w:rPr/>
        <w:t xml:space="preserve">第一节 2019-2023年中国移动支付行业总体规模分析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2019-2023年中国移动支付行业财务指标总体分析</w:t>
      </w:r>
    </w:p>
    <w:p>
      <w:pPr>
        <w:spacing w:after="150"/>
      </w:pPr>
      <w:r>
        <w:rPr/>
        <w:t xml:space="preserve">一、行业盈利能力分析</w:t>
      </w:r>
    </w:p>
    <w:p>
      <w:pPr>
        <w:spacing w:after="150"/>
      </w:pPr>
      <w:r>
        <w:rPr/>
        <w:t xml:space="preserve">1、我国移动支付行业销售利润率</w:t>
      </w:r>
    </w:p>
    <w:p>
      <w:pPr>
        <w:spacing w:after="150"/>
      </w:pPr>
      <w:r>
        <w:rPr/>
        <w:t xml:space="preserve">2、我国移动支付行业成本费用利润率</w:t>
      </w:r>
    </w:p>
    <w:p>
      <w:pPr>
        <w:spacing w:after="150"/>
      </w:pPr>
      <w:r>
        <w:rPr/>
        <w:t xml:space="preserve">3、我国移动支付行业亏损面</w:t>
      </w:r>
    </w:p>
    <w:p>
      <w:pPr>
        <w:spacing w:after="150"/>
      </w:pPr>
      <w:r>
        <w:rPr/>
        <w:t xml:space="preserve">二、行业偿债能力分析</w:t>
      </w:r>
    </w:p>
    <w:p>
      <w:pPr>
        <w:spacing w:after="150"/>
      </w:pPr>
      <w:r>
        <w:rPr/>
        <w:t xml:space="preserve">1、我国移动支付行业资产负债比率</w:t>
      </w:r>
    </w:p>
    <w:p>
      <w:pPr>
        <w:spacing w:after="150"/>
      </w:pPr>
      <w:r>
        <w:rPr/>
        <w:t xml:space="preserve">2、我国移动支付行业利息保障倍数</w:t>
      </w:r>
    </w:p>
    <w:p>
      <w:pPr>
        <w:spacing w:after="150"/>
      </w:pPr>
      <w:r>
        <w:rPr/>
        <w:t xml:space="preserve">三、行业营运能力分析</w:t>
      </w:r>
    </w:p>
    <w:p>
      <w:pPr>
        <w:spacing w:after="150"/>
      </w:pPr>
      <w:r>
        <w:rPr/>
        <w:t xml:space="preserve">1、我国移动支付行业应收帐款周转率</w:t>
      </w:r>
    </w:p>
    <w:p>
      <w:pPr>
        <w:spacing w:after="150"/>
      </w:pPr>
      <w:r>
        <w:rPr/>
        <w:t xml:space="preserve">2、我国移动支付行业总资产周转率</w:t>
      </w:r>
    </w:p>
    <w:p>
      <w:pPr>
        <w:spacing w:after="150"/>
      </w:pPr>
      <w:r>
        <w:rPr/>
        <w:t xml:space="preserve">3、我国移动支付行业流动资产周转率</w:t>
      </w:r>
    </w:p>
    <w:p>
      <w:pPr>
        <w:spacing w:after="150"/>
      </w:pPr>
      <w:r>
        <w:rPr/>
        <w:t xml:space="preserve">四、行业发展能力分析</w:t>
      </w:r>
    </w:p>
    <w:p>
      <w:pPr>
        <w:spacing w:after="150"/>
      </w:pPr>
      <w:r>
        <w:rPr/>
        <w:t xml:space="preserve">1、我国移动支付行业总资产增长率</w:t>
      </w:r>
    </w:p>
    <w:p>
      <w:pPr>
        <w:spacing w:after="150"/>
      </w:pPr>
      <w:r>
        <w:rPr/>
        <w:t xml:space="preserve">2、我国移动支付行业利润总额增长率</w:t>
      </w:r>
    </w:p>
    <w:p>
      <w:pPr>
        <w:spacing w:after="150"/>
      </w:pPr>
      <w:r>
        <w:rPr/>
        <w:t xml:space="preserve">3、我国移动支付行业主营业务收入增长率</w:t>
      </w:r>
    </w:p>
    <w:p>
      <w:pPr>
        <w:spacing w:after="150"/>
      </w:pPr>
      <w:r>
        <w:rPr/>
        <w:t xml:space="preserve">4、我国移动支付行业资本保值增值率</w:t>
      </w:r>
    </w:p>
    <w:p>
      <w:pPr>
        <w:spacing w:after="150"/>
      </w:pPr>
      <w:r>
        <w:rPr>
          <w:b w:val="1"/>
          <w:bCs w:val="1"/>
        </w:rPr>
        <w:t xml:space="preserve">第三部分 市场全景调研</w:t>
      </w:r>
    </w:p>
    <w:p>
      <w:pPr>
        <w:spacing w:after="150"/>
      </w:pPr>
      <w:r>
        <w:rPr>
          <w:b w:val="1"/>
          <w:bCs w:val="1"/>
        </w:rPr>
        <w:t xml:space="preserve">第四章 中国移动支付产业生态系统分析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运营商移动支付业务发展分析</w:t>
      </w:r>
    </w:p>
    <w:p>
      <w:pPr>
        <w:spacing w:after="150"/>
      </w:pPr>
      <w:r>
        <w:rPr/>
        <w:t xml:space="preserve">一、中国移动的移动支付业务发展分析</w:t>
      </w:r>
    </w:p>
    <w:p>
      <w:pPr>
        <w:spacing w:after="150"/>
      </w:pPr>
      <w:r>
        <w:rPr/>
        <w:t xml:space="preserve">1、中国移动移动支付业务发展概况</w:t>
      </w:r>
    </w:p>
    <w:p>
      <w:pPr>
        <w:spacing w:after="150"/>
      </w:pPr>
      <w:r>
        <w:rPr/>
        <w:t xml:space="preserve">2、中国移动移动支付业务推广进程</w:t>
      </w:r>
    </w:p>
    <w:p>
      <w:pPr>
        <w:spacing w:after="150"/>
      </w:pPr>
      <w:r>
        <w:rPr/>
        <w:t xml:space="preserve">二、中国联通的移动支付业务发展分析</w:t>
      </w:r>
    </w:p>
    <w:p>
      <w:pPr>
        <w:spacing w:after="150"/>
      </w:pPr>
      <w:r>
        <w:rPr/>
        <w:t xml:space="preserve">1、中国联通移动支付业务发展概况</w:t>
      </w:r>
    </w:p>
    <w:p>
      <w:pPr>
        <w:spacing w:after="150"/>
      </w:pPr>
      <w:r>
        <w:rPr/>
        <w:t xml:space="preserve">2、中国联通移动支付业务推广进程</w:t>
      </w:r>
    </w:p>
    <w:p>
      <w:pPr>
        <w:spacing w:after="150"/>
      </w:pPr>
      <w:r>
        <w:rPr/>
        <w:t xml:space="preserve">三、中国电信的移动支付业务发展分析</w:t>
      </w:r>
    </w:p>
    <w:p>
      <w:pPr>
        <w:spacing w:after="150"/>
      </w:pPr>
      <w:r>
        <w:rPr/>
        <w:t xml:space="preserve">1、中国电信移动支付业务发展概况</w:t>
      </w:r>
    </w:p>
    <w:p>
      <w:pPr>
        <w:spacing w:after="150"/>
      </w:pPr>
      <w:r>
        <w:rPr/>
        <w:t xml:space="preserve">2、中国电信移动支付业务推广进程</w:t>
      </w:r>
    </w:p>
    <w:p>
      <w:pPr>
        <w:spacing w:after="150"/>
      </w:pPr>
      <w:r>
        <w:rPr/>
        <w:t xml:space="preserve">四、运营商投资兼并及重组分析</w:t>
      </w:r>
    </w:p>
    <w:p>
      <w:pPr>
        <w:spacing w:after="150"/>
      </w:pPr>
      <w:r>
        <w:rPr/>
        <w:t xml:space="preserve">第三节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第四节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第五节 第三方支付平台移动支付业务发展分析</w:t>
      </w:r>
    </w:p>
    <w:p>
      <w:pPr>
        <w:spacing w:after="150"/>
      </w:pPr>
      <w:r>
        <w:rPr/>
        <w:t xml:space="preserve">一、第三方支付平台移动支付业务发展概况</w:t>
      </w:r>
    </w:p>
    <w:p>
      <w:pPr>
        <w:spacing w:after="150"/>
      </w:pPr>
      <w:r>
        <w:rPr/>
        <w:t xml:space="preserve">二、第三方支付平台移动支付业务合作动向</w:t>
      </w:r>
    </w:p>
    <w:p>
      <w:pPr>
        <w:spacing w:after="150"/>
      </w:pPr>
      <w:r>
        <w:rPr/>
        <w:t xml:space="preserve">三、第三方支付平台移动支付业务推广进程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四、第三方支付平台投资兼并及重组分析</w:t>
      </w:r>
    </w:p>
    <w:p>
      <w:pPr>
        <w:spacing w:after="150"/>
      </w:pPr>
      <w:r>
        <w:rPr>
          <w:b w:val="1"/>
          <w:bCs w:val="1"/>
        </w:rPr>
        <w:t xml:space="preserve">第五章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4、J2ME的移动支付系统</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1、NFC+SIM卡安全模式</w:t>
      </w:r>
    </w:p>
    <w:p>
      <w:pPr>
        <w:spacing w:after="150"/>
      </w:pPr>
      <w:r>
        <w:rPr/>
        <w:t xml:space="preserve">2、NFC+智能IC卡安全模式</w:t>
      </w:r>
    </w:p>
    <w:p>
      <w:pPr>
        <w:spacing w:after="150"/>
      </w:pPr>
      <w:r>
        <w:rPr/>
        <w:t xml:space="preserve">3、NFC+SIM卡+智能IC卡安全模式</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一、RF-SIM卡技术分析</w:t>
      </w:r>
    </w:p>
    <w:p>
      <w:pPr>
        <w:spacing w:after="150"/>
      </w:pPr>
      <w:r>
        <w:rPr/>
        <w:t xml:space="preserve">二、RF-SIM卡技术进入壁垒</w:t>
      </w:r>
    </w:p>
    <w:p>
      <w:pPr>
        <w:spacing w:after="150"/>
      </w:pPr>
      <w:r>
        <w:rPr/>
        <w:t xml:space="preserve">三、RF-SIM卡技术应用分析</w:t>
      </w:r>
    </w:p>
    <w:p>
      <w:pPr>
        <w:spacing w:after="150"/>
      </w:pPr>
      <w:r>
        <w:rPr/>
        <w:t xml:space="preserve">四、RF-SIM卡技术前景预测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二、移动支付技术发展趋势分析</w:t>
      </w:r>
    </w:p>
    <w:p>
      <w:pPr>
        <w:spacing w:after="150"/>
      </w:pPr>
      <w:r>
        <w:rPr/>
        <w:t xml:space="preserve">1、各国采用的移动支付产业技术</w:t>
      </w:r>
    </w:p>
    <w:p>
      <w:pPr>
        <w:spacing w:after="150"/>
      </w:pPr>
      <w:r>
        <w:rPr/>
        <w:t xml:space="preserve">2、适合中国国情的移动支付产业技术</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第四部分 竞争格局分析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第八章 2024-2029年移动支付行业领先企业经营形势分析</w:t>
      </w:r>
    </w:p>
    <w:p>
      <w:pPr>
        <w:spacing w:after="150"/>
      </w:pPr>
      <w:r>
        <w:rPr/>
        <w:t xml:space="preserve">第一节 快钱支付清算信息有限公司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第二节 浙江支付宝网络技术有限公司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第三节 上海盛大网络发展有限公司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第四节 迅付信息科技有限公司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第五节 广州银联网络支付有限公司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第六节 深圳市腾讯计算机系统有限公司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第七节 结行信息技术(上海)有限公司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第八节 杭州东信北邮信息技术有限公司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第九节 北京联龙博通电子商务技术有限公司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t xml:space="preserve">第十节 北京掌上通网络技术股份有限公司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三、企业移动支付业务发展分析</w:t>
      </w:r>
    </w:p>
    <w:p>
      <w:pPr>
        <w:spacing w:after="150"/>
      </w:pPr>
      <w:r>
        <w:rPr/>
        <w:t xml:space="preserve">四、企业移动支付经营优劣势分析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中国移动支付产业发展趋势与前景分析</w:t>
      </w:r>
    </w:p>
    <w:p>
      <w:pPr>
        <w:spacing w:after="150"/>
      </w:pPr>
      <w:r>
        <w:rPr/>
        <w:t xml:space="preserve">第一节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第二节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t xml:space="preserve">第三节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第四节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五、移动支付产业发展战略建议</w:t>
      </w:r>
    </w:p>
    <w:p>
      <w:pPr>
        <w:spacing w:after="150"/>
      </w:pPr>
      <w:r>
        <w:rPr>
          <w:b w:val="1"/>
          <w:bCs w:val="1"/>
        </w:rPr>
        <w:t xml:space="preserve">第十章 2024-2029年移动支付行业投资价值评估分析</w:t>
      </w:r>
    </w:p>
    <w:p>
      <w:pPr>
        <w:spacing w:after="150"/>
      </w:pPr>
      <w:r>
        <w:rPr/>
        <w:t xml:space="preserve">第一节 移动支付行业投资特性分析</w:t>
      </w:r>
    </w:p>
    <w:p>
      <w:pPr>
        <w:spacing w:after="150"/>
      </w:pPr>
      <w:r>
        <w:rPr/>
        <w:t xml:space="preserve">一、移动支付行业进入壁垒分析</w:t>
      </w:r>
    </w:p>
    <w:p>
      <w:pPr>
        <w:spacing w:after="150"/>
      </w:pPr>
      <w:r>
        <w:rPr/>
        <w:t xml:space="preserve">二、移动支付行业盈利因素分析</w:t>
      </w:r>
    </w:p>
    <w:p>
      <w:pPr>
        <w:spacing w:after="150"/>
      </w:pPr>
      <w:r>
        <w:rPr/>
        <w:t xml:space="preserve">三、移动支付行业盈利模式分析</w:t>
      </w:r>
    </w:p>
    <w:p>
      <w:pPr>
        <w:spacing w:after="150"/>
      </w:pPr>
      <w:r>
        <w:rPr/>
        <w:t xml:space="preserve">第二节 2024-2029年移动支付行业发展的影响因素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2024-2029年移动支付行业投资价值评估分析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2024-2029年移动支付行业面临的困境及对策</w:t>
      </w:r>
    </w:p>
    <w:p>
      <w:pPr>
        <w:spacing w:after="150"/>
      </w:pPr>
      <w:r>
        <w:rPr/>
        <w:t xml:space="preserve">第一节 2019-2023年移动支付行业面临的困境</w:t>
      </w:r>
    </w:p>
    <w:p>
      <w:pPr>
        <w:spacing w:after="150"/>
      </w:pPr>
      <w:r>
        <w:rPr/>
        <w:t xml:space="preserve">第二节 移动支付企业面临的困境及对策</w:t>
      </w:r>
    </w:p>
    <w:p>
      <w:pPr>
        <w:spacing w:after="150"/>
      </w:pPr>
      <w:r>
        <w:rPr/>
        <w:t xml:space="preserve">一、重点移动支付企业面临的困境及对策</w:t>
      </w:r>
    </w:p>
    <w:p>
      <w:pPr>
        <w:spacing w:after="150"/>
      </w:pPr>
      <w:r>
        <w:rPr/>
        <w:t xml:space="preserve">1、重点移动支付企业面临的困境</w:t>
      </w:r>
    </w:p>
    <w:p>
      <w:pPr>
        <w:spacing w:after="150"/>
      </w:pPr>
      <w:r>
        <w:rPr/>
        <w:t xml:space="preserve">2、重点移动支付企业对策探讨</w:t>
      </w:r>
    </w:p>
    <w:p>
      <w:pPr>
        <w:spacing w:after="150"/>
      </w:pPr>
      <w:r>
        <w:rPr/>
        <w:t xml:space="preserve">二、中小移动支付企业发展困境及策略分析</w:t>
      </w:r>
    </w:p>
    <w:p>
      <w:pPr>
        <w:spacing w:after="150"/>
      </w:pPr>
      <w:r>
        <w:rPr/>
        <w:t xml:space="preserve">1、中小移动支付企业面临的困境</w:t>
      </w:r>
    </w:p>
    <w:p>
      <w:pPr>
        <w:spacing w:after="150"/>
      </w:pPr>
      <w:r>
        <w:rPr/>
        <w:t xml:space="preserve">2、中小移动支付企业对策探讨</w:t>
      </w:r>
    </w:p>
    <w:p>
      <w:pPr>
        <w:spacing w:after="150"/>
      </w:pPr>
      <w:r>
        <w:rPr/>
        <w:t xml:space="preserve">三、国内移动支付企业的出路分析</w:t>
      </w:r>
    </w:p>
    <w:p>
      <w:pPr>
        <w:spacing w:after="150"/>
      </w:pPr>
      <w:r>
        <w:rPr/>
        <w:t xml:space="preserve">第三节 中国移动支付行业存在的问题及对策</w:t>
      </w:r>
    </w:p>
    <w:p>
      <w:pPr>
        <w:spacing w:after="150"/>
      </w:pPr>
      <w:r>
        <w:rPr/>
        <w:t xml:space="preserve">一、中国移动支付行业存在的问题</w:t>
      </w:r>
    </w:p>
    <w:p>
      <w:pPr>
        <w:spacing w:after="150"/>
      </w:pPr>
      <w:r>
        <w:rPr/>
        <w:t xml:space="preserve">二、移动支付行业发展的建议对策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中国移动支付市场发展面临的挑战与对策</w:t>
      </w:r>
    </w:p>
    <w:p>
      <w:pPr>
        <w:spacing w:after="150"/>
      </w:pPr>
      <w:r>
        <w:rPr>
          <w:b w:val="1"/>
          <w:bCs w:val="1"/>
        </w:rPr>
        <w:t xml:space="preserve">第十二章 移动支付行业发展战略研究</w:t>
      </w:r>
    </w:p>
    <w:p>
      <w:pPr>
        <w:spacing w:after="150"/>
      </w:pPr>
      <w:r>
        <w:rPr/>
        <w:t xml:space="preserve">第一节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对我国移动支付品牌的战略思考</w:t>
      </w:r>
    </w:p>
    <w:p>
      <w:pPr>
        <w:spacing w:after="150"/>
      </w:pPr>
      <w:r>
        <w:rPr/>
        <w:t xml:space="preserve">一、移动支付品牌的重要性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四、我国移动支付企业的品牌战略</w:t>
      </w:r>
    </w:p>
    <w:p>
      <w:pPr>
        <w:spacing w:after="150"/>
      </w:pPr>
      <w:r>
        <w:rPr/>
        <w:t xml:space="preserve">五、移动支付品牌战略管理的策略</w:t>
      </w:r>
    </w:p>
    <w:p>
      <w:pPr>
        <w:spacing w:after="150"/>
      </w:pPr>
      <w:r>
        <w:rPr/>
        <w:t xml:space="preserve">第三节 移动支付经营策略分析</w:t>
      </w:r>
    </w:p>
    <w:p>
      <w:pPr>
        <w:spacing w:after="150"/>
      </w:pPr>
      <w:r>
        <w:rPr/>
        <w:t xml:space="preserve">一、移动支付市场细分策略</w:t>
      </w:r>
    </w:p>
    <w:p>
      <w:pPr>
        <w:spacing w:after="150"/>
      </w:pPr>
      <w:r>
        <w:rPr/>
        <w:t xml:space="preserve">二、移动支付市场创新策略</w:t>
      </w:r>
    </w:p>
    <w:p>
      <w:pPr>
        <w:spacing w:after="150"/>
      </w:pPr>
      <w:r>
        <w:rPr/>
        <w:t xml:space="preserve">三、品牌定位与品类规划</w:t>
      </w:r>
    </w:p>
    <w:p>
      <w:pPr>
        <w:spacing w:after="150"/>
      </w:pPr>
      <w:r>
        <w:rPr/>
        <w:t xml:space="preserve">四、移动支付新产品差异化战略</w:t>
      </w:r>
    </w:p>
    <w:p>
      <w:pPr>
        <w:spacing w:after="150"/>
      </w:pPr>
      <w:r>
        <w:rPr/>
        <w:t xml:space="preserve">第四节 移动支付行业投资战略研究</w:t>
      </w:r>
    </w:p>
    <w:p>
      <w:pPr>
        <w:spacing w:after="150"/>
      </w:pPr>
      <w:r>
        <w:rPr/>
        <w:t xml:space="preserve">一、2019-2023年移动支付行业投资战略</w:t>
      </w:r>
    </w:p>
    <w:p>
      <w:pPr>
        <w:spacing w:after="150"/>
      </w:pPr>
      <w:r>
        <w:rPr/>
        <w:t xml:space="preserve">二、2024-2029年移动支付行业投资战略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移动支付行业研究结论及建议</w:t>
      </w:r>
    </w:p>
    <w:p>
      <w:pPr>
        <w:spacing w:after="150"/>
      </w:pPr>
      <w:r>
        <w:rPr/>
        <w:t xml:space="preserve">第二节 移动支付子行业研究结论及建议</w:t>
      </w:r>
    </w:p>
    <w:p>
      <w:pPr>
        <w:spacing w:after="150"/>
      </w:pPr>
      <w:r>
        <w:rPr/>
        <w:t xml:space="preserve">第三节 中道泰和移动支付行业投资建议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图表：2019-2023年移动支付行业重要数据指标比较</w:t>
      </w:r>
    </w:p>
    <w:p>
      <w:pPr>
        <w:spacing w:after="150"/>
      </w:pPr>
      <w:r>
        <w:rPr/>
        <w:t xml:space="preserve">图表：2019-2023年中国移动支付市场占全球份额比较</w:t>
      </w:r>
    </w:p>
    <w:p>
      <w:pPr>
        <w:spacing w:after="150"/>
      </w:pPr>
      <w:r>
        <w:rPr/>
        <w:t xml:space="preserve">图表：2019-2023年移动支付行业销售收入</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图表：2019-2023年移动支付行业销售费用分析</w:t>
      </w:r>
    </w:p>
    <w:p>
      <w:pPr>
        <w:spacing w:after="150"/>
      </w:pPr>
      <w:r>
        <w:rPr/>
        <w:t xml:space="preserve">图表：2019-2023年移动支付行业管理费用分析</w:t>
      </w:r>
    </w:p>
    <w:p>
      <w:pPr>
        <w:spacing w:after="150"/>
      </w:pPr>
      <w:r>
        <w:rPr/>
        <w:t xml:space="preserve">图表：2019-2023年移动支付行业财务费用分析</w:t>
      </w:r>
    </w:p>
    <w:p>
      <w:pPr>
        <w:spacing w:after="150"/>
      </w:pPr>
      <w:r>
        <w:rPr/>
        <w:t xml:space="preserve">图表：2019-2023年移动支付行业销售毛利率分析</w:t>
      </w:r>
    </w:p>
    <w:p>
      <w:pPr>
        <w:spacing w:after="150"/>
      </w:pPr>
      <w:r>
        <w:rPr/>
        <w:t xml:space="preserve">图表：2019-2023年移动支付行业销售利润率分析</w:t>
      </w:r>
    </w:p>
    <w:p>
      <w:pPr>
        <w:spacing w:after="150"/>
      </w:pPr>
      <w:r>
        <w:rPr/>
        <w:t xml:space="preserve">图表：2019-2023年移动支付行业成本费用利润率分析</w:t>
      </w:r>
    </w:p>
    <w:p>
      <w:pPr>
        <w:spacing w:after="150"/>
      </w:pPr>
      <w:r>
        <w:rPr/>
        <w:t xml:space="preserve">图表：2019-2023年移动支付行业总资产利润率分析</w:t>
      </w:r>
    </w:p>
    <w:p>
      <w:pPr>
        <w:spacing w:after="150"/>
      </w:pPr>
      <w:r>
        <w:rPr/>
        <w:t xml:space="preserve">图表：2019-2023年移动支付行业集中度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2024-2029年中国移动支付行业发展全景调研与投资趋势预测研究报告</dc:title>
  <dc:description>2024-2029年中国移动支付行业发展全景调研与投资趋势预测研究报告</dc:description>
  <dc:subject>2024-2029年中国移动支付行业发展全景调研与投资趋势预测研究报告</dc:subject>
  <cp:keywords>研究报告</cp:keywords>
  <cp:category>研究报告</cp:category>
  <cp:lastModifiedBy>北京中道泰和信息咨询有限公司</cp:lastModifiedBy>
  <dcterms:created xsi:type="dcterms:W3CDTF">2024-01-23T09:45:41+08:00</dcterms:created>
  <dcterms:modified xsi:type="dcterms:W3CDTF">2024-01-23T09:45:41+08:00</dcterms:modified>
</cp:coreProperties>
</file>

<file path=docProps/custom.xml><?xml version="1.0" encoding="utf-8"?>
<Properties xmlns="http://schemas.openxmlformats.org/officeDocument/2006/custom-properties" xmlns:vt="http://schemas.openxmlformats.org/officeDocument/2006/docPropsVTypes"/>
</file>