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2026-2031年中国特种纸行业发展前景及投资风险预测报告</w:t>
      </w:r>
    </w:p>
    <w:p>
      <w:pPr>
        <w:spacing w:after="150"/>
      </w:pPr>
      <w:r>
        <w:rPr>
          <w:b w:val="1"/>
          <w:bCs w:val="1"/>
        </w:rPr>
        <w:t xml:space="preserve">报告简介</w:t>
      </w:r>
    </w:p>
    <w:p>
      <w:pPr>
        <w:spacing w:after="150"/>
      </w:pPr>
      <w:r>
        <w:rPr/>
        <w:t xml:space="preserve">特种纸是具有特殊用途的、产量比较小的纸张。特种纸是将不同的纤维利用抄纸机抄制成具有特殊机能的纸张，例如单独使用合成纤维，合成纸浆或混合木浆等原料，配合不同材料进行修饰或加工，赋予纸张不同的机能及用途，例如：生活用、建材用、电气制品用、工业过滤器用、机械工业用、农业用、信息用、光学用、文化艺术用、生化尖端技术用等等，只要是用于特殊用途的纸材，全部统称为特种纸。</w:t>
      </w:r>
    </w:p>
    <w:p>
      <w:pPr>
        <w:spacing w:after="150"/>
      </w:pPr>
      <w:r>
        <w:rPr/>
        <w:t xml:space="preserve">特种纸产品具有高技术含量、高附加值以及节能环保的特点，非常契合时下世界范围内正在大力倡导的低碳经济理念，特种纸行业是比较典型的朝阳产业。特种纸需要独特的加工手段和专门的技术来制造，加工工序复杂、技术难度大、控制精密度高、生产设备特殊、固定投资高，因而较普通纸具有更高的附加值，产品品种较多。目前，世界上特种纸的单品品种有10万种，应用领域包括电力、电子、汽车、建材、农业、航空、航天、医疗、食品、装饰等众多方面。</w:t>
      </w:r>
    </w:p>
    <w:p>
      <w:pPr>
        <w:spacing w:after="150"/>
      </w:pPr>
      <w:r>
        <w:rPr/>
        <w:t xml:space="preserve">目前，全球有特种纸品种 1000 多种，而且还以每年上百个品种在增长。中国特种纸产业起步较晚，发展时间较短，总体上落后于发达国家，通过近几年的调整发展、优化创新，也涌现出一批品种比较齐全、具有特色的企业，在国内的特种纸市场上有较强的竞争力。然而目前中国仅有特种纸品种 600多种，空间需求还比较大。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特种纸专业研究单位等公布和提供的大量资料。对中国特种纸行业作了详尽深入的分析，为特种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特种纸行业概述</w:t>
      </w:r>
    </w:p>
    <w:p>
      <w:pPr>
        <w:spacing w:before="75" w:after="0"/>
      </w:pPr>
      <w:r>
        <w:rPr/>
        <w:t xml:space="preserve">第一节 特种纸行业概述</w:t>
      </w:r>
    </w:p>
    <w:p>
      <w:pPr>
        <w:spacing w:before="75" w:after="0"/>
      </w:pPr>
      <w:r>
        <w:rPr/>
        <w:t xml:space="preserve">一、特种纸行业的定义</w:t>
      </w:r>
    </w:p>
    <w:p>
      <w:pPr>
        <w:spacing w:before="75" w:after="0"/>
      </w:pPr>
      <w:r>
        <w:rPr/>
        <w:t xml:space="preserve">二、特种纸行业的功能</w:t>
      </w:r>
    </w:p>
    <w:p>
      <w:pPr>
        <w:spacing w:before="75" w:after="0"/>
      </w:pPr>
      <w:r>
        <w:rPr/>
        <w:t xml:space="preserve">三、特种纸行业的分类</w:t>
      </w:r>
    </w:p>
    <w:p>
      <w:pPr>
        <w:spacing w:before="75" w:after="0"/>
      </w:pPr>
      <w:r>
        <w:rPr/>
        <w:t xml:space="preserve">第二节 最近3-5年中国特种纸行业经济指标分析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特种纸产业链分析</w:t>
      </w:r>
    </w:p>
    <w:p>
      <w:pPr>
        <w:spacing w:before="75" w:after="0"/>
      </w:pPr>
      <w:r>
        <w:rPr/>
        <w:t xml:space="preserve">一、产业链模型介绍</w:t>
      </w:r>
    </w:p>
    <w:p>
      <w:pPr>
        <w:spacing w:before="75" w:after="0"/>
      </w:pPr>
      <w:r>
        <w:rPr/>
        <w:t xml:space="preserve">二、特种纸产业链模型分析</w:t>
      </w:r>
    </w:p>
    <w:p>
      <w:pPr>
        <w:spacing w:before="75" w:after="0"/>
      </w:pPr>
      <w:r>
        <w:rPr>
          <w:b w:val="1"/>
          <w:bCs w:val="1"/>
        </w:rPr>
        <w:t xml:space="preserve">第二章 2021-2026年全球特种纸行业发展分析</w:t>
      </w:r>
    </w:p>
    <w:p>
      <w:pPr>
        <w:spacing w:before="75" w:after="0"/>
      </w:pPr>
      <w:r>
        <w:rPr/>
        <w:t xml:space="preserve">第一节 2021-2026年全球特种纸行业发展综述</w:t>
      </w:r>
    </w:p>
    <w:p>
      <w:pPr>
        <w:spacing w:before="75" w:after="0"/>
      </w:pPr>
      <w:r>
        <w:rPr/>
        <w:t xml:space="preserve">一、2021-2026年全球特种纸行业发展概述</w:t>
      </w:r>
    </w:p>
    <w:p>
      <w:pPr>
        <w:spacing w:before="75" w:after="0"/>
      </w:pPr>
      <w:r>
        <w:rPr/>
        <w:t xml:space="preserve">二、2021-2026年全球特种纸行业市场规模分析</w:t>
      </w:r>
    </w:p>
    <w:p>
      <w:pPr>
        <w:spacing w:before="75" w:after="0"/>
      </w:pPr>
      <w:r>
        <w:rPr/>
        <w:t xml:space="preserve">三、2021-2026年全球特种纸行业市场结构分析</w:t>
      </w:r>
    </w:p>
    <w:p>
      <w:pPr>
        <w:spacing w:before="75" w:after="0"/>
      </w:pPr>
      <w:r>
        <w:rPr/>
        <w:t xml:space="preserve">四、2021-2026年全球特种纸行业重点企业分析</w:t>
      </w:r>
    </w:p>
    <w:p>
      <w:pPr>
        <w:spacing w:before="75" w:after="0"/>
      </w:pPr>
      <w:r>
        <w:rPr/>
        <w:t xml:space="preserve">第二节 2026-2031年全球特种纸行业发展预测</w:t>
      </w:r>
    </w:p>
    <w:p>
      <w:pPr>
        <w:spacing w:before="75" w:after="0"/>
      </w:pPr>
      <w:r>
        <w:rPr/>
        <w:t xml:space="preserve">一、2026-2031年全球特种纸行业市场规模预测</w:t>
      </w:r>
    </w:p>
    <w:p>
      <w:pPr>
        <w:spacing w:before="75" w:after="0"/>
      </w:pPr>
      <w:r>
        <w:rPr/>
        <w:t xml:space="preserve">二、2026-2031年全球特种纸行业发展趋势分析</w:t>
      </w:r>
    </w:p>
    <w:p>
      <w:pPr>
        <w:spacing w:before="75" w:after="0"/>
      </w:pPr>
      <w:r>
        <w:rPr>
          <w:b w:val="1"/>
          <w:bCs w:val="1"/>
        </w:rPr>
        <w:t xml:space="preserve">第三章 2021-2026年中国特种纸行业发展环境分析</w:t>
      </w:r>
    </w:p>
    <w:p>
      <w:pPr>
        <w:spacing w:before="75" w:after="0"/>
      </w:pPr>
      <w:r>
        <w:rPr/>
        <w:t xml:space="preserve">第一节 2021-2026年中国特种纸行业经济环境分析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2021-2026年中国特种纸行业发展政策环境分析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2021-2026年中国特种纸行业发展社会环境分析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2021-2026年中国特种纸行业技术环境分析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2021-2026年中国特种纸行业发展概况</w:t>
      </w:r>
    </w:p>
    <w:p>
      <w:pPr>
        <w:spacing w:before="75" w:after="0"/>
      </w:pPr>
      <w:r>
        <w:rPr/>
        <w:t xml:space="preserve">第一节 2021-2026年中国特种纸行业发展概况</w:t>
      </w:r>
    </w:p>
    <w:p>
      <w:pPr>
        <w:spacing w:before="75" w:after="0"/>
      </w:pPr>
      <w:r>
        <w:rPr/>
        <w:t xml:space="preserve">一、中国特种纸行业发展阶段</w:t>
      </w:r>
    </w:p>
    <w:p>
      <w:pPr>
        <w:spacing w:before="75" w:after="0"/>
      </w:pPr>
      <w:r>
        <w:rPr/>
        <w:t xml:space="preserve">二、中国特种纸行业发展总体概况</w:t>
      </w:r>
    </w:p>
    <w:p>
      <w:pPr>
        <w:spacing w:before="75" w:after="0"/>
      </w:pPr>
      <w:r>
        <w:rPr/>
        <w:t xml:space="preserve">三、中国特种纸行业发展特点分析</w:t>
      </w:r>
    </w:p>
    <w:p>
      <w:pPr>
        <w:spacing w:before="75" w:after="0"/>
      </w:pPr>
      <w:r>
        <w:rPr/>
        <w:t xml:space="preserve">第二节 2021-2026年中国特种纸行业发展现状</w:t>
      </w:r>
    </w:p>
    <w:p>
      <w:pPr>
        <w:spacing w:before="75" w:after="0"/>
      </w:pPr>
      <w:r>
        <w:rPr/>
        <w:t xml:space="preserve">一、2021-2026年中国特种纸行业市场规模</w:t>
      </w:r>
    </w:p>
    <w:p>
      <w:pPr>
        <w:spacing w:before="75" w:after="0"/>
      </w:pPr>
      <w:r>
        <w:rPr/>
        <w:t xml:space="preserve">二、2021-2026年中国特种纸行业发展分析</w:t>
      </w:r>
    </w:p>
    <w:p>
      <w:pPr>
        <w:spacing w:before="75" w:after="0"/>
      </w:pPr>
      <w:r>
        <w:rPr/>
        <w:t xml:space="preserve">三、2021-2026年中国特种纸行业企业发展分析</w:t>
      </w:r>
    </w:p>
    <w:p>
      <w:pPr>
        <w:spacing w:before="75" w:after="0"/>
      </w:pPr>
      <w:r>
        <w:rPr/>
        <w:t xml:space="preserve">第三节 2021-2026年中国特种纸市场动态分析</w:t>
      </w:r>
    </w:p>
    <w:p>
      <w:pPr>
        <w:spacing w:before="75" w:after="0"/>
      </w:pPr>
      <w:r>
        <w:rPr>
          <w:b w:val="1"/>
          <w:bCs w:val="1"/>
        </w:rPr>
        <w:t xml:space="preserve">第五章 2021-2026年中国特种纸行业运行分析</w:t>
      </w:r>
    </w:p>
    <w:p>
      <w:pPr>
        <w:spacing w:before="75" w:after="0"/>
      </w:pPr>
      <w:r>
        <w:rPr/>
        <w:t xml:space="preserve">第一节 中国特种纸行业规模情况分析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中国特种纸行业财务能力分析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2021-2026年中国特种纸市场供需分析</w:t>
      </w:r>
    </w:p>
    <w:p>
      <w:pPr>
        <w:spacing w:before="75" w:after="0"/>
      </w:pPr>
      <w:r>
        <w:rPr/>
        <w:t xml:space="preserve">第一节 2021-2026年中国特种纸行业供给分析</w:t>
      </w:r>
    </w:p>
    <w:p>
      <w:pPr>
        <w:spacing w:before="75" w:after="0"/>
      </w:pPr>
      <w:r>
        <w:rPr/>
        <w:t xml:space="preserve">一、2021-2026年中国特种纸行业产值情况</w:t>
      </w:r>
    </w:p>
    <w:p>
      <w:pPr>
        <w:spacing w:before="75" w:after="0"/>
      </w:pPr>
      <w:r>
        <w:rPr/>
        <w:t xml:space="preserve">二、2021-2026年中国特种纸行业产量情况</w:t>
      </w:r>
    </w:p>
    <w:p>
      <w:pPr>
        <w:spacing w:before="75" w:after="0"/>
      </w:pPr>
      <w:r>
        <w:rPr/>
        <w:t xml:space="preserve">三、2021-2026年中国特种纸行业供给区域</w:t>
      </w:r>
    </w:p>
    <w:p>
      <w:pPr>
        <w:spacing w:before="75" w:after="0"/>
      </w:pPr>
      <w:r>
        <w:rPr/>
        <w:t xml:space="preserve">第二节 2021-2026年中国特种纸行业需求分析</w:t>
      </w:r>
    </w:p>
    <w:p>
      <w:pPr>
        <w:spacing w:before="75" w:after="0"/>
      </w:pPr>
      <w:r>
        <w:rPr/>
        <w:t xml:space="preserve">一、2021-2026年中国特种纸行业需求情况</w:t>
      </w:r>
    </w:p>
    <w:p>
      <w:pPr>
        <w:spacing w:before="75" w:after="0"/>
      </w:pPr>
      <w:r>
        <w:rPr/>
        <w:t xml:space="preserve">二、2021-2026年中国特种纸行业需求区域</w:t>
      </w:r>
    </w:p>
    <w:p>
      <w:pPr>
        <w:spacing w:before="75" w:after="0"/>
      </w:pPr>
      <w:r>
        <w:rPr/>
        <w:t xml:space="preserve">第三节 2021-2026年特种纸行业供需平衡分析</w:t>
      </w:r>
    </w:p>
    <w:p>
      <w:pPr>
        <w:spacing w:before="75" w:after="0"/>
      </w:pPr>
      <w:r>
        <w:rPr>
          <w:b w:val="1"/>
          <w:bCs w:val="1"/>
        </w:rPr>
        <w:t xml:space="preserve">第七章 2021-2026年中国特种纸区域市场规模分析</w:t>
      </w:r>
    </w:p>
    <w:p>
      <w:pPr>
        <w:spacing w:before="75" w:after="0"/>
      </w:pPr>
      <w:r>
        <w:rPr/>
        <w:t xml:space="preserve">第一节 2021-2026年中国特种纸市场规模分析</w:t>
      </w:r>
    </w:p>
    <w:p>
      <w:pPr>
        <w:spacing w:before="75" w:after="0"/>
      </w:pPr>
      <w:r>
        <w:rPr/>
        <w:t xml:space="preserve">第二节 2021-2026年中国特种纸区域市场规模分析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2021-2026年中国特种纸上下游行业分析</w:t>
      </w:r>
    </w:p>
    <w:p>
      <w:pPr>
        <w:spacing w:before="75" w:after="0"/>
      </w:pPr>
      <w:r>
        <w:rPr/>
        <w:t xml:space="preserve">第一节 特种纸行业上下游分析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特种纸行业产业链分析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中国特种纸行业市场竞争格局及策略分析</w:t>
      </w:r>
    </w:p>
    <w:p>
      <w:pPr>
        <w:spacing w:before="75" w:after="0"/>
      </w:pPr>
      <w:r>
        <w:rPr/>
        <w:t xml:space="preserve">第一节 行业总体市场竞争状况分析</w:t>
      </w:r>
    </w:p>
    <w:p>
      <w:pPr>
        <w:spacing w:before="75" w:after="0"/>
      </w:pPr>
      <w:r>
        <w:rPr/>
        <w:t xml:space="preserve">一、特种纸行业竞争结构分析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特种纸行业竞争策略</w:t>
      </w:r>
    </w:p>
    <w:p>
      <w:pPr>
        <w:spacing w:before="75" w:after="0"/>
      </w:pPr>
      <w:r>
        <w:rPr/>
        <w:t xml:space="preserve">一、提高特种纸企业核心竞争力的对策</w:t>
      </w:r>
    </w:p>
    <w:p>
      <w:pPr>
        <w:spacing w:before="75" w:after="0"/>
      </w:pPr>
      <w:r>
        <w:rPr/>
        <w:t xml:space="preserve">二、影响特种纸企业核心竞争力的因素及提升途径</w:t>
      </w:r>
    </w:p>
    <w:p>
      <w:pPr>
        <w:spacing w:before="75" w:after="0"/>
      </w:pPr>
      <w:r>
        <w:rPr/>
        <w:t xml:space="preserve">三、提高特种纸企业竞争力的策略</w:t>
      </w:r>
    </w:p>
    <w:p>
      <w:pPr>
        <w:spacing w:before="75" w:after="0"/>
      </w:pPr>
      <w:r>
        <w:rPr>
          <w:b w:val="1"/>
          <w:bCs w:val="1"/>
        </w:rPr>
        <w:t xml:space="preserve">第十章 特种纸行业国内重点企业分析</w:t>
      </w:r>
    </w:p>
    <w:p>
      <w:pPr>
        <w:spacing w:before="75" w:after="0"/>
      </w:pPr>
      <w:r>
        <w:rPr/>
        <w:t xml:space="preserve">第一节 民丰特种纸股份有限公司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牡丹江恒丰纸业股份有限公司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广东冠豪高新技术股份有限公司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浙江凯恩特种材料股份有限公司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厦门安妮股份有限公司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山东齐峰特种纸业股份有限公司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中冶美利纸业股份有限公司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河南银鸽实业投资股份有限公司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浙江永泰纸业集团股份有限公司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江西泽晖纸业有限公司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2026-2031年中国特种纸行业投资效益与机会分析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2026-2031年中国特种纸行业投资效益分析</w:t>
      </w:r>
    </w:p>
    <w:p>
      <w:pPr>
        <w:spacing w:before="75" w:after="0"/>
      </w:pPr>
      <w:r>
        <w:rPr/>
        <w:t xml:space="preserve">一、2026-2031年特种纸行业投资效益分析</w:t>
      </w:r>
    </w:p>
    <w:p>
      <w:pPr>
        <w:spacing w:before="75" w:after="0"/>
      </w:pPr>
      <w:r>
        <w:rPr/>
        <w:t xml:space="preserve">二、2026-2031年特种纸行业投资趋势预测</w:t>
      </w:r>
    </w:p>
    <w:p>
      <w:pPr>
        <w:spacing w:before="75" w:after="0"/>
      </w:pPr>
      <w:r>
        <w:rPr/>
        <w:t xml:space="preserve">三、2026-2031年特种纸行业投资的建议</w:t>
      </w:r>
    </w:p>
    <w:p>
      <w:pPr>
        <w:spacing w:before="75" w:after="0"/>
      </w:pPr>
      <w:r>
        <w:rPr/>
        <w:t xml:space="preserve">四、新进入者应注意的障碍因素分析</w:t>
      </w:r>
    </w:p>
    <w:p>
      <w:pPr>
        <w:spacing w:before="75" w:after="0"/>
      </w:pPr>
      <w:r>
        <w:rPr/>
        <w:t xml:space="preserve">第三节 2026-2031年影响特种纸行业发展的主要因素</w:t>
      </w:r>
    </w:p>
    <w:p>
      <w:pPr>
        <w:spacing w:before="75" w:after="0"/>
      </w:pPr>
      <w:r>
        <w:rPr/>
        <w:t xml:space="preserve">一、2026-2031年影响特种纸行业运行的有利因素分析</w:t>
      </w:r>
    </w:p>
    <w:p>
      <w:pPr>
        <w:spacing w:before="75" w:after="0"/>
      </w:pPr>
      <w:r>
        <w:rPr/>
        <w:t xml:space="preserve">二、2026-2031年影响特种纸行业运行的不利因素分析</w:t>
      </w:r>
    </w:p>
    <w:p>
      <w:pPr>
        <w:spacing w:before="75" w:after="0"/>
      </w:pPr>
      <w:r>
        <w:rPr/>
        <w:t xml:space="preserve">三、2026-2031年中国特种纸行业发展面临的挑战分析</w:t>
      </w:r>
    </w:p>
    <w:p>
      <w:pPr>
        <w:spacing w:before="75" w:after="0"/>
      </w:pPr>
      <w:r>
        <w:rPr/>
        <w:t xml:space="preserve">四、2026-2031年中国特种纸行业发展面临的机遇分析</w:t>
      </w:r>
    </w:p>
    <w:p>
      <w:pPr>
        <w:spacing w:before="75" w:after="0"/>
      </w:pPr>
      <w:r>
        <w:rPr>
          <w:b w:val="1"/>
          <w:bCs w:val="1"/>
        </w:rPr>
        <w:t xml:space="preserve">第十二章 特种纸行业发展预测分析</w:t>
      </w:r>
    </w:p>
    <w:p>
      <w:pPr>
        <w:spacing w:before="75" w:after="0"/>
      </w:pPr>
      <w:r>
        <w:rPr/>
        <w:t xml:space="preserve">第一节 特种纸行业发展预测分析</w:t>
      </w:r>
    </w:p>
    <w:p>
      <w:pPr>
        <w:spacing w:before="75" w:after="0"/>
      </w:pPr>
      <w:r>
        <w:rPr/>
        <w:t xml:space="preserve">一、2026-2031年中国特种纸行业潜力分析</w:t>
      </w:r>
    </w:p>
    <w:p>
      <w:pPr>
        <w:spacing w:before="75" w:after="0"/>
      </w:pPr>
      <w:r>
        <w:rPr/>
        <w:t xml:space="preserve">二、2026-2031年中国特种纸行业前景展望分析</w:t>
      </w:r>
    </w:p>
    <w:p>
      <w:pPr>
        <w:spacing w:before="75" w:after="0"/>
      </w:pPr>
      <w:r>
        <w:rPr/>
        <w:t xml:space="preserve">三、2026-2031年中国特种纸行业发展趋势分析</w:t>
      </w:r>
    </w:p>
    <w:p>
      <w:pPr>
        <w:spacing w:before="75" w:after="0"/>
      </w:pPr>
      <w:r>
        <w:rPr/>
        <w:t xml:space="preserve">第二节 2026-2031年中国特种纸行业发展预测分析</w:t>
      </w:r>
    </w:p>
    <w:p>
      <w:pPr>
        <w:spacing w:before="75" w:after="0"/>
      </w:pPr>
      <w:r>
        <w:rPr/>
        <w:t xml:space="preserve">一、2026-2031年中国特种纸供给预测</w:t>
      </w:r>
    </w:p>
    <w:p>
      <w:pPr>
        <w:spacing w:before="75" w:after="0"/>
      </w:pPr>
      <w:r>
        <w:rPr/>
        <w:t xml:space="preserve">二、2026-2031年中国特种纸需求预测</w:t>
      </w:r>
    </w:p>
    <w:p>
      <w:pPr>
        <w:spacing w:before="75" w:after="0"/>
      </w:pPr>
      <w:r>
        <w:rPr/>
        <w:t xml:space="preserve">三、2026-2031年中国特种纸供需平衡预测</w:t>
      </w:r>
    </w:p>
    <w:p>
      <w:pPr>
        <w:spacing w:before="75" w:after="0"/>
      </w:pPr>
      <w:r>
        <w:rPr/>
        <w:t xml:space="preserve">第三节 2026-2031年中国特种纸行业投资风险分析</w:t>
      </w:r>
    </w:p>
    <w:p>
      <w:pPr>
        <w:spacing w:before="75" w:after="0"/>
      </w:pPr>
      <w:r>
        <w:rPr/>
        <w:t xml:space="preserve">一、2026-2031年特种纸行业市场风险及控制策略</w:t>
      </w:r>
    </w:p>
    <w:p>
      <w:pPr>
        <w:spacing w:before="75" w:after="0"/>
      </w:pPr>
      <w:r>
        <w:rPr/>
        <w:t xml:space="preserve">二、2026-2031年特种纸行业政策风险及控制策略</w:t>
      </w:r>
    </w:p>
    <w:p>
      <w:pPr>
        <w:spacing w:before="75" w:after="0"/>
      </w:pPr>
      <w:r>
        <w:rPr/>
        <w:t xml:space="preserve">三、2026-2031年特种纸行业经营风险及控制策略</w:t>
      </w:r>
    </w:p>
    <w:p>
      <w:pPr>
        <w:spacing w:before="75" w:after="0"/>
      </w:pPr>
      <w:r>
        <w:rPr/>
        <w:t xml:space="preserve">四、2026-2031年特种纸行业技术风险及控制策略</w:t>
      </w:r>
    </w:p>
    <w:p>
      <w:pPr>
        <w:spacing w:before="75" w:after="0"/>
      </w:pPr>
      <w:r>
        <w:rPr/>
        <w:t xml:space="preserve">五、2026-2031年特种纸同业竞争风险及控制策略</w:t>
      </w:r>
    </w:p>
    <w:p>
      <w:pPr>
        <w:spacing w:before="75" w:after="0"/>
      </w:pPr>
      <w:r>
        <w:rPr/>
        <w:t xml:space="preserve">六、2026-2031年特种纸行业其他风险及控制策略</w:t>
      </w:r>
    </w:p>
    <w:p>
      <w:pPr>
        <w:spacing w:before="75" w:after="0"/>
      </w:pPr>
      <w:r>
        <w:rPr>
          <w:b w:val="1"/>
          <w:bCs w:val="1"/>
        </w:rPr>
        <w:t xml:space="preserve">第十三章 专家观点与结论</w:t>
      </w:r>
    </w:p>
    <w:p>
      <w:pPr>
        <w:spacing w:before="75" w:after="0"/>
      </w:pPr>
      <w:r>
        <w:rPr/>
        <w:t xml:space="preserve">第一节 2021-2026年特种纸行业研究结论</w:t>
      </w:r>
    </w:p>
    <w:p>
      <w:pPr>
        <w:spacing w:before="75" w:after="0"/>
      </w:pPr>
      <w:r>
        <w:rPr/>
        <w:t xml:space="preserve">第二节 2026-2031年特种纸行业投资价值评估</w:t>
      </w:r>
    </w:p>
    <w:p>
      <w:pPr>
        <w:spacing w:before="75" w:after="0"/>
      </w:pPr>
      <w:r>
        <w:rPr/>
        <w:t xml:space="preserve">第三节 中道泰和特种纸行业投资建议</w:t>
      </w:r>
    </w:p>
    <w:p>
      <w:pPr>
        <w:spacing w:before="75" w:after="0"/>
      </w:pPr>
      <w:r>
        <w:rPr>
          <w:b w:val="1"/>
          <w:bCs w:val="1"/>
        </w:rPr>
        <w:t xml:space="preserve">图表目录</w:t>
      </w:r>
    </w:p>
    <w:p>
      <w:pPr>
        <w:spacing w:before="75" w:after="0"/>
      </w:pPr>
      <w:r>
        <w:rPr/>
        <w:t xml:space="preserve">图表：特种纸行业产业链结构</w:t>
      </w:r>
    </w:p>
    <w:p>
      <w:pPr>
        <w:spacing w:before="75" w:after="0"/>
      </w:pPr>
      <w:r>
        <w:rPr/>
        <w:t xml:space="preserve">图表：2021-2026年全球特种纸市场规模情况</w:t>
      </w:r>
    </w:p>
    <w:p>
      <w:pPr>
        <w:spacing w:before="75" w:after="0"/>
      </w:pPr>
      <w:r>
        <w:rPr/>
        <w:t xml:space="preserve">图表：2021-2026年全球特种纸市场结构分析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图表：2021-2026年中国特种纸行业市场规模情况</w:t>
      </w:r>
    </w:p>
    <w:p>
      <w:pPr>
        <w:spacing w:before="75" w:after="0"/>
      </w:pPr>
      <w:r>
        <w:rPr/>
        <w:t xml:space="preserve">图表：2021-2026年中国特种纸行业产值情况</w:t>
      </w:r>
    </w:p>
    <w:p>
      <w:pPr>
        <w:spacing w:before="75" w:after="0"/>
      </w:pPr>
      <w:r>
        <w:rPr/>
        <w:t xml:space="preserve">图表：2021-2026年中国特种纸行业利润情况</w:t>
      </w:r>
    </w:p>
    <w:p>
      <w:pPr>
        <w:spacing w:before="75" w:after="0"/>
      </w:pPr>
      <w:r>
        <w:rPr/>
        <w:t xml:space="preserve">图表：2021-2026年中国特种纸行业资产规模情况</w:t>
      </w:r>
    </w:p>
    <w:p>
      <w:pPr>
        <w:spacing w:before="75" w:after="0"/>
      </w:pPr>
      <w:r>
        <w:rPr/>
        <w:t xml:space="preserve">图表：2021-2026年中国特种纸行业盈利能力分析</w:t>
      </w:r>
    </w:p>
    <w:p>
      <w:pPr>
        <w:spacing w:before="75" w:after="0"/>
      </w:pPr>
      <w:r>
        <w:rPr/>
        <w:t xml:space="preserve">图表：2021-2026年中国特种纸行业偿债能力分析</w:t>
      </w:r>
    </w:p>
    <w:p>
      <w:pPr>
        <w:spacing w:before="75" w:after="0"/>
      </w:pPr>
      <w:r>
        <w:rPr/>
        <w:t xml:space="preserve">图表：2021-2026年中国特种纸行业营运能力分析</w:t>
      </w:r>
    </w:p>
    <w:p>
      <w:pPr>
        <w:spacing w:before="75" w:after="0"/>
      </w:pPr>
      <w:r>
        <w:rPr/>
        <w:t xml:space="preserve">图表：2026-2031年中国特种纸行业市场规模预测分析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2026-2031年中国特种纸行业发展前景及投资风险预测报告</dc:title>
  <dc:description>2026-2031年中国特种纸行业发展前景及投资风险预测报告</dc:description>
  <dc:subject>2026-2031年中国特种纸行业发展前景及投资风险预测报告</dc:subject>
  <cp:keywords>研究报告</cp:keywords>
  <cp:category>研究报告</cp:category>
  <cp:lastModifiedBy>北京中道泰和信息咨询有限公司</cp:lastModifiedBy>
  <dcterms:created xsi:type="dcterms:W3CDTF">2026-03-28T04:06:23+08:00</dcterms:created>
  <dcterms:modified xsi:type="dcterms:W3CDTF">2026-03-28T04:06:23+08:00</dcterms:modified>
</cp:coreProperties>
</file>

<file path=docProps/custom.xml><?xml version="1.0" encoding="utf-8"?>
<Properties xmlns="http://schemas.openxmlformats.org/officeDocument/2006/custom-properties" xmlns:vt="http://schemas.openxmlformats.org/officeDocument/2006/docPropsVTypes"/>
</file>