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2024-2029年中国空调行业市场调研与投资预测分析报告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中国经济进入中低速增长时期，房地产行业回归理性，市场拉动不够，天气利好有限。国内空调市场出现规模萎缩。其次，欧美市场经济低迷、需求不足、新能效制度切换等因素抑制了销量，而非洲市场前期库存积压导致出货受阻。海外市场也不乐观。在这种情况下，国内各大空调企业纷纷谋求转型，愈来愈重视对行业市场分析研究，特别是对当前市场环境和客户需求趋势变化的深入研究，以期提前占领市场，取得先发优势。正因为如此，一大批优秀品牌迅速崛起，逐渐成为行业中的翘楚。中道泰和咨询利用多种独创的信息处理技术，对空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空调行业的市场走向和发展趋势。</w:t>
      </w:r>
    </w:p>
    <w:p>
      <w:pPr>
        <w:spacing w:after="150"/>
      </w:pPr>
      <w:r>
        <w:rPr/>
        <w:t xml:space="preserve">报告根据空调行业的发展轨迹及多年的实践经验，对中国空调行业的内外部环境、行业发展现状、产业链发展状况、市场供需、竞争格局、标杆企业、发展趋势、机会风险、发展策略与投资建议等进行了分析，并重点分析了我国空调行业在“十四五”期间将面临的机遇与挑战，对空调行业未来的发展趋势及前景作出审慎分析与预测。是空调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空调行业发展综述</w:t>
      </w:r>
    </w:p>
    <w:p>
      <w:pPr>
        <w:spacing w:after="150"/>
      </w:pPr>
      <w:r>
        <w:rPr/>
        <w:t xml:space="preserve">第一节 空调定义</w:t>
      </w:r>
    </w:p>
    <w:p>
      <w:pPr>
        <w:spacing w:after="150"/>
      </w:pPr>
      <w:r>
        <w:rPr/>
        <w:t xml:space="preserve">一、空调行业概念</w:t>
      </w:r>
    </w:p>
    <w:p>
      <w:pPr>
        <w:spacing w:after="150"/>
      </w:pPr>
      <w:r>
        <w:rPr/>
        <w:t xml:space="preserve">二、空调行业产品分类</w:t>
      </w:r>
    </w:p>
    <w:p>
      <w:pPr>
        <w:spacing w:after="150"/>
      </w:pPr>
      <w:r>
        <w:rPr/>
        <w:t xml:space="preserve">第二节 空调能效以及认证标志</w:t>
      </w:r>
    </w:p>
    <w:p>
      <w:pPr>
        <w:spacing w:after="150"/>
      </w:pPr>
      <w:r>
        <w:rPr/>
        <w:t xml:space="preserve">一、空调的命名标准</w:t>
      </w:r>
    </w:p>
    <w:p>
      <w:pPr>
        <w:spacing w:after="150"/>
      </w:pPr>
      <w:r>
        <w:rPr/>
        <w:t xml:space="preserve">二、空调的认证标志</w:t>
      </w:r>
    </w:p>
    <w:p>
      <w:pPr>
        <w:spacing w:after="150"/>
      </w:pPr>
      <w:r>
        <w:rPr>
          <w:b w:val="1"/>
          <w:bCs w:val="1"/>
        </w:rPr>
        <w:t xml:space="preserve">第二章 空调行业运行环境（PEST）分析</w:t>
      </w:r>
    </w:p>
    <w:p>
      <w:pPr>
        <w:spacing w:after="150"/>
      </w:pPr>
      <w:r>
        <w:rPr/>
        <w:t xml:space="preserve">第一节 空调行业政治法律环境分析(P)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空调行业经济环境分析(E)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空调行业社会环境分析(S)</w:t>
      </w:r>
    </w:p>
    <w:p>
      <w:pPr>
        <w:spacing w:after="150"/>
      </w:pPr>
      <w:r>
        <w:rPr/>
        <w:t xml:space="preserve">一、空调行业社会环境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三、空调业发展对社会发展的影响</w:t>
      </w:r>
    </w:p>
    <w:p>
      <w:pPr>
        <w:spacing w:after="150"/>
      </w:pPr>
      <w:r>
        <w:rPr/>
        <w:t xml:space="preserve">第四节 空调行业技术环境分析(T)</w:t>
      </w:r>
    </w:p>
    <w:p>
      <w:pPr>
        <w:spacing w:after="150"/>
      </w:pPr>
      <w:r>
        <w:rPr/>
        <w:t xml:space="preserve">一、空调技术分析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二、空调技术发展趋势</w:t>
      </w:r>
    </w:p>
    <w:p>
      <w:pPr>
        <w:spacing w:after="150"/>
      </w:pPr>
      <w:r>
        <w:rPr>
          <w:b w:val="1"/>
          <w:bCs w:val="1"/>
        </w:rPr>
        <w:t xml:space="preserve">第三章 全球空调行业发展分析及经验借鉴</w:t>
      </w:r>
    </w:p>
    <w:p>
      <w:pPr>
        <w:spacing w:after="150"/>
      </w:pPr>
      <w:r>
        <w:rPr/>
        <w:t xml:space="preserve">第一节 全球空调行业运营现状分析</w:t>
      </w:r>
    </w:p>
    <w:p>
      <w:pPr>
        <w:spacing w:after="150"/>
      </w:pPr>
      <w:r>
        <w:rPr/>
        <w:t xml:space="preserve">一、全球空调行业运行指标分析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1、德国</w:t>
      </w:r>
    </w:p>
    <w:p>
      <w:pPr>
        <w:spacing w:after="150"/>
      </w:pPr>
      <w:r>
        <w:rPr/>
        <w:t xml:space="preserve">2、美国</w:t>
      </w:r>
    </w:p>
    <w:p>
      <w:pPr>
        <w:spacing w:after="150"/>
      </w:pPr>
      <w:r>
        <w:rPr/>
        <w:t xml:space="preserve">3、日本</w:t>
      </w:r>
    </w:p>
    <w:p>
      <w:pPr>
        <w:spacing w:after="150"/>
      </w:pPr>
      <w:r>
        <w:rPr/>
        <w:t xml:space="preserve">4、中国</w:t>
      </w:r>
    </w:p>
    <w:p>
      <w:pPr>
        <w:spacing w:after="150"/>
      </w:pPr>
      <w:r>
        <w:rPr/>
        <w:t xml:space="preserve">第二节 全球空调行业竞争状况分析</w:t>
      </w:r>
    </w:p>
    <w:p>
      <w:pPr>
        <w:spacing w:after="150"/>
      </w:pPr>
      <w:r>
        <w:rPr/>
        <w:t xml:space="preserve">一、全球空调行业竞争现状</w:t>
      </w:r>
    </w:p>
    <w:p>
      <w:pPr>
        <w:spacing w:after="150"/>
      </w:pPr>
      <w:r>
        <w:rPr/>
        <w:t xml:space="preserve">二、全球空调行业竞争趋势</w:t>
      </w:r>
    </w:p>
    <w:p>
      <w:pPr>
        <w:spacing w:after="150"/>
      </w:pPr>
      <w:r>
        <w:rPr>
          <w:b w:val="1"/>
          <w:bCs w:val="1"/>
        </w:rPr>
        <w:t xml:space="preserve">第四章 我国空调行业运行分析</w:t>
      </w:r>
    </w:p>
    <w:p>
      <w:pPr>
        <w:spacing w:after="150"/>
      </w:pPr>
      <w:r>
        <w:rPr/>
        <w:t xml:space="preserve">第一节 我国空调行业发展状况分析</w:t>
      </w:r>
    </w:p>
    <w:p>
      <w:pPr>
        <w:spacing w:after="150"/>
      </w:pPr>
      <w:r>
        <w:rPr/>
        <w:t xml:space="preserve">一、我国空调行业发展历程</w:t>
      </w:r>
    </w:p>
    <w:p>
      <w:pPr>
        <w:spacing w:after="150"/>
      </w:pPr>
      <w:r>
        <w:rPr/>
        <w:t xml:space="preserve">二、我国空调行业发展现状</w:t>
      </w:r>
    </w:p>
    <w:p>
      <w:pPr>
        <w:spacing w:after="150"/>
      </w:pPr>
      <w:r>
        <w:rPr/>
        <w:t xml:space="preserve">三、我国空调行业发展特点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空调细分产品发展现状分析</w:t>
      </w:r>
    </w:p>
    <w:p>
      <w:pPr>
        <w:spacing w:after="150"/>
      </w:pPr>
      <w:r>
        <w:rPr/>
        <w:t xml:space="preserve">一、家用空调</w:t>
      </w:r>
    </w:p>
    <w:p>
      <w:pPr>
        <w:spacing w:after="150"/>
      </w:pPr>
      <w:r>
        <w:rPr/>
        <w:t xml:space="preserve">二、商用空调</w:t>
      </w:r>
    </w:p>
    <w:p>
      <w:pPr>
        <w:spacing w:after="150"/>
      </w:pPr>
      <w:r>
        <w:rPr/>
        <w:t xml:space="preserve">三、汽车空调</w:t>
      </w:r>
    </w:p>
    <w:p>
      <w:pPr>
        <w:spacing w:after="150"/>
      </w:pPr>
      <w:r>
        <w:rPr>
          <w:b w:val="1"/>
          <w:bCs w:val="1"/>
        </w:rPr>
        <w:t xml:space="preserve">第五章 我国空调行业整体运行指标分析</w:t>
      </w:r>
    </w:p>
    <w:p>
      <w:pPr>
        <w:spacing w:after="150"/>
      </w:pPr>
      <w:r>
        <w:rPr/>
        <w:t xml:space="preserve">第一节 中国空调行业总体规模分析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我国空调行业运营情况分析</w:t>
      </w:r>
    </w:p>
    <w:p>
      <w:pPr>
        <w:spacing w:after="150"/>
      </w:pPr>
      <w:r>
        <w:rPr/>
        <w:t xml:space="preserve">一、空调行业销售收入分析</w:t>
      </w:r>
    </w:p>
    <w:p>
      <w:pPr>
        <w:spacing w:after="150"/>
      </w:pPr>
      <w:r>
        <w:rPr/>
        <w:t xml:space="preserve">二、空调行业销售成本分析</w:t>
      </w:r>
    </w:p>
    <w:p>
      <w:pPr>
        <w:spacing w:after="150"/>
      </w:pPr>
      <w:r>
        <w:rPr/>
        <w:t xml:space="preserve">三、空调行业利润分析</w:t>
      </w:r>
    </w:p>
    <w:p>
      <w:pPr>
        <w:spacing w:after="150"/>
      </w:pPr>
      <w:r>
        <w:rPr/>
        <w:t xml:space="preserve">四、空调行业亏损分析</w:t>
      </w:r>
    </w:p>
    <w:p>
      <w:pPr>
        <w:spacing w:after="150"/>
      </w:pPr>
      <w:r>
        <w:rPr/>
        <w:t xml:space="preserve">第三节 我国空调行业财务指标总体分析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我国空调行业供需形势分析</w:t>
      </w:r>
    </w:p>
    <w:p>
      <w:pPr>
        <w:spacing w:after="150"/>
      </w:pPr>
      <w:r>
        <w:rPr/>
        <w:t xml:space="preserve">第一节 全国空调行业供给分析</w:t>
      </w:r>
    </w:p>
    <w:p>
      <w:pPr>
        <w:spacing w:after="150"/>
      </w:pPr>
      <w:r>
        <w:rPr/>
        <w:t xml:space="preserve">一、空调行业供给情况分析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二、空调行业供给变化趋势</w:t>
      </w:r>
    </w:p>
    <w:p>
      <w:pPr>
        <w:spacing w:after="150"/>
      </w:pPr>
      <w:r>
        <w:rPr/>
        <w:t xml:space="preserve">三、各地区空调行业供给情况分析</w:t>
      </w:r>
    </w:p>
    <w:p>
      <w:pPr>
        <w:spacing w:after="150"/>
      </w:pPr>
      <w:r>
        <w:rPr/>
        <w:t xml:space="preserve">第二节 空调行业需求分析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三、空调行业需求变化趋势</w:t>
      </w:r>
    </w:p>
    <w:p>
      <w:pPr>
        <w:spacing w:after="150"/>
      </w:pPr>
      <w:r>
        <w:rPr/>
        <w:t xml:space="preserve">第三节 空调行业产销率分析</w:t>
      </w:r>
    </w:p>
    <w:p>
      <w:pPr>
        <w:spacing w:after="150"/>
      </w:pPr>
      <w:r>
        <w:rPr/>
        <w:t xml:space="preserve">第四节 未来空调行业供需平衡分析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我国空调行业进出口现状分析</w:t>
      </w:r>
    </w:p>
    <w:p>
      <w:pPr>
        <w:spacing w:after="150"/>
      </w:pPr>
      <w:r>
        <w:rPr/>
        <w:t xml:space="preserve">第一节 空调进口情况分析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我国进口空调消费市场发展问题</w:t>
      </w:r>
    </w:p>
    <w:p>
      <w:pPr>
        <w:spacing w:after="150"/>
      </w:pPr>
      <w:r>
        <w:rPr/>
        <w:t xml:space="preserve">一、我国进口空调消费市场的主要现实问题</w:t>
      </w:r>
    </w:p>
    <w:p>
      <w:pPr>
        <w:spacing w:after="150"/>
      </w:pPr>
      <w:r>
        <w:rPr/>
        <w:t xml:space="preserve">二、加快发展我国进口空调消费市场的对策</w:t>
      </w:r>
    </w:p>
    <w:p>
      <w:pPr>
        <w:spacing w:after="150"/>
      </w:pPr>
      <w:r>
        <w:rPr/>
        <w:t xml:space="preserve">第三节 空调出口情况分析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我国空调出口面临的问题与对策</w:t>
      </w:r>
    </w:p>
    <w:p>
      <w:pPr>
        <w:spacing w:after="150"/>
      </w:pPr>
      <w:r>
        <w:rPr/>
        <w:t xml:space="preserve">一、我国空调出口面临的问题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我国空调行业产业链分析</w:t>
      </w:r>
    </w:p>
    <w:p>
      <w:pPr>
        <w:spacing w:after="150"/>
      </w:pPr>
      <w:r>
        <w:rPr/>
        <w:t xml:space="preserve">第一节 空调行业产业链分析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空调上游行业分析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二、上游行业发展对空调行业的影响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空调下游行业分析</w:t>
      </w:r>
    </w:p>
    <w:p>
      <w:pPr>
        <w:spacing w:after="150"/>
      </w:pPr>
      <w:r>
        <w:rPr/>
        <w:t xml:space="preserve">一、空调下游分布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三、下游行业发展对空调行业的影响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中国空调市场价格及营销渠道分析</w:t>
      </w:r>
    </w:p>
    <w:p>
      <w:pPr>
        <w:spacing w:after="150"/>
      </w:pPr>
      <w:r>
        <w:rPr/>
        <w:t xml:space="preserve">第一节 空调产品价格分析</w:t>
      </w:r>
    </w:p>
    <w:p>
      <w:pPr>
        <w:spacing w:after="150"/>
      </w:pPr>
      <w:r>
        <w:rPr/>
        <w:t xml:space="preserve">一、空调价格分析</w:t>
      </w:r>
    </w:p>
    <w:p>
      <w:pPr>
        <w:spacing w:after="150"/>
      </w:pPr>
      <w:r>
        <w:rPr/>
        <w:t xml:space="preserve">二、影响空调价格的因素分析</w:t>
      </w:r>
    </w:p>
    <w:p>
      <w:pPr>
        <w:spacing w:after="150"/>
      </w:pPr>
      <w:r>
        <w:rPr/>
        <w:t xml:space="preserve">第二节 空调营销渠道分析</w:t>
      </w:r>
    </w:p>
    <w:p>
      <w:pPr>
        <w:spacing w:after="150"/>
      </w:pPr>
      <w:r>
        <w:rPr/>
        <w:t xml:space="preserve">一、家电连锁卖场</w:t>
      </w:r>
    </w:p>
    <w:p>
      <w:pPr>
        <w:spacing w:after="150"/>
      </w:pPr>
      <w:r>
        <w:rPr/>
        <w:t xml:space="preserve">二、专业经销商</w:t>
      </w:r>
    </w:p>
    <w:p>
      <w:pPr>
        <w:spacing w:after="150"/>
      </w:pPr>
      <w:r>
        <w:rPr/>
        <w:t xml:space="preserve">三、百货商场</w:t>
      </w:r>
    </w:p>
    <w:p>
      <w:pPr>
        <w:spacing w:after="150"/>
      </w:pPr>
      <w:r>
        <w:rPr/>
        <w:t xml:space="preserve">四、专卖店</w:t>
      </w:r>
    </w:p>
    <w:p>
      <w:pPr>
        <w:spacing w:after="150"/>
      </w:pPr>
      <w:r>
        <w:rPr/>
        <w:t xml:space="preserve">五、新型营销渠道趋向扁平化</w:t>
      </w:r>
    </w:p>
    <w:p>
      <w:pPr>
        <w:spacing w:after="150"/>
      </w:pPr>
      <w:r>
        <w:rPr/>
        <w:t xml:space="preserve">第三节 空调营销中存在的不足</w:t>
      </w:r>
    </w:p>
    <w:p>
      <w:pPr>
        <w:spacing w:after="150"/>
      </w:pPr>
      <w:r>
        <w:rPr/>
        <w:t xml:space="preserve">一、营销渠道竞争无序</w:t>
      </w:r>
    </w:p>
    <w:p>
      <w:pPr>
        <w:spacing w:after="150"/>
      </w:pPr>
      <w:r>
        <w:rPr/>
        <w:t xml:space="preserve">二、营销效率低下</w:t>
      </w:r>
    </w:p>
    <w:p>
      <w:pPr>
        <w:spacing w:after="150"/>
      </w:pPr>
      <w:r>
        <w:rPr/>
        <w:t xml:space="preserve">三、目标市场同质化</w:t>
      </w:r>
    </w:p>
    <w:p>
      <w:pPr>
        <w:spacing w:after="150"/>
      </w:pPr>
      <w:r>
        <w:rPr/>
        <w:t xml:space="preserve">四、渠道创新不足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我国空调行业竞争形势及策略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一、空调行业波特五力分析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二、空调行业集中度分析</w:t>
      </w:r>
    </w:p>
    <w:p>
      <w:pPr>
        <w:spacing w:after="150"/>
      </w:pPr>
      <w:r>
        <w:rPr/>
        <w:t xml:space="preserve">三、空调行业区域集中度分析</w:t>
      </w:r>
    </w:p>
    <w:p>
      <w:pPr>
        <w:spacing w:after="150"/>
      </w:pPr>
      <w:r>
        <w:rPr/>
        <w:t xml:space="preserve">第二节 空调行业SWOT分析</w:t>
      </w:r>
    </w:p>
    <w:p>
      <w:pPr>
        <w:spacing w:after="150"/>
      </w:pPr>
      <w:r>
        <w:rPr/>
        <w:t xml:space="preserve">一、空调行业优势分析</w:t>
      </w:r>
    </w:p>
    <w:p>
      <w:pPr>
        <w:spacing w:after="150"/>
      </w:pPr>
      <w:r>
        <w:rPr/>
        <w:t xml:space="preserve">二、空调行业劣势分析</w:t>
      </w:r>
    </w:p>
    <w:p>
      <w:pPr>
        <w:spacing w:after="150"/>
      </w:pPr>
      <w:r>
        <w:rPr/>
        <w:t xml:space="preserve">三、空调行业机会分析</w:t>
      </w:r>
    </w:p>
    <w:p>
      <w:pPr>
        <w:spacing w:after="150"/>
      </w:pPr>
      <w:r>
        <w:rPr/>
        <w:t xml:space="preserve">四、空调行业威胁分析</w:t>
      </w:r>
    </w:p>
    <w:p>
      <w:pPr>
        <w:spacing w:after="150"/>
      </w:pPr>
      <w:r>
        <w:rPr/>
        <w:t xml:space="preserve">第三节 中外空调行业竞争格局分析</w:t>
      </w:r>
    </w:p>
    <w:p>
      <w:pPr>
        <w:spacing w:after="150"/>
      </w:pPr>
      <w:r>
        <w:rPr/>
        <w:t xml:space="preserve">一、中国空调市场中外品牌发展模式比较</w:t>
      </w:r>
    </w:p>
    <w:p>
      <w:pPr>
        <w:spacing w:after="150"/>
      </w:pPr>
      <w:r>
        <w:rPr/>
        <w:t xml:space="preserve">二、本土空调企业积极拓展海外市场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空调行业领先企业经营形势分析</w:t>
      </w:r>
    </w:p>
    <w:p>
      <w:pPr>
        <w:spacing w:after="150"/>
      </w:pPr>
      <w:r>
        <w:rPr/>
        <w:t xml:space="preserve">第一节 国际知名空调企业</w:t>
      </w:r>
    </w:p>
    <w:p>
      <w:pPr>
        <w:spacing w:after="150"/>
      </w:pPr>
      <w:r>
        <w:rPr/>
        <w:t xml:space="preserve">一、约克公司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二、大金空调有限公司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三、松下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四、LG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五、日立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第二节 国内知名空调企业</w:t>
      </w:r>
    </w:p>
    <w:p>
      <w:pPr>
        <w:spacing w:after="150"/>
      </w:pPr>
      <w:r>
        <w:rPr/>
        <w:t xml:space="preserve">一、美的集团股份有限公司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二、海尔集团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三、格力集团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四、志高空调有限公司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五、三菱重工空调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2024-2029年空调行业发展预测</w:t>
      </w:r>
    </w:p>
    <w:p>
      <w:pPr>
        <w:spacing w:after="150"/>
      </w:pPr>
      <w:r>
        <w:rPr/>
        <w:t xml:space="preserve">第一节 2024-2029年空调市场发展前景</w:t>
      </w:r>
    </w:p>
    <w:p>
      <w:pPr>
        <w:spacing w:after="150"/>
      </w:pPr>
      <w:r>
        <w:rPr/>
        <w:t xml:space="preserve">一、2024-2029年空调行业发展潜力</w:t>
      </w:r>
    </w:p>
    <w:p>
      <w:pPr>
        <w:spacing w:after="150"/>
      </w:pPr>
      <w:r>
        <w:rPr/>
        <w:t xml:space="preserve">二、2024-2029年空调行业出口前景</w:t>
      </w:r>
    </w:p>
    <w:p>
      <w:pPr>
        <w:spacing w:after="150"/>
      </w:pPr>
      <w:r>
        <w:rPr/>
        <w:t xml:space="preserve">三、2024-2029年空调市场规模预测</w:t>
      </w:r>
    </w:p>
    <w:p>
      <w:pPr>
        <w:spacing w:after="150"/>
      </w:pPr>
      <w:r>
        <w:rPr/>
        <w:t xml:space="preserve">四、2024-2029年空调细分行业发展前景</w:t>
      </w:r>
    </w:p>
    <w:p>
      <w:pPr>
        <w:spacing w:after="150"/>
      </w:pPr>
      <w:r>
        <w:rPr/>
        <w:t xml:space="preserve">第二节 2024-2029年空调行业技术发展趋势预测</w:t>
      </w:r>
    </w:p>
    <w:p>
      <w:pPr>
        <w:spacing w:after="150"/>
      </w:pPr>
      <w:r>
        <w:rPr/>
        <w:t xml:space="preserve">一、空调整体行业技术发展趋势预测</w:t>
      </w:r>
    </w:p>
    <w:p>
      <w:pPr>
        <w:spacing w:after="150"/>
      </w:pPr>
      <w:r>
        <w:rPr/>
        <w:t xml:space="preserve">二、空调细分行业技术发展趋势预测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2024-2029年空调行业投资策略研究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国内外空调行业投资现状分析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空调行业投资机会分析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空调行业发展战略研究</w:t>
      </w:r>
    </w:p>
    <w:p>
      <w:pPr>
        <w:spacing w:after="150"/>
      </w:pPr>
      <w:r>
        <w:rPr/>
        <w:t xml:space="preserve">第一节 影响我国空调行业发展的因素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中国空调行业存在的问题及对策</w:t>
      </w:r>
    </w:p>
    <w:p>
      <w:pPr>
        <w:spacing w:after="150"/>
      </w:pPr>
      <w:r>
        <w:rPr/>
        <w:t xml:space="preserve">一、中国空调行业存在的问题</w:t>
      </w:r>
    </w:p>
    <w:p>
      <w:pPr>
        <w:spacing w:after="150"/>
      </w:pPr>
      <w:r>
        <w:rPr/>
        <w:t xml:space="preserve">二、空调行业发展的建议对策</w:t>
      </w:r>
    </w:p>
    <w:p>
      <w:pPr>
        <w:spacing w:after="150"/>
      </w:pPr>
      <w:r>
        <w:rPr/>
        <w:t xml:space="preserve">第三节 对我国空调品牌的战略思考</w:t>
      </w:r>
    </w:p>
    <w:p>
      <w:pPr>
        <w:spacing w:after="150"/>
      </w:pPr>
      <w:r>
        <w:rPr/>
        <w:t xml:space="preserve">一、空调品牌的重要性</w:t>
      </w:r>
    </w:p>
    <w:p>
      <w:pPr>
        <w:spacing w:after="150"/>
      </w:pPr>
      <w:r>
        <w:rPr/>
        <w:t xml:space="preserve">二、空调实施品牌战略的意义</w:t>
      </w:r>
    </w:p>
    <w:p>
      <w:pPr>
        <w:spacing w:after="150"/>
      </w:pPr>
      <w:r>
        <w:rPr/>
        <w:t xml:space="preserve">三、空调企业品牌的现状分析</w:t>
      </w:r>
    </w:p>
    <w:p>
      <w:pPr>
        <w:spacing w:after="150"/>
      </w:pPr>
      <w:r>
        <w:rPr/>
        <w:t xml:space="preserve">四、我国空调企业品牌战略管理的策略</w:t>
      </w:r>
    </w:p>
    <w:p>
      <w:pPr>
        <w:spacing w:after="150"/>
      </w:pPr>
      <w:r>
        <w:rPr/>
        <w:t xml:space="preserve">第四节 空调企业经营策略分析</w:t>
      </w:r>
    </w:p>
    <w:p>
      <w:pPr>
        <w:spacing w:after="150"/>
      </w:pPr>
      <w:r>
        <w:rPr/>
        <w:t xml:space="preserve">一、空调行业市场细分策略</w:t>
      </w:r>
    </w:p>
    <w:p>
      <w:pPr>
        <w:spacing w:after="150"/>
      </w:pPr>
      <w:r>
        <w:rPr/>
        <w:t xml:space="preserve">二、空调行业市场创新策略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四、空调产品差异化战略</w:t>
      </w:r>
    </w:p>
    <w:p>
      <w:pPr>
        <w:spacing w:after="150"/>
      </w:pPr>
      <w:r>
        <w:rPr/>
        <w:t xml:space="preserve">第五节 空调行业发展战略研究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图表：2019-2023年中国空调行业市场规模变化</w:t>
      </w:r>
    </w:p>
    <w:p>
      <w:pPr>
        <w:spacing w:after="150"/>
      </w:pPr>
      <w:r>
        <w:rPr/>
        <w:t xml:space="preserve">图表：2019-2023年中国空调行业销售收入变化</w:t>
      </w:r>
    </w:p>
    <w:p>
      <w:pPr>
        <w:spacing w:after="150"/>
      </w:pPr>
      <w:r>
        <w:rPr/>
        <w:t xml:space="preserve">图表：2019-2023年中国空调行业销售投资收益率变化</w:t>
      </w:r>
    </w:p>
    <w:p>
      <w:pPr>
        <w:spacing w:after="150"/>
      </w:pPr>
      <w:r>
        <w:rPr/>
        <w:t xml:space="preserve">图表：2019-2023年中国空调行业潜在需求量变化</w:t>
      </w:r>
    </w:p>
    <w:p>
      <w:pPr>
        <w:spacing w:after="150"/>
      </w:pPr>
      <w:r>
        <w:rPr/>
        <w:t xml:space="preserve">图表：2019-2023年中国空调行业市场容量变化</w:t>
      </w:r>
    </w:p>
    <w:p>
      <w:pPr>
        <w:spacing w:after="150"/>
      </w:pPr>
      <w:r>
        <w:rPr/>
        <w:t xml:space="preserve">图表：2019-2023年中国空调供给量变化</w:t>
      </w:r>
    </w:p>
    <w:p>
      <w:pPr>
        <w:spacing w:after="150"/>
      </w:pPr>
      <w:r>
        <w:rPr/>
        <w:t xml:space="preserve">图表：2019-2023年中国空调供需平衡分析</w:t>
      </w:r>
    </w:p>
    <w:p>
      <w:pPr>
        <w:spacing w:after="150"/>
      </w:pPr>
      <w:r>
        <w:rPr/>
        <w:t xml:space="preserve">图表：2019-2023年中国空调市场供需分析</w:t>
      </w:r>
    </w:p>
    <w:p>
      <w:pPr>
        <w:spacing w:after="150"/>
      </w:pPr>
      <w:r>
        <w:rPr/>
        <w:t xml:space="preserve">图表：2019-2023年中国空调行业产销分析</w:t>
      </w:r>
    </w:p>
    <w:p>
      <w:pPr>
        <w:spacing w:after="150"/>
      </w:pPr>
      <w:r>
        <w:rPr/>
        <w:t xml:space="preserve">图表：2019-2023年中国空调行业利润率变化</w:t>
      </w:r>
    </w:p>
    <w:p>
      <w:pPr>
        <w:spacing w:after="150"/>
      </w:pPr>
      <w:r>
        <w:rPr/>
        <w:t xml:space="preserve">图表：2019-2023年中国空调行业资产利润率变化</w:t>
      </w:r>
    </w:p>
    <w:p>
      <w:pPr>
        <w:spacing w:after="150"/>
      </w:pPr>
      <w:r>
        <w:rPr/>
        <w:t xml:space="preserve">图表：2019-2023年中国空调行业总资产负债变化</w:t>
      </w:r>
    </w:p>
    <w:p>
      <w:pPr>
        <w:spacing w:after="150"/>
      </w:pPr>
      <w:r>
        <w:rPr/>
        <w:t xml:space="preserve">图表：2019-2023年中国空调行业偿债能力分析</w:t>
      </w:r>
    </w:p>
    <w:p>
      <w:pPr>
        <w:spacing w:after="150"/>
      </w:pPr>
      <w:r>
        <w:rPr/>
        <w:t xml:space="preserve">图表：2019-2023年中国空调行业营运能力分析</w:t>
      </w:r>
    </w:p>
    <w:p>
      <w:pPr>
        <w:spacing w:after="150"/>
      </w:pPr>
      <w:r>
        <w:rPr/>
        <w:t xml:space="preserve">图表：2019-2023年中国空调进口量变化</w:t>
      </w:r>
    </w:p>
    <w:p>
      <w:pPr>
        <w:spacing w:after="150"/>
      </w:pPr>
      <w:r>
        <w:rPr/>
        <w:t xml:space="preserve">图表：2019-2023年中国空调出口量变化</w:t>
      </w:r>
    </w:p>
    <w:p>
      <w:pPr>
        <w:spacing w:after="150"/>
      </w:pPr>
      <w:r>
        <w:rPr/>
        <w:t xml:space="preserve">图表：2019-2023年中国空调行业产值规模变化</w:t>
      </w:r>
    </w:p>
    <w:p>
      <w:pPr>
        <w:spacing w:after="150"/>
      </w:pPr>
      <w:r>
        <w:rPr/>
        <w:t xml:space="preserve">图表：2019-2023年中国空调行业产能变化</w:t>
      </w:r>
    </w:p>
    <w:p>
      <w:pPr>
        <w:spacing w:after="150"/>
      </w:pPr>
      <w:r>
        <w:rPr/>
        <w:t xml:space="preserve">图表：2019-2023年中国空调行业产量变化</w:t>
      </w:r>
    </w:p>
    <w:p>
      <w:pPr>
        <w:spacing w:after="150"/>
      </w:pPr>
      <w:r>
        <w:rPr/>
        <w:t xml:space="preserve">图表：2019-2023年空调各地区销售比例变化</w:t>
      </w:r>
    </w:p>
    <w:p>
      <w:pPr>
        <w:spacing w:after="150"/>
      </w:pPr>
      <w:r>
        <w:rPr/>
        <w:t xml:space="preserve">图表：2024-2029年中国空调平均价格走势预测</w:t>
      </w:r>
    </w:p>
    <w:p>
      <w:pPr>
        <w:spacing w:after="150"/>
      </w:pPr>
      <w:r>
        <w:rPr/>
        <w:t xml:space="preserve">图表：2024-2029年中国空调总产能规模预测</w:t>
      </w:r>
    </w:p>
    <w:p>
      <w:pPr>
        <w:spacing w:after="150"/>
      </w:pPr>
      <w:r>
        <w:rPr/>
        <w:t xml:space="preserve">图表：2024-2029年中国空调消费量预测</w:t>
      </w:r>
    </w:p>
    <w:p>
      <w:pPr>
        <w:spacing w:after="150"/>
      </w:pPr>
      <w:r>
        <w:rPr/>
        <w:t xml:space="preserve">图表：2024-2029年中国空调市场赢利净值规模预测</w:t>
      </w:r>
    </w:p>
    <w:p>
      <w:pPr>
        <w:spacing w:after="150"/>
      </w:pPr>
      <w:r>
        <w:rPr/>
        <w:t xml:space="preserve">图表：2024-2029年中国空调平均价格走势预测</w:t>
      </w:r>
    </w:p>
    <w:p>
      <w:pPr>
        <w:spacing w:after="150"/>
      </w:pPr>
      <w:r>
        <w:rPr/>
        <w:t xml:space="preserve">图表：2019-2023年中国空调区域需求结构变化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2024-2029年中国空调行业市场调研与投资预测分析报告</dc:title>
  <dc:description>2024-2029年中国空调行业市场调研与投资预测分析报告</dc:description>
  <dc:subject>2024-2029年中国空调行业市场调研与投资预测分析报告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2024-01-23T09:39:11+08:00</dcterms:created>
  <dcterms:modified xsi:type="dcterms:W3CDTF">2024-01-23T09:39:11+08:00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